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C9F6" w14:textId="77777777" w:rsidR="007B5AEF" w:rsidRPr="00454327" w:rsidRDefault="007B5AEF">
      <w:pPr>
        <w:rPr>
          <w:rFonts w:ascii="Avenir Next LT Pro" w:hAnsi="Avenir Next LT Pro"/>
        </w:rPr>
      </w:pPr>
    </w:p>
    <w:p w14:paraId="7EFBB1CA" w14:textId="77777777" w:rsidR="007B5AEF" w:rsidRPr="00780DB3" w:rsidRDefault="00EB117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RADIO SURVEY CHECK LIST –</w:t>
      </w:r>
      <w:r w:rsidR="006F57C3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 </w:t>
      </w:r>
      <w:r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FORM</w:t>
      </w:r>
      <w:r w:rsidR="007B5AEF" w:rsidRPr="00780DB3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 </w:t>
      </w:r>
      <w:r w:rsidR="006F57C3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V</w:t>
      </w:r>
      <w:r w:rsidR="00AB5105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1</w:t>
      </w:r>
    </w:p>
    <w:p w14:paraId="18E080E8" w14:textId="77777777" w:rsidR="0021099B" w:rsidRPr="008163AB" w:rsidRDefault="0021099B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77BDF4C2" w14:textId="77777777" w:rsidR="006F57C3" w:rsidRPr="00A61E55" w:rsidRDefault="006F57C3" w:rsidP="006F57C3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</w:rPr>
      </w:pPr>
      <w:r w:rsidRPr="00A61E55">
        <w:rPr>
          <w:rStyle w:val="IntenseEmphasis"/>
          <w:rFonts w:ascii="Avenir Next LT Pro" w:hAnsi="Avenir Next LT Pro"/>
          <w:color w:val="2F5496" w:themeColor="accent1" w:themeShade="BF"/>
        </w:rPr>
        <w:t>YACHT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72"/>
        <w:gridCol w:w="2864"/>
        <w:gridCol w:w="1984"/>
        <w:gridCol w:w="2835"/>
      </w:tblGrid>
      <w:tr w:rsidR="006F57C3" w14:paraId="18A70EC3" w14:textId="77777777" w:rsidTr="002B2E5F">
        <w:tc>
          <w:tcPr>
            <w:tcW w:w="1672" w:type="dxa"/>
          </w:tcPr>
          <w:p w14:paraId="4D63A452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64" w:type="dxa"/>
          </w:tcPr>
          <w:p w14:paraId="02A3C2B9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M/Y  MQ2</w:t>
            </w:r>
          </w:p>
        </w:tc>
        <w:tc>
          <w:tcPr>
            <w:tcW w:w="1984" w:type="dxa"/>
          </w:tcPr>
          <w:p w14:paraId="5F71DA05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5" w:type="dxa"/>
          </w:tcPr>
          <w:p w14:paraId="2DC5CF1B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229551000</w:t>
            </w:r>
          </w:p>
        </w:tc>
      </w:tr>
      <w:tr w:rsidR="006F57C3" w14:paraId="78412F08" w14:textId="77777777" w:rsidTr="002B2E5F">
        <w:tc>
          <w:tcPr>
            <w:tcW w:w="1672" w:type="dxa"/>
          </w:tcPr>
          <w:p w14:paraId="5BEDFB0C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864" w:type="dxa"/>
          </w:tcPr>
          <w:p w14:paraId="53C4DBA4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VALLETTA -MALTA</w:t>
            </w:r>
          </w:p>
        </w:tc>
        <w:tc>
          <w:tcPr>
            <w:tcW w:w="1984" w:type="dxa"/>
          </w:tcPr>
          <w:p w14:paraId="422B0C14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</w:t>
            </w:r>
            <w:r w:rsidR="00B540DB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SIGN</w:t>
            </w:r>
          </w:p>
        </w:tc>
        <w:tc>
          <w:tcPr>
            <w:tcW w:w="2835" w:type="dxa"/>
          </w:tcPr>
          <w:p w14:paraId="087B2B84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9HA3400</w:t>
            </w:r>
          </w:p>
        </w:tc>
      </w:tr>
      <w:tr w:rsidR="006F57C3" w14:paraId="1D3ACE35" w14:textId="77777777" w:rsidTr="002B2E5F">
        <w:tc>
          <w:tcPr>
            <w:tcW w:w="1672" w:type="dxa"/>
          </w:tcPr>
          <w:p w14:paraId="77B63C11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 Tonnage</w:t>
            </w:r>
          </w:p>
        </w:tc>
        <w:tc>
          <w:tcPr>
            <w:tcW w:w="2864" w:type="dxa"/>
          </w:tcPr>
          <w:p w14:paraId="252B4340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467</w:t>
            </w:r>
          </w:p>
        </w:tc>
        <w:tc>
          <w:tcPr>
            <w:tcW w:w="1984" w:type="dxa"/>
          </w:tcPr>
          <w:p w14:paraId="07BFB775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5" w:type="dxa"/>
          </w:tcPr>
          <w:p w14:paraId="60EDC8BC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</w:p>
        </w:tc>
      </w:tr>
      <w:tr w:rsidR="006F57C3" w14:paraId="3C992541" w14:textId="77777777" w:rsidTr="002B2E5F">
        <w:tc>
          <w:tcPr>
            <w:tcW w:w="1672" w:type="dxa"/>
          </w:tcPr>
          <w:p w14:paraId="74058F08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864" w:type="dxa"/>
          </w:tcPr>
          <w:p w14:paraId="144D2690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1990</w:t>
            </w:r>
          </w:p>
        </w:tc>
        <w:tc>
          <w:tcPr>
            <w:tcW w:w="1984" w:type="dxa"/>
          </w:tcPr>
          <w:p w14:paraId="6ECD1124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5" w:type="dxa"/>
          </w:tcPr>
          <w:p w14:paraId="4C178013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1000239</w:t>
            </w:r>
          </w:p>
        </w:tc>
      </w:tr>
      <w:tr w:rsidR="006F57C3" w14:paraId="4BB06BBE" w14:textId="77777777" w:rsidTr="002B2E5F">
        <w:tc>
          <w:tcPr>
            <w:tcW w:w="1672" w:type="dxa"/>
          </w:tcPr>
          <w:p w14:paraId="5A370BF9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864" w:type="dxa"/>
          </w:tcPr>
          <w:p w14:paraId="0CD335BD" w14:textId="77777777" w:rsidR="006F57C3" w:rsidRPr="00A61E55" w:rsidRDefault="006F57C3" w:rsidP="00F6159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 xml:space="preserve"> </w:t>
            </w:r>
            <w:sdt>
              <w:sdtPr>
                <w:rPr>
                  <w:rFonts w:ascii="Avenir Next LT Pro" w:hAnsi="Avenir Next LT Pro"/>
                  <w:bCs/>
                  <w:iCs/>
                  <w:color w:val="595959"/>
                  <w:sz w:val="20"/>
                  <w:szCs w:val="20"/>
                  <w:lang w:eastAsia="es-ES"/>
                </w:rPr>
                <w:alias w:val="Type of Yacht"/>
                <w:tag w:val="Type of Yacht"/>
                <w:id w:val="-1076129894"/>
                <w:placeholder>
                  <w:docPart w:val="DF034A4C24F14D0984265A8927795B45"/>
                </w:placeholder>
                <w:showingPlcHdr/>
                <w:dropDownList>
                  <w:listItem w:value="Elija un elemento."/>
                  <w:listItem w:displayText="Motor Yacht" w:value="Motor Yacht"/>
                  <w:listItem w:displayText="Sailing Yacht" w:value="Sailing Yacht"/>
                </w:dropDownList>
              </w:sdtPr>
              <w:sdtContent>
                <w:r w:rsidR="00B540DB" w:rsidRPr="009970DA">
                  <w:rPr>
                    <w:rStyle w:val="PlaceholderText"/>
                  </w:rPr>
                  <w:t>Elija un elemento.</w:t>
                </w:r>
              </w:sdtContent>
            </w:sdt>
          </w:p>
        </w:tc>
        <w:tc>
          <w:tcPr>
            <w:tcW w:w="1984" w:type="dxa"/>
          </w:tcPr>
          <w:p w14:paraId="1DC144D1" w14:textId="77777777" w:rsidR="006F57C3" w:rsidRPr="00A61E55" w:rsidRDefault="006F57C3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Nature of service</w:t>
            </w:r>
          </w:p>
        </w:tc>
        <w:tc>
          <w:tcPr>
            <w:tcW w:w="2835" w:type="dxa"/>
          </w:tcPr>
          <w:sdt>
            <w:sdt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alias w:val="Type of Survey"/>
              <w:tag w:val="Type of Survey"/>
              <w:id w:val="-370996271"/>
              <w:placeholder>
                <w:docPart w:val="DF034A4C24F14D0984265A8927795B45"/>
              </w:placeholder>
              <w:showingPlcHdr/>
              <w:dropDownList>
                <w:listItem w:value="Elija un elemento."/>
                <w:listItem w:displayText="Private" w:value="Private"/>
                <w:listItem w:displayText="Commercial" w:value="Commercial"/>
              </w:dropDownList>
            </w:sdtPr>
            <w:sdtContent>
              <w:p w14:paraId="1A79BF66" w14:textId="77777777" w:rsidR="006F57C3" w:rsidRPr="00A61E55" w:rsidRDefault="00B540DB" w:rsidP="00F6159A">
                <w:pPr>
                  <w:rPr>
                    <w:rFonts w:ascii="Avenir Next LT Pro" w:hAnsi="Avenir Next LT Pro"/>
                    <w:bCs/>
                    <w:iCs/>
                    <w:color w:val="595959"/>
                    <w:sz w:val="20"/>
                    <w:szCs w:val="20"/>
                    <w:lang w:eastAsia="es-ES"/>
                  </w:rPr>
                </w:pPr>
                <w:r w:rsidRPr="009970DA">
                  <w:rPr>
                    <w:rStyle w:val="PlaceholderText"/>
                  </w:rPr>
                  <w:t>Elija un elemento.</w:t>
                </w:r>
              </w:p>
            </w:sdtContent>
          </w:sdt>
        </w:tc>
      </w:tr>
    </w:tbl>
    <w:p w14:paraId="4A2240FF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eastAsia="es-ES"/>
        </w:rPr>
      </w:pPr>
    </w:p>
    <w:p w14:paraId="1F2462D6" w14:textId="77777777" w:rsidR="002B2E5F" w:rsidRPr="00A61E55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A61E55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RADIO SURVEY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701"/>
        <w:gridCol w:w="2835"/>
        <w:gridCol w:w="1984"/>
        <w:gridCol w:w="2835"/>
      </w:tblGrid>
      <w:tr w:rsidR="002B2E5F" w:rsidRPr="00A61E55" w14:paraId="0558DFAA" w14:textId="77777777" w:rsidTr="008F7187">
        <w:tc>
          <w:tcPr>
            <w:tcW w:w="1701" w:type="dxa"/>
          </w:tcPr>
          <w:p w14:paraId="51F06A4E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bookmarkStart w:id="0" w:name="_Hlk54635259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Reason </w:t>
            </w:r>
          </w:p>
        </w:tc>
        <w:sdt>
          <w:sdtPr>
            <w:rPr>
              <w:rFonts w:ascii="Avenir Next LT Pro" w:eastAsia="Times New Roman" w:hAnsi="Avenir Next LT Pro"/>
              <w:sz w:val="18"/>
              <w:szCs w:val="18"/>
              <w:lang w:val="en-US" w:eastAsia="es-ES"/>
            </w:rPr>
            <w:alias w:val="Reason"/>
            <w:tag w:val="Reason"/>
            <w:id w:val="998392053"/>
            <w:placeholder>
              <w:docPart w:val="DF034A4C24F14D0984265A8927795B45"/>
            </w:placeholder>
            <w:showingPlcHdr/>
            <w:dropDownList>
              <w:listItem w:value="Elija un elemento."/>
              <w:listItem w:displayText="Initial RS" w:value="Initial RS"/>
              <w:listItem w:displayText="Periodical Annual Survey" w:value="Periodical Annual Survey"/>
              <w:listItem w:displayText="5 Year Suvey Renewall" w:value="5 Year Suvey Renewall"/>
              <w:listItem w:displayText="Change of flag Survey" w:value="Change of flag Survey"/>
            </w:dropDownList>
          </w:sdtPr>
          <w:sdtContent>
            <w:tc>
              <w:tcPr>
                <w:tcW w:w="7654" w:type="dxa"/>
                <w:gridSpan w:val="3"/>
              </w:tcPr>
              <w:p w14:paraId="0F2B25E1" w14:textId="77777777" w:rsidR="002B2E5F" w:rsidRPr="00A61E55" w:rsidRDefault="00B540DB" w:rsidP="00F6159A">
                <w:pPr>
                  <w:rPr>
                    <w:rFonts w:ascii="Avenir Next LT Pro" w:eastAsia="Times New Roman" w:hAnsi="Avenir Next LT Pro"/>
                    <w:sz w:val="18"/>
                    <w:szCs w:val="18"/>
                    <w:lang w:val="en-US" w:eastAsia="es-ES"/>
                  </w:rPr>
                </w:pPr>
                <w:r w:rsidRPr="009970DA">
                  <w:rPr>
                    <w:rStyle w:val="PlaceholderText"/>
                  </w:rPr>
                  <w:t>Elija un elemento.</w:t>
                </w:r>
              </w:p>
            </w:tc>
          </w:sdtContent>
        </w:sdt>
      </w:tr>
      <w:bookmarkEnd w:id="0"/>
      <w:tr w:rsidR="002B2E5F" w:rsidRPr="00A61E55" w14:paraId="391A3D9F" w14:textId="77777777" w:rsidTr="008F7187">
        <w:tc>
          <w:tcPr>
            <w:tcW w:w="1701" w:type="dxa"/>
          </w:tcPr>
          <w:p w14:paraId="3D8935B4" w14:textId="77777777" w:rsidR="002B2E5F" w:rsidRPr="002B2E5F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val="en-GB" w:eastAsia="es-ES"/>
              </w:rPr>
            </w:pPr>
            <w:r w:rsidRPr="002B2E5F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val="en-GB" w:eastAsia="es-ES"/>
              </w:rPr>
              <w:t>Record of Approved GMDSS Radio Installation</w:t>
            </w:r>
          </w:p>
        </w:tc>
        <w:tc>
          <w:tcPr>
            <w:tcW w:w="2835" w:type="dxa"/>
          </w:tcPr>
          <w:p w14:paraId="53DE160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984" w:type="dxa"/>
          </w:tcPr>
          <w:p w14:paraId="09FFEA01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Record of Approved Date</w:t>
            </w:r>
          </w:p>
        </w:tc>
        <w:tc>
          <w:tcPr>
            <w:tcW w:w="2835" w:type="dxa"/>
          </w:tcPr>
          <w:p w14:paraId="39C0EB9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03FFD0AE" w14:textId="77777777" w:rsidTr="008F7187">
        <w:tc>
          <w:tcPr>
            <w:tcW w:w="1701" w:type="dxa"/>
          </w:tcPr>
          <w:p w14:paraId="3EBAC0B9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Radio Licence</w:t>
            </w:r>
          </w:p>
        </w:tc>
        <w:tc>
          <w:tcPr>
            <w:tcW w:w="2835" w:type="dxa"/>
          </w:tcPr>
          <w:p w14:paraId="1D80496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984" w:type="dxa"/>
          </w:tcPr>
          <w:p w14:paraId="5D8BF5B6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Radio Licence Expiry Date</w:t>
            </w:r>
          </w:p>
        </w:tc>
        <w:tc>
          <w:tcPr>
            <w:tcW w:w="2835" w:type="dxa"/>
          </w:tcPr>
          <w:p w14:paraId="5D5E416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4E2D530D" w14:textId="77777777" w:rsidTr="008F7187">
        <w:tc>
          <w:tcPr>
            <w:tcW w:w="1701" w:type="dxa"/>
          </w:tcPr>
          <w:p w14:paraId="07F568E6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Commercial Certificate</w:t>
            </w:r>
          </w:p>
        </w:tc>
        <w:tc>
          <w:tcPr>
            <w:tcW w:w="2835" w:type="dxa"/>
          </w:tcPr>
          <w:p w14:paraId="6CC5F02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984" w:type="dxa"/>
          </w:tcPr>
          <w:p w14:paraId="009C107F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Commercial Expiry Date</w:t>
            </w:r>
          </w:p>
        </w:tc>
        <w:tc>
          <w:tcPr>
            <w:tcW w:w="2835" w:type="dxa"/>
          </w:tcPr>
          <w:p w14:paraId="7E318E4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B5105" w14:paraId="3056CEF7" w14:textId="77777777" w:rsidTr="008F7187">
        <w:tc>
          <w:tcPr>
            <w:tcW w:w="1701" w:type="dxa"/>
          </w:tcPr>
          <w:p w14:paraId="3BD803BF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New Vessels Area</w:t>
            </w:r>
          </w:p>
        </w:tc>
        <w:tc>
          <w:tcPr>
            <w:tcW w:w="2835" w:type="dxa"/>
          </w:tcPr>
          <w:p w14:paraId="6914910C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A1+A2+A3+A4</w:t>
            </w:r>
          </w:p>
        </w:tc>
        <w:tc>
          <w:tcPr>
            <w:tcW w:w="1984" w:type="dxa"/>
          </w:tcPr>
          <w:p w14:paraId="550D7152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Existing Vessels Area </w:t>
            </w:r>
          </w:p>
        </w:tc>
        <w:tc>
          <w:tcPr>
            <w:tcW w:w="2835" w:type="dxa"/>
          </w:tcPr>
          <w:p w14:paraId="7FC1293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Up to 30,60,150 from sea heaven, Unlimited</w:t>
            </w:r>
          </w:p>
        </w:tc>
      </w:tr>
      <w:tr w:rsidR="002B2E5F" w:rsidRPr="00A61E55" w14:paraId="1A73200D" w14:textId="77777777" w:rsidTr="008F7187">
        <w:tc>
          <w:tcPr>
            <w:tcW w:w="1701" w:type="dxa"/>
          </w:tcPr>
          <w:p w14:paraId="0D4EA530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GOC</w:t>
            </w:r>
          </w:p>
        </w:tc>
        <w:tc>
          <w:tcPr>
            <w:tcW w:w="2835" w:type="dxa"/>
          </w:tcPr>
          <w:p w14:paraId="1D23D28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984" w:type="dxa"/>
          </w:tcPr>
          <w:p w14:paraId="0250E981" w14:textId="77777777" w:rsidR="002B2E5F" w:rsidRPr="00A61E55" w:rsidRDefault="002B2E5F" w:rsidP="00F6159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35" w:type="dxa"/>
          </w:tcPr>
          <w:p w14:paraId="751AA68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</w:tbl>
    <w:p w14:paraId="4DA15422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US" w:eastAsia="es-ES"/>
        </w:rPr>
      </w:pPr>
    </w:p>
    <w:p w14:paraId="41258C25" w14:textId="77777777" w:rsidR="002B2E5F" w:rsidRPr="00D43842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  <w:lang w:val="en-GB"/>
        </w:rPr>
      </w:pPr>
      <w:r w:rsidRPr="00D43842">
        <w:rPr>
          <w:rStyle w:val="IntenseEmphasis"/>
          <w:rFonts w:ascii="Avenir Next LT Pro" w:hAnsi="Avenir Next LT Pro"/>
          <w:bCs/>
          <w:iCs/>
          <w:color w:val="2F5496" w:themeColor="accent1" w:themeShade="BF"/>
          <w:lang w:val="en-GB"/>
        </w:rPr>
        <w:t>Methods to ensure the availability of Radio Facilities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709"/>
        <w:gridCol w:w="2835"/>
        <w:gridCol w:w="567"/>
        <w:gridCol w:w="2126"/>
        <w:gridCol w:w="3118"/>
      </w:tblGrid>
      <w:tr w:rsidR="002B2E5F" w:rsidRPr="00AB5105" w14:paraId="38FEBA2E" w14:textId="77777777" w:rsidTr="00D60500">
        <w:tc>
          <w:tcPr>
            <w:tcW w:w="709" w:type="dxa"/>
          </w:tcPr>
          <w:p w14:paraId="587E419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1.1</w:t>
            </w:r>
          </w:p>
        </w:tc>
        <w:tc>
          <w:tcPr>
            <w:tcW w:w="2835" w:type="dxa"/>
          </w:tcPr>
          <w:p w14:paraId="7EA6B84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Duplication Of Equipment</w:t>
            </w:r>
          </w:p>
        </w:tc>
        <w:tc>
          <w:tcPr>
            <w:tcW w:w="567" w:type="dxa"/>
          </w:tcPr>
          <w:p w14:paraId="5CF99DF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2126" w:type="dxa"/>
          </w:tcPr>
          <w:p w14:paraId="6F2E02E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Equipment</w:t>
            </w:r>
          </w:p>
        </w:tc>
        <w:tc>
          <w:tcPr>
            <w:tcW w:w="3118" w:type="dxa"/>
          </w:tcPr>
          <w:p w14:paraId="5331CFD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VHF, Inmarsat-C or MF/HF</w:t>
            </w:r>
          </w:p>
        </w:tc>
      </w:tr>
      <w:tr w:rsidR="002B2E5F" w:rsidRPr="00A61E55" w14:paraId="646145D2" w14:textId="77777777" w:rsidTr="00D60500">
        <w:tc>
          <w:tcPr>
            <w:tcW w:w="709" w:type="dxa"/>
          </w:tcPr>
          <w:p w14:paraId="1F39391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1.2</w:t>
            </w:r>
          </w:p>
        </w:tc>
        <w:tc>
          <w:tcPr>
            <w:tcW w:w="2835" w:type="dxa"/>
          </w:tcPr>
          <w:p w14:paraId="71504B5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Shore-Base Maintenance</w:t>
            </w:r>
          </w:p>
        </w:tc>
        <w:tc>
          <w:tcPr>
            <w:tcW w:w="567" w:type="dxa"/>
          </w:tcPr>
          <w:p w14:paraId="30686CC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2126" w:type="dxa"/>
          </w:tcPr>
          <w:p w14:paraId="3122E6E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Company</w:t>
            </w:r>
          </w:p>
        </w:tc>
        <w:tc>
          <w:tcPr>
            <w:tcW w:w="3118" w:type="dxa"/>
          </w:tcPr>
          <w:p w14:paraId="23007A5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12496EDC" w14:textId="77777777" w:rsidTr="00D60500">
        <w:tc>
          <w:tcPr>
            <w:tcW w:w="709" w:type="dxa"/>
          </w:tcPr>
          <w:p w14:paraId="02C085A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1.3</w:t>
            </w:r>
          </w:p>
        </w:tc>
        <w:tc>
          <w:tcPr>
            <w:tcW w:w="2835" w:type="dxa"/>
          </w:tcPr>
          <w:p w14:paraId="2ED4DF0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At-sea maintenance capability</w:t>
            </w:r>
          </w:p>
        </w:tc>
        <w:tc>
          <w:tcPr>
            <w:tcW w:w="567" w:type="dxa"/>
          </w:tcPr>
          <w:p w14:paraId="377D6E6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2126" w:type="dxa"/>
          </w:tcPr>
          <w:p w14:paraId="620077B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Spares/Doc/Eng.</w:t>
            </w:r>
          </w:p>
        </w:tc>
        <w:tc>
          <w:tcPr>
            <w:tcW w:w="3118" w:type="dxa"/>
          </w:tcPr>
          <w:p w14:paraId="46FDD10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</w:p>
        </w:tc>
      </w:tr>
    </w:tbl>
    <w:p w14:paraId="262EBBED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US" w:eastAsia="es-ES"/>
        </w:rPr>
      </w:pPr>
    </w:p>
    <w:p w14:paraId="69EC29F1" w14:textId="77777777" w:rsidR="002B2E5F" w:rsidRPr="00D60500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D60500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Documentation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5528"/>
        <w:gridCol w:w="567"/>
        <w:gridCol w:w="2551"/>
      </w:tblGrid>
      <w:tr w:rsidR="002B2E5F" w:rsidRPr="00AB5105" w14:paraId="1E3361E3" w14:textId="77777777" w:rsidTr="00D60500">
        <w:tc>
          <w:tcPr>
            <w:tcW w:w="709" w:type="dxa"/>
          </w:tcPr>
          <w:p w14:paraId="2412014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2.1</w:t>
            </w:r>
          </w:p>
        </w:tc>
        <w:tc>
          <w:tcPr>
            <w:tcW w:w="5528" w:type="dxa"/>
          </w:tcPr>
          <w:p w14:paraId="61C6FA5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Type Approvals certificates on board for all applicable GMDSS radio equipment</w:t>
            </w:r>
          </w:p>
        </w:tc>
        <w:tc>
          <w:tcPr>
            <w:tcW w:w="567" w:type="dxa"/>
          </w:tcPr>
          <w:p w14:paraId="297FED9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2BCACD5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576B4B68" w14:textId="77777777" w:rsidTr="00D60500">
        <w:tc>
          <w:tcPr>
            <w:tcW w:w="709" w:type="dxa"/>
          </w:tcPr>
          <w:p w14:paraId="343F038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2.2</w:t>
            </w:r>
          </w:p>
        </w:tc>
        <w:tc>
          <w:tcPr>
            <w:tcW w:w="5528" w:type="dxa"/>
          </w:tcPr>
          <w:p w14:paraId="70781A0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Valid Radio Licence issued by the flag administration</w:t>
            </w:r>
          </w:p>
        </w:tc>
        <w:tc>
          <w:tcPr>
            <w:tcW w:w="567" w:type="dxa"/>
          </w:tcPr>
          <w:p w14:paraId="4A8A73C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3C8863D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46D5A6ED" w14:textId="77777777" w:rsidTr="00D60500">
        <w:tc>
          <w:tcPr>
            <w:tcW w:w="709" w:type="dxa"/>
          </w:tcPr>
          <w:p w14:paraId="4A38AAE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2.3</w:t>
            </w:r>
          </w:p>
        </w:tc>
        <w:tc>
          <w:tcPr>
            <w:tcW w:w="5528" w:type="dxa"/>
          </w:tcPr>
          <w:p w14:paraId="7B0021E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Radio Record (Log Book) is available and properly kept</w:t>
            </w:r>
          </w:p>
        </w:tc>
        <w:tc>
          <w:tcPr>
            <w:tcW w:w="567" w:type="dxa"/>
          </w:tcPr>
          <w:p w14:paraId="4F215C2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4DDA32A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6CB5D0B2" w14:textId="77777777" w:rsidTr="00D60500">
        <w:tc>
          <w:tcPr>
            <w:tcW w:w="709" w:type="dxa"/>
          </w:tcPr>
          <w:p w14:paraId="0D71BAC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2.4</w:t>
            </w:r>
          </w:p>
        </w:tc>
        <w:tc>
          <w:tcPr>
            <w:tcW w:w="5528" w:type="dxa"/>
          </w:tcPr>
          <w:p w14:paraId="5F170E4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Up to date ITU Publications</w:t>
            </w:r>
          </w:p>
        </w:tc>
        <w:tc>
          <w:tcPr>
            <w:tcW w:w="567" w:type="dxa"/>
          </w:tcPr>
          <w:p w14:paraId="128AA2A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6B8F1F6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49F316A4" w14:textId="77777777" w:rsidTr="00D60500">
        <w:tc>
          <w:tcPr>
            <w:tcW w:w="709" w:type="dxa"/>
          </w:tcPr>
          <w:p w14:paraId="161421B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2.5</w:t>
            </w:r>
          </w:p>
        </w:tc>
        <w:tc>
          <w:tcPr>
            <w:tcW w:w="5528" w:type="dxa"/>
          </w:tcPr>
          <w:p w14:paraId="1D5F513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Operating manuals for all equipment</w:t>
            </w:r>
          </w:p>
        </w:tc>
        <w:tc>
          <w:tcPr>
            <w:tcW w:w="567" w:type="dxa"/>
          </w:tcPr>
          <w:p w14:paraId="6CBB60A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6B76DC6C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5EC598EB" w14:textId="77777777" w:rsidTr="00D60500">
        <w:tc>
          <w:tcPr>
            <w:tcW w:w="709" w:type="dxa"/>
          </w:tcPr>
          <w:p w14:paraId="0DB871B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2.6</w:t>
            </w:r>
          </w:p>
        </w:tc>
        <w:tc>
          <w:tcPr>
            <w:tcW w:w="5528" w:type="dxa"/>
          </w:tcPr>
          <w:p w14:paraId="77EF2EA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Service Manuals when at-sea maintenance is declared option</w:t>
            </w:r>
          </w:p>
        </w:tc>
        <w:tc>
          <w:tcPr>
            <w:tcW w:w="567" w:type="dxa"/>
          </w:tcPr>
          <w:p w14:paraId="2DDEA1B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50EE3DCC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</w:tbl>
    <w:p w14:paraId="5D885918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US" w:eastAsia="es-ES"/>
        </w:rPr>
      </w:pPr>
    </w:p>
    <w:p w14:paraId="52CED2DF" w14:textId="77777777" w:rsidR="002B2E5F" w:rsidRPr="00A61E55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GB"/>
        </w:rPr>
      </w:pPr>
      <w:r w:rsidRPr="00A61E55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Source of Energy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5528"/>
        <w:gridCol w:w="567"/>
        <w:gridCol w:w="2551"/>
      </w:tblGrid>
      <w:tr w:rsidR="002B2E5F" w:rsidRPr="00AB5105" w14:paraId="07DB2F45" w14:textId="77777777" w:rsidTr="00D60500">
        <w:tc>
          <w:tcPr>
            <w:tcW w:w="709" w:type="dxa"/>
          </w:tcPr>
          <w:p w14:paraId="637C971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3.1</w:t>
            </w:r>
          </w:p>
        </w:tc>
        <w:tc>
          <w:tcPr>
            <w:tcW w:w="5528" w:type="dxa"/>
          </w:tcPr>
          <w:p w14:paraId="3DBD44A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Main source of electrical power.</w:t>
            </w:r>
          </w:p>
        </w:tc>
        <w:tc>
          <w:tcPr>
            <w:tcW w:w="567" w:type="dxa"/>
          </w:tcPr>
          <w:p w14:paraId="20FF280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7AECC2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76B238EF" w14:textId="77777777" w:rsidTr="00D60500">
        <w:tc>
          <w:tcPr>
            <w:tcW w:w="709" w:type="dxa"/>
          </w:tcPr>
          <w:p w14:paraId="7EB10C9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3.2</w:t>
            </w:r>
          </w:p>
        </w:tc>
        <w:tc>
          <w:tcPr>
            <w:tcW w:w="5528" w:type="dxa"/>
          </w:tcPr>
          <w:p w14:paraId="693D8C6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Emergency source of electrical power (if provided).</w:t>
            </w:r>
          </w:p>
        </w:tc>
        <w:tc>
          <w:tcPr>
            <w:tcW w:w="567" w:type="dxa"/>
          </w:tcPr>
          <w:p w14:paraId="793FE2B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22E9997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03B7EC54" w14:textId="77777777" w:rsidTr="00D60500">
        <w:tc>
          <w:tcPr>
            <w:tcW w:w="709" w:type="dxa"/>
          </w:tcPr>
          <w:p w14:paraId="2E3F119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</w:t>
            </w:r>
          </w:p>
        </w:tc>
        <w:tc>
          <w:tcPr>
            <w:tcW w:w="5528" w:type="dxa"/>
          </w:tcPr>
          <w:p w14:paraId="44920BD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Reserve source of energy to supply radio installations (Radio Battery).</w:t>
            </w:r>
          </w:p>
        </w:tc>
        <w:tc>
          <w:tcPr>
            <w:tcW w:w="567" w:type="dxa"/>
          </w:tcPr>
          <w:p w14:paraId="31DD365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0E7A450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33DE2FD5" w14:textId="77777777" w:rsidTr="00D60500">
        <w:tc>
          <w:tcPr>
            <w:tcW w:w="709" w:type="dxa"/>
          </w:tcPr>
          <w:p w14:paraId="41F1F58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3.3.1</w:t>
            </w:r>
          </w:p>
        </w:tc>
        <w:tc>
          <w:tcPr>
            <w:tcW w:w="5528" w:type="dxa"/>
          </w:tcPr>
          <w:p w14:paraId="7A644F6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Battery manufacture, and capacity.</w:t>
            </w:r>
          </w:p>
        </w:tc>
        <w:tc>
          <w:tcPr>
            <w:tcW w:w="567" w:type="dxa"/>
          </w:tcPr>
          <w:p w14:paraId="7546C75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375ADD0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4424A5EE" w14:textId="77777777" w:rsidTr="00D60500">
        <w:tc>
          <w:tcPr>
            <w:tcW w:w="709" w:type="dxa"/>
          </w:tcPr>
          <w:p w14:paraId="6DDDD37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3.3.2</w:t>
            </w:r>
          </w:p>
        </w:tc>
        <w:tc>
          <w:tcPr>
            <w:tcW w:w="5528" w:type="dxa"/>
          </w:tcPr>
          <w:p w14:paraId="7207962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Battery Installation date and date when battery capacity was last verified.</w:t>
            </w:r>
          </w:p>
        </w:tc>
        <w:tc>
          <w:tcPr>
            <w:tcW w:w="567" w:type="dxa"/>
          </w:tcPr>
          <w:p w14:paraId="281899C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52D157D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6B474325" w14:textId="77777777" w:rsidTr="00D60500">
        <w:tc>
          <w:tcPr>
            <w:tcW w:w="709" w:type="dxa"/>
          </w:tcPr>
          <w:p w14:paraId="4CFE83D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3.3.3</w:t>
            </w:r>
          </w:p>
        </w:tc>
        <w:tc>
          <w:tcPr>
            <w:tcW w:w="5528" w:type="dxa"/>
          </w:tcPr>
          <w:p w14:paraId="5B14838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Battery voltage and discharge current with battery off charge.</w:t>
            </w:r>
          </w:p>
        </w:tc>
        <w:tc>
          <w:tcPr>
            <w:tcW w:w="567" w:type="dxa"/>
          </w:tcPr>
          <w:p w14:paraId="3D07BE1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6D15757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3B908614" w14:textId="77777777" w:rsidTr="00D60500">
        <w:tc>
          <w:tcPr>
            <w:tcW w:w="709" w:type="dxa"/>
          </w:tcPr>
          <w:p w14:paraId="27E7CD3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3.3.4</w:t>
            </w:r>
          </w:p>
        </w:tc>
        <w:tc>
          <w:tcPr>
            <w:tcW w:w="5528" w:type="dxa"/>
          </w:tcPr>
          <w:p w14:paraId="02B88AA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Battery charger model and charging current (Amperes).</w:t>
            </w:r>
          </w:p>
        </w:tc>
        <w:tc>
          <w:tcPr>
            <w:tcW w:w="567" w:type="dxa"/>
          </w:tcPr>
          <w:p w14:paraId="7CACE49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0FC960B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2A31A95B" w14:textId="77777777" w:rsidTr="00D60500">
        <w:tc>
          <w:tcPr>
            <w:tcW w:w="709" w:type="dxa"/>
          </w:tcPr>
          <w:p w14:paraId="3274842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3.3.5</w:t>
            </w:r>
          </w:p>
        </w:tc>
        <w:tc>
          <w:tcPr>
            <w:tcW w:w="5528" w:type="dxa"/>
          </w:tcPr>
          <w:p w14:paraId="3AFFCD8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 xml:space="preserve">Battery charger capable of re-charging in 10h. </w:t>
            </w:r>
          </w:p>
        </w:tc>
        <w:tc>
          <w:tcPr>
            <w:tcW w:w="567" w:type="dxa"/>
          </w:tcPr>
          <w:p w14:paraId="027C6E5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AA1BF3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29AC4BF9" w14:textId="77777777" w:rsidTr="00D60500">
        <w:tc>
          <w:tcPr>
            <w:tcW w:w="709" w:type="dxa"/>
          </w:tcPr>
          <w:p w14:paraId="4E3AC2B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3.3.6</w:t>
            </w:r>
          </w:p>
        </w:tc>
        <w:tc>
          <w:tcPr>
            <w:tcW w:w="5528" w:type="dxa"/>
          </w:tcPr>
          <w:p w14:paraId="3F4D3C0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Sufficient capacity to operate basic and duplicate equipment for 1 or 6 hours, as appropriated.</w:t>
            </w:r>
          </w:p>
        </w:tc>
        <w:tc>
          <w:tcPr>
            <w:tcW w:w="567" w:type="dxa"/>
          </w:tcPr>
          <w:p w14:paraId="1104A5F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A5F00B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</w:tbl>
    <w:p w14:paraId="51EB45EE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49E69753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2E481927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1EF9CA62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6FD5C393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76BCE485" w14:textId="77777777" w:rsidR="002B2E5F" w:rsidRPr="00EF4827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GB"/>
        </w:rPr>
      </w:pPr>
      <w:r w:rsidRPr="00A61E55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Radio Installation – Radio Communications Form R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5528"/>
        <w:gridCol w:w="567"/>
        <w:gridCol w:w="2551"/>
      </w:tblGrid>
      <w:tr w:rsidR="002B2E5F" w:rsidRPr="00A61E55" w14:paraId="0E26830E" w14:textId="77777777" w:rsidTr="00EF4827">
        <w:tc>
          <w:tcPr>
            <w:tcW w:w="709" w:type="dxa"/>
          </w:tcPr>
          <w:p w14:paraId="4797C7E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3.1</w:t>
            </w:r>
          </w:p>
        </w:tc>
        <w:tc>
          <w:tcPr>
            <w:tcW w:w="5528" w:type="dxa"/>
          </w:tcPr>
          <w:p w14:paraId="24DD30C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VHF DSC</w:t>
            </w:r>
          </w:p>
        </w:tc>
        <w:tc>
          <w:tcPr>
            <w:tcW w:w="567" w:type="dxa"/>
          </w:tcPr>
          <w:p w14:paraId="54A4204C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3777E8B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25E9836E" w14:textId="77777777" w:rsidTr="00EF4827">
        <w:tc>
          <w:tcPr>
            <w:tcW w:w="709" w:type="dxa"/>
          </w:tcPr>
          <w:p w14:paraId="767E5EC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3.2</w:t>
            </w:r>
          </w:p>
        </w:tc>
        <w:tc>
          <w:tcPr>
            <w:tcW w:w="5528" w:type="dxa"/>
          </w:tcPr>
          <w:p w14:paraId="6906654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67" w:type="dxa"/>
          </w:tcPr>
          <w:p w14:paraId="3567901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610F602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374EAD69" w14:textId="77777777" w:rsidTr="00EF4827">
        <w:tc>
          <w:tcPr>
            <w:tcW w:w="709" w:type="dxa"/>
          </w:tcPr>
          <w:p w14:paraId="0A63C7B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</w:t>
            </w:r>
          </w:p>
        </w:tc>
        <w:tc>
          <w:tcPr>
            <w:tcW w:w="5528" w:type="dxa"/>
          </w:tcPr>
          <w:p w14:paraId="30F1662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Reserve source of energy to supply radio installations (Radio Battery).</w:t>
            </w:r>
          </w:p>
        </w:tc>
        <w:tc>
          <w:tcPr>
            <w:tcW w:w="567" w:type="dxa"/>
          </w:tcPr>
          <w:p w14:paraId="37E912F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0388EF3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2B114D72" w14:textId="77777777" w:rsidTr="00EF4827">
        <w:tc>
          <w:tcPr>
            <w:tcW w:w="709" w:type="dxa"/>
          </w:tcPr>
          <w:p w14:paraId="605F5C1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3.3.1</w:t>
            </w:r>
          </w:p>
        </w:tc>
        <w:tc>
          <w:tcPr>
            <w:tcW w:w="5528" w:type="dxa"/>
          </w:tcPr>
          <w:p w14:paraId="455D2BC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MF/HF DSC</w:t>
            </w:r>
          </w:p>
        </w:tc>
        <w:tc>
          <w:tcPr>
            <w:tcW w:w="567" w:type="dxa"/>
          </w:tcPr>
          <w:p w14:paraId="2266804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5154536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3813DDEC" w14:textId="77777777" w:rsidTr="00EF4827">
        <w:tc>
          <w:tcPr>
            <w:tcW w:w="709" w:type="dxa"/>
          </w:tcPr>
          <w:p w14:paraId="51D4E7E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3.3.2</w:t>
            </w:r>
          </w:p>
        </w:tc>
        <w:tc>
          <w:tcPr>
            <w:tcW w:w="5528" w:type="dxa"/>
          </w:tcPr>
          <w:p w14:paraId="6FD077E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67" w:type="dxa"/>
          </w:tcPr>
          <w:p w14:paraId="2B95D37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2DDDFBDB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7E3A5609" w14:textId="77777777" w:rsidTr="00EF4827">
        <w:tc>
          <w:tcPr>
            <w:tcW w:w="709" w:type="dxa"/>
          </w:tcPr>
          <w:p w14:paraId="6D3566A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3.3.3</w:t>
            </w:r>
          </w:p>
        </w:tc>
        <w:tc>
          <w:tcPr>
            <w:tcW w:w="5528" w:type="dxa"/>
          </w:tcPr>
          <w:p w14:paraId="34AFC5D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Battery voltage and discharge current with batter</w:t>
            </w:r>
          </w:p>
        </w:tc>
        <w:tc>
          <w:tcPr>
            <w:tcW w:w="567" w:type="dxa"/>
          </w:tcPr>
          <w:p w14:paraId="5644E91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2CB0305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7E1407F5" w14:textId="77777777" w:rsidTr="00EF4827">
        <w:tc>
          <w:tcPr>
            <w:tcW w:w="709" w:type="dxa"/>
          </w:tcPr>
          <w:p w14:paraId="1F03837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3.3.4</w:t>
            </w:r>
          </w:p>
        </w:tc>
        <w:tc>
          <w:tcPr>
            <w:tcW w:w="5528" w:type="dxa"/>
          </w:tcPr>
          <w:p w14:paraId="64D7512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INMARSAT</w:t>
            </w:r>
          </w:p>
        </w:tc>
        <w:tc>
          <w:tcPr>
            <w:tcW w:w="567" w:type="dxa"/>
          </w:tcPr>
          <w:p w14:paraId="33515F1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53B912D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552376BC" w14:textId="77777777" w:rsidTr="00EF4827">
        <w:tc>
          <w:tcPr>
            <w:tcW w:w="709" w:type="dxa"/>
          </w:tcPr>
          <w:p w14:paraId="6182440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3.3.5</w:t>
            </w:r>
          </w:p>
        </w:tc>
        <w:tc>
          <w:tcPr>
            <w:tcW w:w="8646" w:type="dxa"/>
            <w:gridSpan w:val="3"/>
          </w:tcPr>
          <w:p w14:paraId="5D77B9E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NAVTEX</w:t>
            </w:r>
          </w:p>
        </w:tc>
      </w:tr>
      <w:tr w:rsidR="002B2E5F" w:rsidRPr="00AB5105" w14:paraId="281AED10" w14:textId="77777777" w:rsidTr="00EF4827">
        <w:tc>
          <w:tcPr>
            <w:tcW w:w="709" w:type="dxa"/>
          </w:tcPr>
          <w:p w14:paraId="4C8EDD6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1FD0300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Correct operation by monitoring message or by inspecting recent hard copy</w:t>
            </w:r>
          </w:p>
        </w:tc>
        <w:tc>
          <w:tcPr>
            <w:tcW w:w="567" w:type="dxa"/>
          </w:tcPr>
          <w:p w14:paraId="10CF493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B37D60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05747680" w14:textId="77777777" w:rsidTr="00EF4827">
        <w:tc>
          <w:tcPr>
            <w:tcW w:w="709" w:type="dxa"/>
          </w:tcPr>
          <w:p w14:paraId="2C0557E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640A11A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Run self-test programme if provided</w:t>
            </w:r>
          </w:p>
        </w:tc>
        <w:tc>
          <w:tcPr>
            <w:tcW w:w="567" w:type="dxa"/>
          </w:tcPr>
          <w:p w14:paraId="7153501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24344CD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4737DB48" w14:textId="77777777" w:rsidTr="00EF4827">
        <w:tc>
          <w:tcPr>
            <w:tcW w:w="709" w:type="dxa"/>
          </w:tcPr>
          <w:p w14:paraId="5FF2CE4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3.3.6</w:t>
            </w:r>
          </w:p>
        </w:tc>
        <w:tc>
          <w:tcPr>
            <w:tcW w:w="8646" w:type="dxa"/>
            <w:gridSpan w:val="3"/>
          </w:tcPr>
          <w:p w14:paraId="00E0B2CC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EGC-Enhanced Group Calling Equipment</w:t>
            </w:r>
          </w:p>
        </w:tc>
      </w:tr>
      <w:tr w:rsidR="002B2E5F" w:rsidRPr="00AB5105" w14:paraId="226BC611" w14:textId="77777777" w:rsidTr="00EF4827">
        <w:tc>
          <w:tcPr>
            <w:tcW w:w="709" w:type="dxa"/>
          </w:tcPr>
          <w:p w14:paraId="44E4223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7F015AB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Correct operation by monitoring message or by inspecting recent hard copy</w:t>
            </w:r>
          </w:p>
        </w:tc>
        <w:tc>
          <w:tcPr>
            <w:tcW w:w="567" w:type="dxa"/>
          </w:tcPr>
          <w:p w14:paraId="7202FEC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7F58E9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B5105" w14:paraId="7B6AAA58" w14:textId="77777777" w:rsidTr="00EF4827">
        <w:tc>
          <w:tcPr>
            <w:tcW w:w="709" w:type="dxa"/>
          </w:tcPr>
          <w:p w14:paraId="1B9A4F3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09DDF76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Run self-test programme if provided</w:t>
            </w:r>
          </w:p>
        </w:tc>
        <w:tc>
          <w:tcPr>
            <w:tcW w:w="567" w:type="dxa"/>
          </w:tcPr>
          <w:p w14:paraId="2368FF0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0E0BF2B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5D2D3C9B" w14:textId="77777777" w:rsidTr="00EF4827">
        <w:tc>
          <w:tcPr>
            <w:tcW w:w="709" w:type="dxa"/>
          </w:tcPr>
          <w:p w14:paraId="4615F2B2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530C72E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EPIRB</w:t>
            </w:r>
          </w:p>
        </w:tc>
        <w:tc>
          <w:tcPr>
            <w:tcW w:w="567" w:type="dxa"/>
          </w:tcPr>
          <w:p w14:paraId="1FA0D26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77B45BA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  <w:tr w:rsidR="002B2E5F" w:rsidRPr="00A61E55" w14:paraId="6F401715" w14:textId="77777777" w:rsidTr="00EF4827">
        <w:tc>
          <w:tcPr>
            <w:tcW w:w="709" w:type="dxa"/>
          </w:tcPr>
          <w:p w14:paraId="2B7AFAD3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528" w:type="dxa"/>
          </w:tcPr>
          <w:p w14:paraId="27F5357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567" w:type="dxa"/>
          </w:tcPr>
          <w:p w14:paraId="050FD9CA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  <w:tc>
          <w:tcPr>
            <w:tcW w:w="2551" w:type="dxa"/>
          </w:tcPr>
          <w:p w14:paraId="4C22D48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</w:tbl>
    <w:p w14:paraId="08C26AE2" w14:textId="77777777" w:rsidR="002B2E5F" w:rsidRPr="00A61E55" w:rsidRDefault="002B2E5F" w:rsidP="00EF4827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258B0318" w14:textId="77777777" w:rsidR="002B2E5F" w:rsidRPr="00EF4827" w:rsidRDefault="002B2E5F" w:rsidP="00EF4827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GB"/>
        </w:rPr>
      </w:pPr>
      <w:r w:rsidRPr="00EF4827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EQUIPMENT STATUS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918"/>
        <w:gridCol w:w="1737"/>
        <w:gridCol w:w="1314"/>
        <w:gridCol w:w="5386"/>
      </w:tblGrid>
      <w:tr w:rsidR="002B2E5F" w:rsidRPr="00A61E55" w14:paraId="769750E1" w14:textId="77777777" w:rsidTr="00EF4827">
        <w:tc>
          <w:tcPr>
            <w:tcW w:w="2655" w:type="dxa"/>
            <w:gridSpan w:val="2"/>
          </w:tcPr>
          <w:p w14:paraId="610282E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It is Radio Installation in efficient working conditions?</w:t>
            </w:r>
          </w:p>
        </w:tc>
        <w:tc>
          <w:tcPr>
            <w:tcW w:w="6700" w:type="dxa"/>
            <w:gridSpan w:val="2"/>
          </w:tcPr>
          <w:p w14:paraId="38643022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Yes (No deficiencies) / No (Deficiences)</w:t>
            </w:r>
          </w:p>
        </w:tc>
      </w:tr>
      <w:tr w:rsidR="002B2E5F" w:rsidRPr="00A61E55" w14:paraId="6C3445AD" w14:textId="77777777" w:rsidTr="00EF4827">
        <w:tc>
          <w:tcPr>
            <w:tcW w:w="9355" w:type="dxa"/>
            <w:gridSpan w:val="4"/>
          </w:tcPr>
          <w:p w14:paraId="2606C159" w14:textId="77777777" w:rsidR="002B2E5F" w:rsidRPr="00D43842" w:rsidRDefault="002B2E5F" w:rsidP="00EF4827">
            <w:pPr>
              <w:jc w:val="center"/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D43842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Radio Communications Equipment Notes</w:t>
            </w:r>
          </w:p>
        </w:tc>
      </w:tr>
      <w:tr w:rsidR="002B2E5F" w:rsidRPr="00A61E55" w14:paraId="51023480" w14:textId="77777777" w:rsidTr="00EF4827">
        <w:tc>
          <w:tcPr>
            <w:tcW w:w="918" w:type="dxa"/>
          </w:tcPr>
          <w:p w14:paraId="2C61EF97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37" w:type="dxa"/>
          </w:tcPr>
          <w:p w14:paraId="44314381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Make/Model</w:t>
            </w:r>
          </w:p>
        </w:tc>
        <w:tc>
          <w:tcPr>
            <w:tcW w:w="1314" w:type="dxa"/>
          </w:tcPr>
          <w:p w14:paraId="30F788ED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Serial Number</w:t>
            </w:r>
          </w:p>
        </w:tc>
        <w:tc>
          <w:tcPr>
            <w:tcW w:w="5386" w:type="dxa"/>
          </w:tcPr>
          <w:p w14:paraId="234CB681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0A22BCDE" w14:textId="77777777" w:rsidTr="00EF4827">
        <w:tc>
          <w:tcPr>
            <w:tcW w:w="918" w:type="dxa"/>
          </w:tcPr>
          <w:p w14:paraId="5CA4F0D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VHF1</w:t>
            </w:r>
          </w:p>
        </w:tc>
        <w:tc>
          <w:tcPr>
            <w:tcW w:w="1737" w:type="dxa"/>
          </w:tcPr>
          <w:p w14:paraId="3EB80F8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363829A0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23A19D78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74C0B992" w14:textId="77777777" w:rsidTr="00EF4827">
        <w:tc>
          <w:tcPr>
            <w:tcW w:w="918" w:type="dxa"/>
          </w:tcPr>
          <w:p w14:paraId="71B453EE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VHF2</w:t>
            </w:r>
          </w:p>
        </w:tc>
        <w:tc>
          <w:tcPr>
            <w:tcW w:w="1737" w:type="dxa"/>
          </w:tcPr>
          <w:p w14:paraId="2E04D60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0A92F102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42348AE1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40C86DF1" w14:textId="77777777" w:rsidTr="00EF4827">
        <w:tc>
          <w:tcPr>
            <w:tcW w:w="918" w:type="dxa"/>
          </w:tcPr>
          <w:p w14:paraId="209BFC18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MF/HF1</w:t>
            </w:r>
          </w:p>
        </w:tc>
        <w:tc>
          <w:tcPr>
            <w:tcW w:w="1737" w:type="dxa"/>
          </w:tcPr>
          <w:p w14:paraId="1B22E77C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25172D7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053797D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06C80AA1" w14:textId="77777777" w:rsidTr="00EF4827">
        <w:tc>
          <w:tcPr>
            <w:tcW w:w="918" w:type="dxa"/>
          </w:tcPr>
          <w:p w14:paraId="642E8CCB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MF/HF2</w:t>
            </w:r>
          </w:p>
        </w:tc>
        <w:tc>
          <w:tcPr>
            <w:tcW w:w="1737" w:type="dxa"/>
          </w:tcPr>
          <w:p w14:paraId="68DC243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6065E4A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400123D2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48ABDEAF" w14:textId="77777777" w:rsidTr="00EF4827">
        <w:tc>
          <w:tcPr>
            <w:tcW w:w="918" w:type="dxa"/>
          </w:tcPr>
          <w:p w14:paraId="434C861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Sat-C1</w:t>
            </w:r>
          </w:p>
        </w:tc>
        <w:tc>
          <w:tcPr>
            <w:tcW w:w="1737" w:type="dxa"/>
          </w:tcPr>
          <w:p w14:paraId="69C05A98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1360754E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7680DD04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2535FF3C" w14:textId="77777777" w:rsidTr="00EF4827">
        <w:tc>
          <w:tcPr>
            <w:tcW w:w="918" w:type="dxa"/>
          </w:tcPr>
          <w:p w14:paraId="048ABFB6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Sat-C2</w:t>
            </w:r>
          </w:p>
        </w:tc>
        <w:tc>
          <w:tcPr>
            <w:tcW w:w="1737" w:type="dxa"/>
          </w:tcPr>
          <w:p w14:paraId="59E95E51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68D421EA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2D25FBB4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291EFC5F" w14:textId="77777777" w:rsidTr="00EF4827">
        <w:tc>
          <w:tcPr>
            <w:tcW w:w="918" w:type="dxa"/>
          </w:tcPr>
          <w:p w14:paraId="238D6848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NAVTEX</w:t>
            </w:r>
          </w:p>
        </w:tc>
        <w:tc>
          <w:tcPr>
            <w:tcW w:w="1737" w:type="dxa"/>
          </w:tcPr>
          <w:p w14:paraId="02E6509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58ADD6A4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2010371C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268C88C2" w14:textId="77777777" w:rsidTr="00EF4827">
        <w:tc>
          <w:tcPr>
            <w:tcW w:w="9355" w:type="dxa"/>
            <w:gridSpan w:val="4"/>
          </w:tcPr>
          <w:p w14:paraId="24C4A221" w14:textId="77777777" w:rsidR="002B2E5F" w:rsidRPr="00D43842" w:rsidRDefault="002B2E5F" w:rsidP="00EF4827">
            <w:pPr>
              <w:jc w:val="center"/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D43842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Safety Equipment Notes</w:t>
            </w:r>
          </w:p>
        </w:tc>
      </w:tr>
      <w:tr w:rsidR="002B2E5F" w:rsidRPr="00A61E55" w14:paraId="14BA2C77" w14:textId="77777777" w:rsidTr="00EF4827">
        <w:tc>
          <w:tcPr>
            <w:tcW w:w="918" w:type="dxa"/>
          </w:tcPr>
          <w:p w14:paraId="786739DD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Epirb 1</w:t>
            </w:r>
          </w:p>
        </w:tc>
        <w:tc>
          <w:tcPr>
            <w:tcW w:w="1737" w:type="dxa"/>
          </w:tcPr>
          <w:p w14:paraId="2B23C6C0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168C8A25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289C717A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10D85155" w14:textId="77777777" w:rsidTr="00EF4827">
        <w:tc>
          <w:tcPr>
            <w:tcW w:w="918" w:type="dxa"/>
          </w:tcPr>
          <w:p w14:paraId="45488E39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Epirb 2</w:t>
            </w:r>
          </w:p>
        </w:tc>
        <w:tc>
          <w:tcPr>
            <w:tcW w:w="1737" w:type="dxa"/>
          </w:tcPr>
          <w:p w14:paraId="0B84F501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06B7E81B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585004E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63E40994" w14:textId="77777777" w:rsidTr="00EF4827">
        <w:tc>
          <w:tcPr>
            <w:tcW w:w="918" w:type="dxa"/>
          </w:tcPr>
          <w:p w14:paraId="55B4EDB0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Sart 1</w:t>
            </w:r>
          </w:p>
        </w:tc>
        <w:tc>
          <w:tcPr>
            <w:tcW w:w="1737" w:type="dxa"/>
          </w:tcPr>
          <w:p w14:paraId="190F618A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7E1DB47C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54A1F294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4EFE1790" w14:textId="77777777" w:rsidTr="00EF4827">
        <w:tc>
          <w:tcPr>
            <w:tcW w:w="918" w:type="dxa"/>
          </w:tcPr>
          <w:p w14:paraId="3E506F99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Sart 2</w:t>
            </w:r>
          </w:p>
        </w:tc>
        <w:tc>
          <w:tcPr>
            <w:tcW w:w="1737" w:type="dxa"/>
          </w:tcPr>
          <w:p w14:paraId="2ED60B96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64874C8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5386" w:type="dxa"/>
          </w:tcPr>
          <w:p w14:paraId="358F2152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74AEC660" w14:textId="77777777" w:rsidTr="00EF4827">
        <w:tc>
          <w:tcPr>
            <w:tcW w:w="918" w:type="dxa"/>
          </w:tcPr>
          <w:p w14:paraId="04DAC1D0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AIS</w:t>
            </w:r>
          </w:p>
        </w:tc>
        <w:tc>
          <w:tcPr>
            <w:tcW w:w="1737" w:type="dxa"/>
          </w:tcPr>
          <w:p w14:paraId="5749FB83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4C42BE36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SASS/LRIT</w:t>
            </w:r>
          </w:p>
        </w:tc>
        <w:tc>
          <w:tcPr>
            <w:tcW w:w="5386" w:type="dxa"/>
          </w:tcPr>
          <w:p w14:paraId="3787ED7E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5970D805" w14:textId="77777777" w:rsidTr="00EF4827">
        <w:tc>
          <w:tcPr>
            <w:tcW w:w="918" w:type="dxa"/>
          </w:tcPr>
          <w:p w14:paraId="6FFD3547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1</w:t>
            </w:r>
          </w:p>
        </w:tc>
        <w:tc>
          <w:tcPr>
            <w:tcW w:w="1737" w:type="dxa"/>
          </w:tcPr>
          <w:p w14:paraId="5FF1CDEA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5A758437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2</w:t>
            </w:r>
          </w:p>
        </w:tc>
        <w:tc>
          <w:tcPr>
            <w:tcW w:w="5386" w:type="dxa"/>
          </w:tcPr>
          <w:p w14:paraId="695E15A2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57552410" w14:textId="77777777" w:rsidTr="00EF4827">
        <w:tc>
          <w:tcPr>
            <w:tcW w:w="918" w:type="dxa"/>
          </w:tcPr>
          <w:p w14:paraId="591C0E6F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3</w:t>
            </w:r>
          </w:p>
        </w:tc>
        <w:tc>
          <w:tcPr>
            <w:tcW w:w="1737" w:type="dxa"/>
          </w:tcPr>
          <w:p w14:paraId="24629144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746BA87B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BNWAS</w:t>
            </w:r>
          </w:p>
        </w:tc>
        <w:tc>
          <w:tcPr>
            <w:tcW w:w="5386" w:type="dxa"/>
          </w:tcPr>
          <w:p w14:paraId="612B5B29" w14:textId="77777777" w:rsidR="002B2E5F" w:rsidRPr="00A61E55" w:rsidRDefault="002B2E5F" w:rsidP="00EF4827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7BFB64E6" w14:textId="77777777" w:rsidTr="00EF4827">
        <w:tc>
          <w:tcPr>
            <w:tcW w:w="9355" w:type="dxa"/>
            <w:gridSpan w:val="4"/>
          </w:tcPr>
          <w:p w14:paraId="7855506D" w14:textId="77777777" w:rsidR="002B2E5F" w:rsidRPr="00A61E55" w:rsidRDefault="002B2E5F" w:rsidP="00EF4827">
            <w:pPr>
              <w:jc w:val="center"/>
              <w:rPr>
                <w:rFonts w:ascii="Avenir Next LT Pro" w:eastAsia="Times New Roman" w:hAnsi="Avenir Next LT Pro"/>
                <w:i/>
                <w:sz w:val="18"/>
                <w:szCs w:val="18"/>
                <w:lang w:val="en-US" w:eastAsia="es-ES"/>
              </w:rPr>
            </w:pPr>
            <w:r w:rsidRPr="00D43842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Navigation Equipment Notes</w:t>
            </w:r>
          </w:p>
        </w:tc>
      </w:tr>
      <w:tr w:rsidR="002B2E5F" w:rsidRPr="00A61E55" w14:paraId="159A2E87" w14:textId="77777777" w:rsidTr="00EF4827">
        <w:tc>
          <w:tcPr>
            <w:tcW w:w="918" w:type="dxa"/>
          </w:tcPr>
          <w:p w14:paraId="765ABCC5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GPS 1</w:t>
            </w:r>
          </w:p>
        </w:tc>
        <w:tc>
          <w:tcPr>
            <w:tcW w:w="1737" w:type="dxa"/>
          </w:tcPr>
          <w:p w14:paraId="1208BD1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744AE80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GPS 2</w:t>
            </w:r>
          </w:p>
        </w:tc>
        <w:tc>
          <w:tcPr>
            <w:tcW w:w="5386" w:type="dxa"/>
          </w:tcPr>
          <w:p w14:paraId="78B36798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1D6A1319" w14:textId="77777777" w:rsidTr="00EF4827">
        <w:tc>
          <w:tcPr>
            <w:tcW w:w="918" w:type="dxa"/>
          </w:tcPr>
          <w:p w14:paraId="56F7B1B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Radar X-Band</w:t>
            </w:r>
          </w:p>
        </w:tc>
        <w:tc>
          <w:tcPr>
            <w:tcW w:w="1737" w:type="dxa"/>
          </w:tcPr>
          <w:p w14:paraId="77693D39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1B5EB70F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Radar S-Band</w:t>
            </w:r>
          </w:p>
        </w:tc>
        <w:tc>
          <w:tcPr>
            <w:tcW w:w="5386" w:type="dxa"/>
          </w:tcPr>
          <w:p w14:paraId="1BA17DF6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2B2E5F" w:rsidRPr="00A61E55" w14:paraId="6363D550" w14:textId="77777777" w:rsidTr="00EF4827">
        <w:tc>
          <w:tcPr>
            <w:tcW w:w="918" w:type="dxa"/>
          </w:tcPr>
          <w:p w14:paraId="096B5990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Others 1</w:t>
            </w:r>
          </w:p>
        </w:tc>
        <w:tc>
          <w:tcPr>
            <w:tcW w:w="1737" w:type="dxa"/>
          </w:tcPr>
          <w:p w14:paraId="7657949E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314" w:type="dxa"/>
          </w:tcPr>
          <w:p w14:paraId="18ED712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Others 2</w:t>
            </w:r>
          </w:p>
        </w:tc>
        <w:tc>
          <w:tcPr>
            <w:tcW w:w="5386" w:type="dxa"/>
          </w:tcPr>
          <w:p w14:paraId="681AB37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</w:tbl>
    <w:p w14:paraId="07FB4C49" w14:textId="77777777" w:rsidR="002B2E5F" w:rsidRPr="00A61E55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US" w:eastAsia="es-ES"/>
        </w:rPr>
      </w:pPr>
    </w:p>
    <w:p w14:paraId="4EAA476A" w14:textId="77777777" w:rsidR="002B2E5F" w:rsidRPr="009902D4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GB"/>
        </w:rPr>
      </w:pPr>
      <w:r w:rsidRPr="009902D4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Deficiences (See reg. IV/15.8)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2B2E5F" w:rsidRPr="00A61E55" w14:paraId="3536FDB6" w14:textId="77777777" w:rsidTr="009902D4">
        <w:tc>
          <w:tcPr>
            <w:tcW w:w="9355" w:type="dxa"/>
          </w:tcPr>
          <w:p w14:paraId="75827E81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No deficiences found.</w:t>
            </w:r>
          </w:p>
          <w:p w14:paraId="2A3C0244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Deficiences found:</w:t>
            </w:r>
          </w:p>
          <w:p w14:paraId="5B2FB7A7" w14:textId="77777777" w:rsidR="002B2E5F" w:rsidRPr="00A61E55" w:rsidRDefault="002B2E5F" w:rsidP="009902D4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Remarks:</w:t>
            </w:r>
          </w:p>
          <w:p w14:paraId="50A57069" w14:textId="77777777" w:rsidR="002B2E5F" w:rsidRPr="00A61E55" w:rsidRDefault="002B2E5F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  <w:p w14:paraId="75D657D0" w14:textId="77777777" w:rsidR="002B2E5F" w:rsidRPr="00A61E55" w:rsidRDefault="002B2E5F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  <w:p w14:paraId="3AF3C771" w14:textId="77777777" w:rsidR="002B2E5F" w:rsidRPr="00A61E55" w:rsidRDefault="002B2E5F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</w:tbl>
    <w:p w14:paraId="19B009C8" w14:textId="77777777" w:rsidR="002B2E5F" w:rsidRDefault="002B2E5F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11740F42" w14:textId="77777777" w:rsidR="009902D4" w:rsidRPr="00A61E55" w:rsidRDefault="009902D4" w:rsidP="002B2E5F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val="en-GB" w:eastAsia="es-ES"/>
        </w:rPr>
      </w:pPr>
    </w:p>
    <w:p w14:paraId="2C7A0309" w14:textId="77777777" w:rsidR="002B2E5F" w:rsidRPr="009902D4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GB"/>
        </w:rPr>
      </w:pPr>
      <w:r w:rsidRPr="009902D4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Changes to “Record of Approved GMDSS Radio Installation” form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2B2E5F" w:rsidRPr="00AB5105" w14:paraId="7179FE48" w14:textId="77777777" w:rsidTr="009902D4">
        <w:tc>
          <w:tcPr>
            <w:tcW w:w="9355" w:type="dxa"/>
          </w:tcPr>
          <w:p w14:paraId="5FD3429D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No changes to the Record of Approved GMDSS Radio Installation form</w:t>
            </w:r>
          </w:p>
          <w:p w14:paraId="46AF72C7" w14:textId="77777777" w:rsidR="002B2E5F" w:rsidRPr="00A61E55" w:rsidRDefault="002B2E5F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New Record of Approved GMDSS Radio Installation form has been renew</w:t>
            </w:r>
            <w:r w:rsidR="00C96039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ed</w:t>
            </w:r>
            <w:r w:rsidRPr="00A61E55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 xml:space="preserve"> upgrated with following new equipment:</w:t>
            </w:r>
          </w:p>
          <w:p w14:paraId="53D30BCA" w14:textId="77777777" w:rsidR="002B2E5F" w:rsidRDefault="002B2E5F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  <w:p w14:paraId="627839DE" w14:textId="77777777" w:rsidR="009902D4" w:rsidRPr="00A61E55" w:rsidRDefault="009902D4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  <w:p w14:paraId="3950F2A9" w14:textId="77777777" w:rsidR="002B2E5F" w:rsidRPr="00A61E55" w:rsidRDefault="002B2E5F" w:rsidP="00F6159A">
            <w:pPr>
              <w:jc w:val="center"/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</w:p>
        </w:tc>
      </w:tr>
    </w:tbl>
    <w:p w14:paraId="701CF588" w14:textId="77777777" w:rsidR="002B2E5F" w:rsidRPr="009902D4" w:rsidRDefault="002B2E5F" w:rsidP="002B2E5F">
      <w:pPr>
        <w:spacing w:after="0" w:line="240" w:lineRule="auto"/>
        <w:rPr>
          <w:rStyle w:val="IntenseEmphasis"/>
          <w:rFonts w:ascii="Avenir Next LT Pro" w:hAnsi="Avenir Next LT Pro"/>
          <w:color w:val="auto"/>
          <w:lang w:val="en-GB" w:eastAsia="es-ES"/>
        </w:rPr>
      </w:pPr>
    </w:p>
    <w:p w14:paraId="22045978" w14:textId="77777777" w:rsidR="002B2E5F" w:rsidRPr="009902D4" w:rsidRDefault="002B2E5F" w:rsidP="002B2E5F">
      <w:pPr>
        <w:rPr>
          <w:rStyle w:val="IntenseEmphasis"/>
          <w:rFonts w:ascii="Avenir Next LT Pro" w:hAnsi="Avenir Next LT Pro"/>
          <w:b w:val="0"/>
          <w:i w:val="0"/>
          <w:color w:val="auto"/>
          <w:sz w:val="20"/>
          <w:szCs w:val="20"/>
          <w:lang w:val="en-US"/>
        </w:rPr>
      </w:pPr>
    </w:p>
    <w:p w14:paraId="1BE91C33" w14:textId="77777777" w:rsidR="002B2E5F" w:rsidRPr="00C96039" w:rsidRDefault="002B2E5F" w:rsidP="002B2E5F">
      <w:pPr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</w:pPr>
      <w:r w:rsidRPr="00C96039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  <w:t>This is to certify that:</w:t>
      </w:r>
    </w:p>
    <w:p w14:paraId="58EB8E91" w14:textId="77777777" w:rsidR="002B2E5F" w:rsidRPr="00C96039" w:rsidRDefault="002B2E5F" w:rsidP="002B2E5F">
      <w:pPr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</w:pPr>
      <w:r w:rsidRPr="00C96039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  <w:t xml:space="preserve"> The following survey was completed as </w:t>
      </w:r>
      <w:sdt>
        <w:sdtPr>
          <w:rPr>
            <w:rStyle w:val="IntenseEmphasis"/>
            <w:rFonts w:ascii="Avenir Next LT Pro" w:hAnsi="Avenir Next LT Pro"/>
            <w:b w:val="0"/>
            <w:bCs/>
            <w:i w:val="0"/>
            <w:iCs/>
            <w:color w:val="auto"/>
            <w:sz w:val="24"/>
            <w:szCs w:val="24"/>
            <w:lang w:val="en-US"/>
          </w:rPr>
          <w:alias w:val="Survey"/>
          <w:tag w:val="Survey"/>
          <w:id w:val="-1442757411"/>
          <w:placeholder>
            <w:docPart w:val="CCAD86DDBB4F4CCEA308E581C25F8B83"/>
          </w:placeholder>
          <w:showingPlcHdr/>
          <w:dropDownList>
            <w:listItem w:value="Elija un elemento."/>
            <w:listItem w:displayText="initial survey" w:value="initial survey"/>
            <w:listItem w:displayText="annual renewal" w:value="annual renewal"/>
            <w:listItem w:displayText="intermediate renewal" w:value="intermediate renewal"/>
            <w:listItem w:displayText="periodical renewal" w:value="periodical renewal"/>
          </w:dropDownList>
        </w:sdtPr>
        <w:sdtContent>
          <w:r w:rsidR="00C96039" w:rsidRPr="00C96039">
            <w:rPr>
              <w:rStyle w:val="PlaceholderText"/>
              <w:lang w:val="en-GB"/>
            </w:rPr>
            <w:t>Elija un elemento.</w:t>
          </w:r>
        </w:sdtContent>
      </w:sdt>
    </w:p>
    <w:p w14:paraId="5FC939CC" w14:textId="77777777" w:rsidR="002B2E5F" w:rsidRPr="00C96039" w:rsidRDefault="002B2E5F" w:rsidP="002B2E5F">
      <w:pPr>
        <w:pStyle w:val="ListParagraph"/>
        <w:numPr>
          <w:ilvl w:val="0"/>
          <w:numId w:val="1"/>
        </w:numPr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</w:pPr>
      <w:r w:rsidRPr="00C96039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  <w:t>The safety radio survey has been carried out in accordance with the relevant SOLAS regulations of the Convention and associated IMO Performance standarts decribed above.</w:t>
      </w:r>
    </w:p>
    <w:p w14:paraId="45BB413E" w14:textId="77777777" w:rsidR="002B2E5F" w:rsidRPr="00C96039" w:rsidRDefault="002B2E5F" w:rsidP="002B2E5F">
      <w:pPr>
        <w:pStyle w:val="ListParagraph"/>
        <w:numPr>
          <w:ilvl w:val="0"/>
          <w:numId w:val="1"/>
        </w:numPr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</w:pPr>
      <w:r w:rsidRPr="00C96039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  <w:t>Deficiences, if any, are described in section B.</w:t>
      </w:r>
    </w:p>
    <w:p w14:paraId="3BC2C436" w14:textId="77777777" w:rsidR="002B2E5F" w:rsidRPr="00C96039" w:rsidRDefault="002B2E5F" w:rsidP="002B2E5F">
      <w:pPr>
        <w:pStyle w:val="ListParagraph"/>
        <w:numPr>
          <w:ilvl w:val="0"/>
          <w:numId w:val="1"/>
        </w:numPr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</w:pPr>
      <w:r w:rsidRPr="00C96039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US"/>
        </w:rPr>
        <w:t>All the functional requeriments of IV/4 appropriate to the sea area or areas specified are provided and are operational</w:t>
      </w:r>
    </w:p>
    <w:p w14:paraId="39EE198B" w14:textId="77777777" w:rsidR="00C96039" w:rsidRPr="00C96039" w:rsidRDefault="00C96039" w:rsidP="00C96039">
      <w:pPr>
        <w:tabs>
          <w:tab w:val="left" w:pos="1995"/>
        </w:tabs>
        <w:ind w:left="360"/>
        <w:rPr>
          <w:rStyle w:val="IntenseEmphasis"/>
          <w:rFonts w:ascii="Avenir Next LT Pro" w:hAnsi="Avenir Next LT Pro"/>
          <w:lang w:val="en-US"/>
        </w:rPr>
      </w:pPr>
    </w:p>
    <w:p w14:paraId="7E56BFBC" w14:textId="77777777" w:rsidR="00C96039" w:rsidRPr="00C96039" w:rsidRDefault="00C96039" w:rsidP="00C96039">
      <w:pPr>
        <w:spacing w:after="0" w:line="240" w:lineRule="auto"/>
        <w:ind w:left="360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C96039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Radio Surveyor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417"/>
        <w:gridCol w:w="3544"/>
        <w:gridCol w:w="4394"/>
      </w:tblGrid>
      <w:tr w:rsidR="00C96039" w:rsidRPr="008163AB" w14:paraId="6E42BF2A" w14:textId="77777777" w:rsidTr="00F6159A">
        <w:tc>
          <w:tcPr>
            <w:tcW w:w="1417" w:type="dxa"/>
          </w:tcPr>
          <w:p w14:paraId="6106921F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Location</w:t>
            </w:r>
          </w:p>
        </w:tc>
        <w:tc>
          <w:tcPr>
            <w:tcW w:w="3544" w:type="dxa"/>
            <w:vMerge w:val="restart"/>
          </w:tcPr>
          <w:p w14:paraId="54208ECB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STP, Palma, Spain.</w:t>
            </w:r>
          </w:p>
          <w:sdt>
            <w:sdt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id w:val="1692330036"/>
              <w:placeholder>
                <w:docPart w:val="705C6E73F4E741D3A6FCE736AD437DF5"/>
              </w:placeholder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0012F24B" w14:textId="77777777" w:rsidR="00C96039" w:rsidRPr="00EB117A" w:rsidRDefault="00C96039" w:rsidP="00F6159A">
                <w:pPr>
                  <w:rPr>
                    <w:rFonts w:ascii="Avenir Next LT Pro" w:eastAsia="Times New Roman" w:hAnsi="Avenir Next LT Pro"/>
                    <w:sz w:val="18"/>
                    <w:szCs w:val="18"/>
                    <w:lang w:eastAsia="es-ES"/>
                  </w:rPr>
                </w:pPr>
                <w:r w:rsidRPr="00EB117A">
                  <w:rPr>
                    <w:rFonts w:ascii="Avenir Next LT Pro" w:eastAsia="Times New Roman" w:hAnsi="Avenir Next LT Pro"/>
                    <w:sz w:val="18"/>
                    <w:szCs w:val="18"/>
                    <w:lang w:eastAsia="es-ES"/>
                  </w:rPr>
                  <w:t>26/0/2020</w:t>
                </w:r>
              </w:p>
            </w:sdtContent>
          </w:sdt>
          <w:p w14:paraId="71E5D3FA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 xml:space="preserve">TALLAMAR </w:t>
            </w:r>
            <w: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ELECTRONICS, S.L.U.</w:t>
            </w:r>
          </w:p>
          <w:p w14:paraId="19020886" w14:textId="77777777" w:rsidR="00C96039" w:rsidRPr="00EB117A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Gerard Saltó</w:t>
            </w:r>
          </w:p>
        </w:tc>
        <w:tc>
          <w:tcPr>
            <w:tcW w:w="4394" w:type="dxa"/>
            <w:vMerge w:val="restart"/>
          </w:tcPr>
          <w:p w14:paraId="7E0DB0C0" w14:textId="77777777" w:rsidR="00C96039" w:rsidRPr="00D43842" w:rsidRDefault="00C96039" w:rsidP="00F6159A">
            <w:pPr>
              <w:jc w:val="right"/>
              <w:rPr>
                <w:rStyle w:val="IntenseEmphasis"/>
                <w:rFonts w:ascii="Avenir Next LT Pro" w:hAnsi="Avenir Next LT Pro"/>
                <w:b w:val="0"/>
                <w:color w:val="2F5496" w:themeColor="accent1" w:themeShade="BF"/>
                <w:sz w:val="18"/>
                <w:szCs w:val="18"/>
                <w:lang w:val="en-US"/>
              </w:rPr>
            </w:pPr>
            <w:r w:rsidRPr="00D43842"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/>
              </w:rPr>
              <w:t>Signature and Stamp</w:t>
            </w:r>
          </w:p>
        </w:tc>
      </w:tr>
      <w:tr w:rsidR="00C96039" w:rsidRPr="008163AB" w14:paraId="38A68B96" w14:textId="77777777" w:rsidTr="00F6159A">
        <w:tc>
          <w:tcPr>
            <w:tcW w:w="1417" w:type="dxa"/>
          </w:tcPr>
          <w:p w14:paraId="11ACB38F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Date</w:t>
            </w:r>
          </w:p>
        </w:tc>
        <w:tc>
          <w:tcPr>
            <w:tcW w:w="3544" w:type="dxa"/>
            <w:vMerge/>
          </w:tcPr>
          <w:p w14:paraId="29712DD2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75F7A5F4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C96039" w:rsidRPr="008163AB" w14:paraId="267BE637" w14:textId="77777777" w:rsidTr="00F6159A">
        <w:tc>
          <w:tcPr>
            <w:tcW w:w="1417" w:type="dxa"/>
          </w:tcPr>
          <w:p w14:paraId="6845BC67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Company</w:t>
            </w:r>
          </w:p>
        </w:tc>
        <w:tc>
          <w:tcPr>
            <w:tcW w:w="3544" w:type="dxa"/>
            <w:vMerge/>
          </w:tcPr>
          <w:p w14:paraId="56599D20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46EDA912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</w:tr>
      <w:tr w:rsidR="00C96039" w:rsidRPr="008163AB" w14:paraId="02A50BEA" w14:textId="77777777" w:rsidTr="00F6159A">
        <w:tc>
          <w:tcPr>
            <w:tcW w:w="1417" w:type="dxa"/>
          </w:tcPr>
          <w:p w14:paraId="7A3B9B2D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 xml:space="preserve">Radio Surveyor </w:t>
            </w:r>
          </w:p>
        </w:tc>
        <w:tc>
          <w:tcPr>
            <w:tcW w:w="3544" w:type="dxa"/>
            <w:vMerge/>
          </w:tcPr>
          <w:p w14:paraId="5BBD0D53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7EB50C47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</w:tr>
    </w:tbl>
    <w:p w14:paraId="10C6B6E6" w14:textId="77777777" w:rsidR="00C96039" w:rsidRPr="00C96039" w:rsidRDefault="00C96039" w:rsidP="00C96039">
      <w:pPr>
        <w:tabs>
          <w:tab w:val="left" w:pos="1995"/>
        </w:tabs>
        <w:ind w:left="360"/>
        <w:rPr>
          <w:rStyle w:val="IntenseEmphasis"/>
          <w:rFonts w:ascii="Avenir Next LT Pro" w:hAnsi="Avenir Next LT Pro"/>
          <w:lang w:val="en-US"/>
        </w:rPr>
      </w:pPr>
    </w:p>
    <w:p w14:paraId="32635373" w14:textId="77777777" w:rsidR="00C96039" w:rsidRPr="00C96039" w:rsidRDefault="00C96039" w:rsidP="00C96039">
      <w:pPr>
        <w:spacing w:after="0" w:line="240" w:lineRule="auto"/>
        <w:ind w:left="360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C96039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Flag/Class Surveyor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417"/>
        <w:gridCol w:w="3544"/>
        <w:gridCol w:w="4394"/>
      </w:tblGrid>
      <w:tr w:rsidR="00C96039" w:rsidRPr="008163AB" w14:paraId="354A60AF" w14:textId="77777777" w:rsidTr="00F6159A">
        <w:tc>
          <w:tcPr>
            <w:tcW w:w="1417" w:type="dxa"/>
          </w:tcPr>
          <w:p w14:paraId="27852E9B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Location</w:t>
            </w:r>
          </w:p>
        </w:tc>
        <w:tc>
          <w:tcPr>
            <w:tcW w:w="3544" w:type="dxa"/>
            <w:vMerge w:val="restart"/>
          </w:tcPr>
          <w:p w14:paraId="3B59C341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STP, Palma, Spain.</w:t>
            </w:r>
          </w:p>
          <w:sdt>
            <w:sdt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id w:val="-21479611"/>
              <w:placeholder>
                <w:docPart w:val="F17350E8B7864DCAB0774B65D6D69464"/>
              </w:placeholder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7DA4715F" w14:textId="77777777" w:rsidR="00C96039" w:rsidRPr="00EB117A" w:rsidRDefault="00C96039" w:rsidP="00F6159A">
                <w:pPr>
                  <w:rPr>
                    <w:rFonts w:ascii="Avenir Next LT Pro" w:eastAsia="Times New Roman" w:hAnsi="Avenir Next LT Pro"/>
                    <w:sz w:val="18"/>
                    <w:szCs w:val="18"/>
                    <w:lang w:val="en-GB" w:eastAsia="es-ES"/>
                  </w:rPr>
                </w:pPr>
                <w:r w:rsidRPr="00EB117A">
                  <w:rPr>
                    <w:rFonts w:ascii="Avenir Next LT Pro" w:eastAsia="Times New Roman" w:hAnsi="Avenir Next LT Pro"/>
                    <w:sz w:val="18"/>
                    <w:szCs w:val="18"/>
                    <w:lang w:val="en-GB" w:eastAsia="es-ES"/>
                  </w:rPr>
                  <w:t>26/0/2020</w:t>
                </w:r>
              </w:p>
            </w:sdtContent>
          </w:sdt>
          <w:p w14:paraId="289E44C5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Spanish</w:t>
            </w:r>
          </w:p>
          <w:p w14:paraId="5AC10BC3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  <w:r>
              <w:rPr>
                <w:rFonts w:eastAsia="Times New Roman"/>
                <w:lang w:val="en-GB" w:eastAsia="es-ES"/>
              </w:rPr>
              <w:t>Surveyor NOT ON BOARD</w:t>
            </w:r>
          </w:p>
        </w:tc>
        <w:tc>
          <w:tcPr>
            <w:tcW w:w="4394" w:type="dxa"/>
            <w:vMerge w:val="restart"/>
          </w:tcPr>
          <w:p w14:paraId="3AED1BA5" w14:textId="77777777" w:rsidR="00C96039" w:rsidRPr="008163AB" w:rsidRDefault="00C96039" w:rsidP="00F6159A">
            <w:pPr>
              <w:jc w:val="right"/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  <w:r w:rsidRPr="008163AB"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  <w:t>Signature and Stamp</w:t>
            </w:r>
          </w:p>
        </w:tc>
      </w:tr>
      <w:tr w:rsidR="00C96039" w:rsidRPr="008163AB" w14:paraId="5335E926" w14:textId="77777777" w:rsidTr="00F6159A">
        <w:tc>
          <w:tcPr>
            <w:tcW w:w="1417" w:type="dxa"/>
          </w:tcPr>
          <w:p w14:paraId="016BE7F4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Date</w:t>
            </w:r>
          </w:p>
        </w:tc>
        <w:tc>
          <w:tcPr>
            <w:tcW w:w="3544" w:type="dxa"/>
            <w:vMerge/>
          </w:tcPr>
          <w:p w14:paraId="23AE2EF8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6C4CA3D4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C96039" w:rsidRPr="008163AB" w14:paraId="58EE1D4F" w14:textId="77777777" w:rsidTr="00F6159A">
        <w:tc>
          <w:tcPr>
            <w:tcW w:w="1417" w:type="dxa"/>
          </w:tcPr>
          <w:p w14:paraId="563E330A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Flag/Class Company</w:t>
            </w:r>
          </w:p>
        </w:tc>
        <w:tc>
          <w:tcPr>
            <w:tcW w:w="3544" w:type="dxa"/>
            <w:vMerge/>
          </w:tcPr>
          <w:p w14:paraId="2B38F77A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437ACBED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C96039" w:rsidRPr="008163AB" w14:paraId="3F82B37B" w14:textId="77777777" w:rsidTr="00F6159A">
        <w:tc>
          <w:tcPr>
            <w:tcW w:w="1417" w:type="dxa"/>
          </w:tcPr>
          <w:p w14:paraId="41E75437" w14:textId="77777777" w:rsidR="00C96039" w:rsidRPr="00EB117A" w:rsidRDefault="00C96039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 xml:space="preserve">Surveyor </w:t>
            </w:r>
          </w:p>
        </w:tc>
        <w:tc>
          <w:tcPr>
            <w:tcW w:w="3544" w:type="dxa"/>
            <w:vMerge/>
          </w:tcPr>
          <w:p w14:paraId="629686C3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43BCDD4D" w14:textId="77777777" w:rsidR="00C96039" w:rsidRPr="008163AB" w:rsidRDefault="00C96039" w:rsidP="00F6159A">
            <w:pPr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</w:pPr>
          </w:p>
        </w:tc>
      </w:tr>
    </w:tbl>
    <w:p w14:paraId="142C4DBA" w14:textId="77777777" w:rsidR="00C96039" w:rsidRPr="00C96039" w:rsidRDefault="00C96039" w:rsidP="00C96039">
      <w:pPr>
        <w:ind w:left="360"/>
        <w:rPr>
          <w:rFonts w:ascii="Avenir Next LT Pro" w:hAnsi="Avenir Next LT Pro"/>
        </w:rPr>
      </w:pPr>
    </w:p>
    <w:p w14:paraId="02AE9C76" w14:textId="77777777" w:rsidR="009F0C8D" w:rsidRPr="00454327" w:rsidRDefault="009F0C8D" w:rsidP="00C96039">
      <w:pPr>
        <w:rPr>
          <w:rFonts w:ascii="Avenir Next LT Pro" w:hAnsi="Avenir Next LT Pro"/>
        </w:rPr>
      </w:pPr>
    </w:p>
    <w:sectPr w:rsidR="009F0C8D" w:rsidRPr="00454327" w:rsidSect="00EF48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6AB1" w14:textId="77777777" w:rsidR="009C6B83" w:rsidRDefault="009C6B83" w:rsidP="00E41285">
      <w:pPr>
        <w:spacing w:after="0" w:line="240" w:lineRule="auto"/>
      </w:pPr>
      <w:r>
        <w:separator/>
      </w:r>
    </w:p>
  </w:endnote>
  <w:endnote w:type="continuationSeparator" w:id="0">
    <w:p w14:paraId="35E4254C" w14:textId="77777777" w:rsidR="009C6B83" w:rsidRDefault="009C6B83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7A298" w14:textId="77777777" w:rsidR="00FE5DD0" w:rsidRDefault="00FE5D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F7EF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3A5A62E4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3890A137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3FDA" w14:textId="77777777" w:rsidR="00FE5DD0" w:rsidRDefault="00FE5D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99BC" w14:textId="77777777" w:rsidR="009C6B83" w:rsidRDefault="009C6B83" w:rsidP="00E41285">
      <w:pPr>
        <w:spacing w:after="0" w:line="240" w:lineRule="auto"/>
      </w:pPr>
      <w:r>
        <w:separator/>
      </w:r>
    </w:p>
  </w:footnote>
  <w:footnote w:type="continuationSeparator" w:id="0">
    <w:p w14:paraId="45FBD58F" w14:textId="77777777" w:rsidR="009C6B83" w:rsidRDefault="009C6B83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507F" w14:textId="77777777" w:rsidR="00EB117A" w:rsidRDefault="00000000">
    <w:pPr>
      <w:pStyle w:val="Header"/>
    </w:pPr>
    <w:r>
      <w:rPr>
        <w:noProof/>
      </w:rPr>
      <w:pict w14:anchorId="24AADF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047" o:spid="_x0000_s1029" type="#_x0000_t75" style="position:absolute;margin-left:0;margin-top:0;width:271.85pt;height:276.65pt;z-index:-25165209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55F4" w14:textId="77777777" w:rsidR="00EB117A" w:rsidRDefault="00000000">
    <w:pPr>
      <w:pStyle w:val="Header"/>
    </w:pPr>
    <w:r>
      <w:rPr>
        <w:noProof/>
      </w:rPr>
      <w:pict w14:anchorId="4A4943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048" o:spid="_x0000_s1030" type="#_x0000_t75" style="position:absolute;margin-left:0;margin-top:0;width:271.85pt;height:276.65pt;z-index:-251651072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  <w:r w:rsidR="00FE5DD0">
      <w:rPr>
        <w:noProof/>
      </w:rPr>
      <w:drawing>
        <wp:anchor distT="0" distB="0" distL="114300" distR="114300" simplePos="0" relativeHeight="251662336" behindDoc="1" locked="0" layoutInCell="1" allowOverlap="1" wp14:anchorId="77A94109" wp14:editId="3330EDB5">
          <wp:simplePos x="0" y="0"/>
          <wp:positionH relativeFrom="margin">
            <wp:align>center</wp:align>
          </wp:positionH>
          <wp:positionV relativeFrom="paragraph">
            <wp:posOffset>-323019</wp:posOffset>
          </wp:positionV>
          <wp:extent cx="7136756" cy="35169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706B" w14:textId="77777777" w:rsidR="00EB117A" w:rsidRDefault="00000000">
    <w:pPr>
      <w:pStyle w:val="Header"/>
    </w:pPr>
    <w:r>
      <w:rPr>
        <w:noProof/>
      </w:rPr>
      <w:pict w14:anchorId="771C00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046" o:spid="_x0000_s1028" type="#_x0000_t75" style="position:absolute;margin-left:0;margin-top:0;width:271.85pt;height:276.65pt;z-index:-25165312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5046"/>
    <w:multiLevelType w:val="hybridMultilevel"/>
    <w:tmpl w:val="D48489A6"/>
    <w:lvl w:ilvl="0" w:tplc="8D8E0B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99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50"/>
    <w:rsid w:val="0009640D"/>
    <w:rsid w:val="000A5B50"/>
    <w:rsid w:val="000D6050"/>
    <w:rsid w:val="001469F0"/>
    <w:rsid w:val="001F110E"/>
    <w:rsid w:val="0021099B"/>
    <w:rsid w:val="002A01DB"/>
    <w:rsid w:val="002B2E5F"/>
    <w:rsid w:val="002F064D"/>
    <w:rsid w:val="00454327"/>
    <w:rsid w:val="004A47EB"/>
    <w:rsid w:val="0067722C"/>
    <w:rsid w:val="006F49B8"/>
    <w:rsid w:val="006F57C3"/>
    <w:rsid w:val="00766BB6"/>
    <w:rsid w:val="00780DB3"/>
    <w:rsid w:val="007B5AEF"/>
    <w:rsid w:val="008254F4"/>
    <w:rsid w:val="0089079C"/>
    <w:rsid w:val="008A4C0A"/>
    <w:rsid w:val="008F7187"/>
    <w:rsid w:val="009673F8"/>
    <w:rsid w:val="009902D4"/>
    <w:rsid w:val="009C6B83"/>
    <w:rsid w:val="009F0C8D"/>
    <w:rsid w:val="00A41F3B"/>
    <w:rsid w:val="00AB5105"/>
    <w:rsid w:val="00B540DB"/>
    <w:rsid w:val="00B871AA"/>
    <w:rsid w:val="00C96039"/>
    <w:rsid w:val="00C96574"/>
    <w:rsid w:val="00D43842"/>
    <w:rsid w:val="00D47BB6"/>
    <w:rsid w:val="00D60500"/>
    <w:rsid w:val="00D85B41"/>
    <w:rsid w:val="00DD3671"/>
    <w:rsid w:val="00E16971"/>
    <w:rsid w:val="00E37614"/>
    <w:rsid w:val="00E41285"/>
    <w:rsid w:val="00EB117A"/>
    <w:rsid w:val="00EC6EA9"/>
    <w:rsid w:val="00EE0153"/>
    <w:rsid w:val="00EF4827"/>
    <w:rsid w:val="00F31145"/>
    <w:rsid w:val="00F3180B"/>
    <w:rsid w:val="00F42DF2"/>
    <w:rsid w:val="00F66D80"/>
    <w:rsid w:val="00FC64D8"/>
    <w:rsid w:val="00FE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A822E"/>
  <w15:chartTrackingRefBased/>
  <w15:docId w15:val="{5558379F-98B1-41DC-A2BF-C9B5F6A9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2E5F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RS%20FORM%20V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034A4C24F14D0984265A8927795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80C0B-F552-48E7-87ED-8A4F0C047617}"/>
      </w:docPartPr>
      <w:docPartBody>
        <w:p w:rsidR="00000000" w:rsidRDefault="00000000">
          <w:pPr>
            <w:pStyle w:val="DF034A4C24F14D0984265A8927795B45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CCAD86DDBB4F4CCEA308E581C25F8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19B0A-8A83-41E9-98CE-22BEFD882938}"/>
      </w:docPartPr>
      <w:docPartBody>
        <w:p w:rsidR="00000000" w:rsidRDefault="00000000">
          <w:pPr>
            <w:pStyle w:val="CCAD86DDBB4F4CCEA308E581C25F8B83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705C6E73F4E741D3A6FCE736AD437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5E729-F2F1-4037-BC05-4B5F3AEC15C3}"/>
      </w:docPartPr>
      <w:docPartBody>
        <w:p w:rsidR="00000000" w:rsidRDefault="00000000">
          <w:pPr>
            <w:pStyle w:val="705C6E73F4E741D3A6FCE736AD437DF5"/>
          </w:pPr>
          <w:r w:rsidRPr="009970DA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F17350E8B7864DCAB0774B65D6D69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BF38-558E-4E6E-B10A-BF7AAF081A42}"/>
      </w:docPartPr>
      <w:docPartBody>
        <w:p w:rsidR="00000000" w:rsidRDefault="00000000">
          <w:pPr>
            <w:pStyle w:val="F17350E8B7864DCAB0774B65D6D69464"/>
          </w:pPr>
          <w:r w:rsidRPr="009970DA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E2"/>
    <w:rsid w:val="00C82FE2"/>
    <w:rsid w:val="00F6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F034A4C24F14D0984265A8927795B45">
    <w:name w:val="DF034A4C24F14D0984265A8927795B45"/>
  </w:style>
  <w:style w:type="paragraph" w:customStyle="1" w:styleId="CCAD86DDBB4F4CCEA308E581C25F8B83">
    <w:name w:val="CCAD86DDBB4F4CCEA308E581C25F8B83"/>
  </w:style>
  <w:style w:type="paragraph" w:customStyle="1" w:styleId="705C6E73F4E741D3A6FCE736AD437DF5">
    <w:name w:val="705C6E73F4E741D3A6FCE736AD437DF5"/>
  </w:style>
  <w:style w:type="paragraph" w:customStyle="1" w:styleId="F17350E8B7864DCAB0774B65D6D69464">
    <w:name w:val="F17350E8B7864DCAB0774B65D6D69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RS FORM V1</Template>
  <TotalTime>1</TotalTime>
  <Pages>3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2020-10-27T09:42:00Z</cp:lastPrinted>
  <dcterms:created xsi:type="dcterms:W3CDTF">2026-10-19T12:09:00Z</dcterms:created>
  <dcterms:modified xsi:type="dcterms:W3CDTF">2026-10-19T12:10:00Z</dcterms:modified>
</cp:coreProperties>
</file>