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00" w:before="480" w:lineRule="auto"/>
        <w:jc w:val="center"/>
        <w:rPr>
          <w:b w:val="1"/>
          <w:bCs w:val="1"/>
          <w:sz w:val="46"/>
          <w:szCs w:val="46"/>
        </w:rPr>
      </w:pPr>
      <w:bookmarkStart w:colFirst="0" w:colLast="0" w:name="_uf2mg642einj" w:id="0"/>
      <w:bookmarkEnd w:id="0"/>
      <w:r w:rsidDel="00000000" w:rsidR="00000000" w:rsidRPr="00000000">
        <w:rPr>
          <w:b w:val="1"/>
          <w:bCs w:val="1"/>
          <w:sz w:val="46"/>
          <w:szCs w:val="46"/>
          <w:rtl w:val="0"/>
        </w:rPr>
        <w:t xml:space="preserve">Ms. Poonam Tiwari</w:t>
      </w:r>
    </w:p>
    <w:p w:rsidR="00000000" w:rsidDel="00000000" w:rsidP="00000000" w:rsidRDefault="00000000" w:rsidRPr="00000000" w14:paraId="00000002">
      <w:pPr>
        <w:spacing w:after="300" w:lineRule="auto"/>
        <w:jc w:val="center"/>
        <w:rPr>
          <w:i w:val="1"/>
          <w:iCs w:val="1"/>
          <w:sz w:val="24"/>
          <w:szCs w:val="24"/>
        </w:rPr>
      </w:pPr>
      <w:r w:rsidDel="00000000" w:rsidR="00000000" w:rsidRPr="00000000">
        <w:rPr>
          <w:i w:val="1"/>
          <w:iCs w:val="1"/>
          <w:sz w:val="24"/>
          <w:szCs w:val="24"/>
          <w:rtl w:val="0"/>
        </w:rPr>
        <w:t xml:space="preserve">Assistant Professor &amp; Research Scholar</w:t>
      </w:r>
    </w:p>
    <w:p w:rsidR="00000000" w:rsidDel="00000000" w:rsidP="00000000" w:rsidRDefault="00000000" w:rsidRPr="00000000" w14:paraId="00000003">
      <w:pPr>
        <w:pStyle w:val="Heading2"/>
        <w:keepNext w:val="0"/>
        <w:keepLines w:val="0"/>
        <w:spacing w:after="100" w:before="200" w:lineRule="auto"/>
        <w:rPr>
          <w:b w:val="1"/>
          <w:bCs w:val="1"/>
          <w:sz w:val="34"/>
          <w:szCs w:val="34"/>
        </w:rPr>
      </w:pPr>
      <w:bookmarkStart w:colFirst="0" w:colLast="0" w:name="_ijsskrgduws7" w:id="1"/>
      <w:bookmarkEnd w:id="1"/>
      <w:r w:rsidDel="00000000" w:rsidR="00000000" w:rsidRPr="00000000">
        <w:rPr>
          <w:b w:val="1"/>
          <w:bCs w:val="1"/>
          <w:sz w:val="34"/>
          <w:szCs w:val="34"/>
          <w:rtl w:val="0"/>
        </w:rPr>
        <w:t xml:space="preserve">Qualifications</w:t>
      </w:r>
    </w:p>
    <w:p w:rsidR="00000000" w:rsidDel="00000000" w:rsidP="00000000" w:rsidRDefault="00000000" w:rsidRPr="00000000" w14:paraId="00000004">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Pursuing Ph.D. in Management, Charutar Vidya Mandal University (CVMU), Anand, Gujarat</w:t>
      </w:r>
    </w:p>
    <w:p w:rsidR="00000000" w:rsidDel="00000000" w:rsidP="00000000" w:rsidRDefault="00000000" w:rsidRPr="00000000" w14:paraId="00000005">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MBA (Dual Specialization)</w:t>
      </w:r>
    </w:p>
    <w:p w:rsidR="00000000" w:rsidDel="00000000" w:rsidP="00000000" w:rsidRDefault="00000000" w:rsidRPr="00000000" w14:paraId="00000006">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B.Com.</w:t>
      </w:r>
    </w:p>
    <w:p w:rsidR="00000000" w:rsidDel="00000000" w:rsidP="00000000" w:rsidRDefault="00000000" w:rsidRPr="00000000" w14:paraId="00000007">
      <w:pPr>
        <w:pStyle w:val="Heading2"/>
        <w:keepNext w:val="0"/>
        <w:keepLines w:val="0"/>
        <w:spacing w:after="100" w:before="200" w:lineRule="auto"/>
        <w:rPr>
          <w:b w:val="1"/>
          <w:bCs w:val="1"/>
          <w:sz w:val="34"/>
          <w:szCs w:val="34"/>
        </w:rPr>
      </w:pPr>
      <w:bookmarkStart w:colFirst="0" w:colLast="0" w:name="_3kl3bc3e0z99" w:id="2"/>
      <w:bookmarkEnd w:id="2"/>
      <w:r w:rsidDel="00000000" w:rsidR="00000000" w:rsidRPr="00000000">
        <w:rPr>
          <w:b w:val="1"/>
          <w:bCs w:val="1"/>
          <w:sz w:val="34"/>
          <w:szCs w:val="34"/>
          <w:rtl w:val="0"/>
        </w:rPr>
        <w:t xml:space="preserve">Broad Areas</w:t>
      </w:r>
    </w:p>
    <w:p w:rsidR="00000000" w:rsidDel="00000000" w:rsidP="00000000" w:rsidRDefault="00000000" w:rsidRPr="00000000" w14:paraId="00000008">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Management</w:t>
      </w:r>
    </w:p>
    <w:p w:rsidR="00000000" w:rsidDel="00000000" w:rsidP="00000000" w:rsidRDefault="00000000" w:rsidRPr="00000000" w14:paraId="00000009">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Finance</w:t>
      </w:r>
    </w:p>
    <w:p w:rsidR="00000000" w:rsidDel="00000000" w:rsidP="00000000" w:rsidRDefault="00000000" w:rsidRPr="00000000" w14:paraId="0000000A">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Technical Analysis</w:t>
      </w:r>
    </w:p>
    <w:p w:rsidR="00000000" w:rsidDel="00000000" w:rsidP="00000000" w:rsidRDefault="00000000" w:rsidRPr="00000000" w14:paraId="0000000B">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Stock Market</w:t>
      </w:r>
    </w:p>
    <w:p w:rsidR="00000000" w:rsidDel="00000000" w:rsidP="00000000" w:rsidRDefault="00000000" w:rsidRPr="00000000" w14:paraId="0000000C">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Marketing</w:t>
      </w:r>
    </w:p>
    <w:p w:rsidR="00000000" w:rsidDel="00000000" w:rsidP="00000000" w:rsidRDefault="00000000" w:rsidRPr="00000000" w14:paraId="0000000D">
      <w:pPr>
        <w:pStyle w:val="Heading2"/>
        <w:keepNext w:val="0"/>
        <w:keepLines w:val="0"/>
        <w:spacing w:after="100" w:before="200" w:lineRule="auto"/>
        <w:rPr>
          <w:b w:val="1"/>
          <w:bCs w:val="1"/>
          <w:sz w:val="34"/>
          <w:szCs w:val="34"/>
        </w:rPr>
      </w:pPr>
      <w:bookmarkStart w:colFirst="0" w:colLast="0" w:name="_8bk9pi37zmqa" w:id="3"/>
      <w:bookmarkEnd w:id="3"/>
      <w:r w:rsidDel="00000000" w:rsidR="00000000" w:rsidRPr="00000000">
        <w:rPr>
          <w:b w:val="1"/>
          <w:bCs w:val="1"/>
          <w:sz w:val="34"/>
          <w:szCs w:val="34"/>
          <w:rtl w:val="0"/>
        </w:rPr>
        <w:t xml:space="preserve">Specific Areas</w:t>
      </w:r>
    </w:p>
    <w:p w:rsidR="00000000" w:rsidDel="00000000" w:rsidP="00000000" w:rsidRDefault="00000000" w:rsidRPr="00000000" w14:paraId="0000000E">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Financial Management</w:t>
      </w:r>
    </w:p>
    <w:p w:rsidR="00000000" w:rsidDel="00000000" w:rsidP="00000000" w:rsidRDefault="00000000" w:rsidRPr="00000000" w14:paraId="0000000F">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Indian Financial System</w:t>
      </w:r>
    </w:p>
    <w:p w:rsidR="00000000" w:rsidDel="00000000" w:rsidP="00000000" w:rsidRDefault="00000000" w:rsidRPr="00000000" w14:paraId="00000010">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Strategic Management</w:t>
      </w:r>
    </w:p>
    <w:p w:rsidR="00000000" w:rsidDel="00000000" w:rsidP="00000000" w:rsidRDefault="00000000" w:rsidRPr="00000000" w14:paraId="00000011">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Business Valuation</w:t>
      </w:r>
    </w:p>
    <w:p w:rsidR="00000000" w:rsidDel="00000000" w:rsidP="00000000" w:rsidRDefault="00000000" w:rsidRPr="00000000" w14:paraId="00000012">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Security Analysis &amp; Portfolio Management</w:t>
      </w:r>
    </w:p>
    <w:p w:rsidR="00000000" w:rsidDel="00000000" w:rsidP="00000000" w:rsidRDefault="00000000" w:rsidRPr="00000000" w14:paraId="00000013">
      <w:pPr>
        <w:pStyle w:val="Heading2"/>
        <w:keepNext w:val="0"/>
        <w:keepLines w:val="0"/>
        <w:spacing w:after="100" w:before="200" w:lineRule="auto"/>
        <w:rPr>
          <w:b w:val="1"/>
          <w:bCs w:val="1"/>
          <w:sz w:val="34"/>
          <w:szCs w:val="34"/>
        </w:rPr>
      </w:pPr>
      <w:bookmarkStart w:colFirst="0" w:colLast="0" w:name="_83khsrm71c4" w:id="4"/>
      <w:bookmarkEnd w:id="4"/>
      <w:r w:rsidDel="00000000" w:rsidR="00000000" w:rsidRPr="00000000">
        <w:rPr>
          <w:b w:val="1"/>
          <w:bCs w:val="1"/>
          <w:sz w:val="34"/>
          <w:szCs w:val="34"/>
          <w:rtl w:val="0"/>
        </w:rPr>
        <w:t xml:space="preserve">Research Profile</w:t>
      </w:r>
    </w:p>
    <w:p w:rsidR="00000000" w:rsidDel="00000000" w:rsidP="00000000" w:rsidRDefault="00000000" w:rsidRPr="00000000" w14:paraId="00000014">
      <w:pPr>
        <w:spacing w:after="60" w:lineRule="auto"/>
        <w:rPr/>
      </w:pPr>
      <w:r w:rsidDel="00000000" w:rsidR="00000000" w:rsidRPr="00000000">
        <w:rPr>
          <w:b w:val="1"/>
          <w:bCs w:val="1"/>
          <w:rtl w:val="0"/>
        </w:rPr>
        <w:t xml:space="preserve">ORCID ID: </w:t>
      </w:r>
      <w:r w:rsidDel="00000000" w:rsidR="00000000" w:rsidRPr="00000000">
        <w:rPr>
          <w:rtl w:val="0"/>
        </w:rPr>
        <w:t xml:space="preserve">0009-0001-6476-331X</w:t>
      </w:r>
    </w:p>
    <w:p w:rsidR="00000000" w:rsidDel="00000000" w:rsidP="00000000" w:rsidRDefault="00000000" w:rsidRPr="00000000" w14:paraId="00000015">
      <w:pPr>
        <w:spacing w:after="60" w:lineRule="auto"/>
        <w:rPr/>
      </w:pPr>
      <w:r w:rsidDel="00000000" w:rsidR="00000000" w:rsidRPr="00000000">
        <w:rPr>
          <w:b w:val="1"/>
          <w:bCs w:val="1"/>
          <w:rtl w:val="0"/>
        </w:rPr>
        <w:t xml:space="preserve">Google Scholar Link: </w:t>
      </w:r>
      <w:r w:rsidDel="00000000" w:rsidR="00000000" w:rsidRPr="00000000">
        <w:rPr>
          <w:rtl w:val="0"/>
        </w:rPr>
        <w:t xml:space="preserve">—</w:t>
      </w:r>
    </w:p>
    <w:p w:rsidR="00000000" w:rsidDel="00000000" w:rsidP="00000000" w:rsidRDefault="00000000" w:rsidRPr="00000000" w14:paraId="00000016">
      <w:pPr>
        <w:spacing w:after="60" w:lineRule="auto"/>
        <w:rPr/>
      </w:pPr>
      <w:r w:rsidDel="00000000" w:rsidR="00000000" w:rsidRPr="00000000">
        <w:rPr>
          <w:b w:val="1"/>
          <w:bCs w:val="1"/>
          <w:rtl w:val="0"/>
        </w:rPr>
        <w:t xml:space="preserve">Scopus ID: </w:t>
      </w:r>
      <w:r w:rsidDel="00000000" w:rsidR="00000000" w:rsidRPr="00000000">
        <w:rPr>
          <w:rtl w:val="0"/>
        </w:rPr>
        <w:t xml:space="preserve">—</w:t>
      </w:r>
    </w:p>
    <w:p w:rsidR="00000000" w:rsidDel="00000000" w:rsidP="00000000" w:rsidRDefault="00000000" w:rsidRPr="00000000" w14:paraId="00000017">
      <w:pPr>
        <w:spacing w:after="60" w:lineRule="auto"/>
        <w:rPr/>
      </w:pPr>
      <w:r w:rsidDel="00000000" w:rsidR="00000000" w:rsidRPr="00000000">
        <w:rPr>
          <w:b w:val="1"/>
          <w:bCs w:val="1"/>
          <w:rtl w:val="0"/>
        </w:rPr>
        <w:t xml:space="preserve">Research Papers Published: </w:t>
      </w:r>
      <w:r w:rsidDel="00000000" w:rsidR="00000000" w:rsidRPr="00000000">
        <w:rPr>
          <w:rtl w:val="0"/>
        </w:rPr>
        <w:t xml:space="preserve">More than 6</w:t>
      </w:r>
    </w:p>
    <w:p w:rsidR="00000000" w:rsidDel="00000000" w:rsidP="00000000" w:rsidRDefault="00000000" w:rsidRPr="00000000" w14:paraId="00000018">
      <w:pPr>
        <w:spacing w:after="60" w:lineRule="auto"/>
        <w:rPr/>
      </w:pPr>
      <w:r w:rsidDel="00000000" w:rsidR="00000000" w:rsidRPr="00000000">
        <w:rPr>
          <w:b w:val="1"/>
          <w:bCs w:val="1"/>
          <w:rtl w:val="0"/>
        </w:rPr>
        <w:t xml:space="preserve">Books Published: </w:t>
      </w:r>
      <w:r w:rsidDel="00000000" w:rsidR="00000000" w:rsidRPr="00000000">
        <w:rPr>
          <w:rtl w:val="0"/>
        </w:rPr>
        <w:t xml:space="preserve">—</w:t>
      </w:r>
    </w:p>
    <w:p w:rsidR="00000000" w:rsidDel="00000000" w:rsidP="00000000" w:rsidRDefault="00000000" w:rsidRPr="00000000" w14:paraId="00000019">
      <w:pPr>
        <w:spacing w:after="60" w:lineRule="auto"/>
        <w:rPr/>
      </w:pPr>
      <w:r w:rsidDel="00000000" w:rsidR="00000000" w:rsidRPr="00000000">
        <w:rPr>
          <w:b w:val="1"/>
          <w:bCs w:val="1"/>
          <w:rtl w:val="0"/>
        </w:rPr>
        <w:t xml:space="preserve">Book Chapters Published: </w:t>
      </w:r>
      <w:r w:rsidDel="00000000" w:rsidR="00000000" w:rsidRPr="00000000">
        <w:rPr>
          <w:rtl w:val="0"/>
        </w:rPr>
        <w:t xml:space="preserve">—</w:t>
      </w:r>
    </w:p>
    <w:p w:rsidR="00000000" w:rsidDel="00000000" w:rsidP="00000000" w:rsidRDefault="00000000" w:rsidRPr="00000000" w14:paraId="0000001A">
      <w:pPr>
        <w:spacing w:after="60" w:lineRule="auto"/>
        <w:rPr/>
      </w:pPr>
      <w:r w:rsidDel="00000000" w:rsidR="00000000" w:rsidRPr="00000000">
        <w:rPr>
          <w:b w:val="1"/>
          <w:bCs w:val="1"/>
          <w:rtl w:val="0"/>
        </w:rPr>
        <w:t xml:space="preserve">Number of Sponsored Research Projects: </w:t>
      </w:r>
      <w:r w:rsidDel="00000000" w:rsidR="00000000" w:rsidRPr="00000000">
        <w:rPr>
          <w:rtl w:val="0"/>
        </w:rPr>
        <w:t xml:space="preserve">Nil</w:t>
      </w:r>
    </w:p>
    <w:p w:rsidR="00000000" w:rsidDel="00000000" w:rsidP="00000000" w:rsidRDefault="00000000" w:rsidRPr="00000000" w14:paraId="0000001B">
      <w:pPr>
        <w:pStyle w:val="Heading2"/>
        <w:keepNext w:val="0"/>
        <w:keepLines w:val="0"/>
        <w:spacing w:after="100" w:before="200" w:lineRule="auto"/>
        <w:rPr>
          <w:b w:val="1"/>
          <w:bCs w:val="1"/>
          <w:sz w:val="34"/>
          <w:szCs w:val="34"/>
        </w:rPr>
      </w:pPr>
      <w:bookmarkStart w:colFirst="0" w:colLast="0" w:name="_qrw0g4figkw" w:id="5"/>
      <w:bookmarkEnd w:id="5"/>
      <w:r w:rsidDel="00000000" w:rsidR="00000000" w:rsidRPr="00000000">
        <w:rPr>
          <w:b w:val="1"/>
          <w:bCs w:val="1"/>
          <w:sz w:val="34"/>
          <w:szCs w:val="34"/>
          <w:rtl w:val="0"/>
        </w:rPr>
        <w:t xml:space="preserve">Research Guidance</w:t>
      </w:r>
    </w:p>
    <w:p w:rsidR="00000000" w:rsidDel="00000000" w:rsidP="00000000" w:rsidRDefault="00000000" w:rsidRPr="00000000" w14:paraId="0000001C">
      <w:pPr>
        <w:spacing w:after="60" w:lineRule="auto"/>
        <w:rPr/>
      </w:pPr>
      <w:r w:rsidDel="00000000" w:rsidR="00000000" w:rsidRPr="00000000">
        <w:rPr>
          <w:b w:val="1"/>
          <w:bCs w:val="1"/>
          <w:rtl w:val="0"/>
        </w:rPr>
        <w:t xml:space="preserve">Ph.D. Awarded: </w:t>
      </w:r>
      <w:r w:rsidDel="00000000" w:rsidR="00000000" w:rsidRPr="00000000">
        <w:rPr>
          <w:rtl w:val="0"/>
        </w:rPr>
        <w:t xml:space="preserve">Nil</w:t>
      </w:r>
    </w:p>
    <w:p w:rsidR="00000000" w:rsidDel="00000000" w:rsidP="00000000" w:rsidRDefault="00000000" w:rsidRPr="00000000" w14:paraId="0000001D">
      <w:pPr>
        <w:spacing w:after="60" w:lineRule="auto"/>
        <w:rPr/>
      </w:pPr>
      <w:r w:rsidDel="00000000" w:rsidR="00000000" w:rsidRPr="00000000">
        <w:rPr>
          <w:b w:val="1"/>
          <w:bCs w:val="1"/>
          <w:rtl w:val="0"/>
        </w:rPr>
        <w:t xml:space="preserve">Ph.D. Scholars in Process: </w:t>
      </w:r>
      <w:r w:rsidDel="00000000" w:rsidR="00000000" w:rsidRPr="00000000">
        <w:rPr>
          <w:rtl w:val="0"/>
        </w:rPr>
        <w:t xml:space="preserve">Nil</w:t>
      </w:r>
    </w:p>
    <w:p w:rsidR="00000000" w:rsidDel="00000000" w:rsidP="00000000" w:rsidRDefault="00000000" w:rsidRPr="00000000" w14:paraId="0000001E">
      <w:pPr>
        <w:pStyle w:val="Heading2"/>
        <w:keepNext w:val="0"/>
        <w:keepLines w:val="0"/>
        <w:spacing w:after="100" w:before="200" w:lineRule="auto"/>
        <w:rPr>
          <w:b w:val="1"/>
          <w:bCs w:val="1"/>
          <w:sz w:val="34"/>
          <w:szCs w:val="34"/>
        </w:rPr>
      </w:pPr>
      <w:bookmarkStart w:colFirst="0" w:colLast="0" w:name="_edz8ekwi0eg" w:id="6"/>
      <w:bookmarkEnd w:id="6"/>
      <w:r w:rsidDel="00000000" w:rsidR="00000000" w:rsidRPr="00000000">
        <w:rPr>
          <w:b w:val="1"/>
          <w:bCs w:val="1"/>
          <w:sz w:val="34"/>
          <w:szCs w:val="34"/>
          <w:rtl w:val="0"/>
        </w:rPr>
        <w:t xml:space="preserve">Contact</w:t>
      </w:r>
    </w:p>
    <w:p w:rsidR="00000000" w:rsidDel="00000000" w:rsidP="00000000" w:rsidRDefault="00000000" w:rsidRPr="00000000" w14:paraId="0000001F">
      <w:pPr>
        <w:spacing w:after="60" w:lineRule="auto"/>
        <w:rPr/>
      </w:pPr>
      <w:r w:rsidDel="00000000" w:rsidR="00000000" w:rsidRPr="00000000">
        <w:rPr>
          <w:b w:val="1"/>
          <w:bCs w:val="1"/>
          <w:rtl w:val="0"/>
        </w:rPr>
        <w:t xml:space="preserve">Email ID: </w:t>
      </w:r>
      <w:r w:rsidDel="00000000" w:rsidR="00000000" w:rsidRPr="00000000">
        <w:rPr>
          <w:rtl w:val="0"/>
        </w:rPr>
        <w:t xml:space="preserve">poonampritamtiwari@gmail.com</w:t>
      </w:r>
    </w:p>
    <w:p w:rsidR="00000000" w:rsidDel="00000000" w:rsidP="00000000" w:rsidRDefault="00000000" w:rsidRPr="00000000" w14:paraId="00000020">
      <w:pPr>
        <w:pStyle w:val="Heading2"/>
        <w:keepNext w:val="0"/>
        <w:keepLines w:val="0"/>
        <w:spacing w:after="100" w:before="200" w:lineRule="auto"/>
        <w:rPr>
          <w:b w:val="1"/>
          <w:bCs w:val="1"/>
          <w:sz w:val="34"/>
          <w:szCs w:val="34"/>
        </w:rPr>
      </w:pPr>
      <w:bookmarkStart w:colFirst="0" w:colLast="0" w:name="_o9sb1zl9qhwc" w:id="7"/>
      <w:bookmarkEnd w:id="7"/>
      <w:r w:rsidDel="00000000" w:rsidR="00000000" w:rsidRPr="00000000">
        <w:rPr>
          <w:b w:val="1"/>
          <w:bCs w:val="1"/>
          <w:sz w:val="34"/>
          <w:szCs w:val="34"/>
          <w:rtl w:val="0"/>
        </w:rPr>
        <w:t xml:space="preserve">Academic Background, Research Interests &amp; Expertise</w:t>
      </w:r>
    </w:p>
    <w:p w:rsidR="00000000" w:rsidDel="00000000" w:rsidP="00000000" w:rsidRDefault="00000000" w:rsidRPr="00000000" w14:paraId="00000021">
      <w:pPr>
        <w:spacing w:after="200" w:lineRule="auto"/>
        <w:rPr/>
      </w:pPr>
      <w:r w:rsidDel="00000000" w:rsidR="00000000" w:rsidRPr="00000000">
        <w:rPr>
          <w:rtl w:val="0"/>
        </w:rPr>
        <w:t xml:space="preserve">Ms. Poonam Tiwari is an Assistant Professor and Research Scholar with over nine years of teaching experience in the field of Management. She is currently pursuing her Ph.D. in Management at Charutar Vidya Mandal University (CVMU), Anand, Gujarat. She holds an MBA with Dual Specialization and a Bachelor of Commerce (B.Com.), which together provide her with a strong academic foundation in management and commerce.</w:t>
      </w:r>
    </w:p>
    <w:p w:rsidR="00000000" w:rsidDel="00000000" w:rsidP="00000000" w:rsidRDefault="00000000" w:rsidRPr="00000000" w14:paraId="00000022">
      <w:pPr>
        <w:spacing w:after="200" w:lineRule="auto"/>
        <w:rPr/>
      </w:pPr>
      <w:r w:rsidDel="00000000" w:rsidR="00000000" w:rsidRPr="00000000">
        <w:rPr>
          <w:rtl w:val="0"/>
        </w:rPr>
        <w:t xml:space="preserve">Prior to her academic career, she gained valuable corporate experience with The Hindu Group, which strengthened her practical understanding of business operations and industry practices. Her teaching expertise spans Financial Management, Indian Financial System, Business Valuation, Technical Analysis, Stock Market, Research Methodology, Strategic Management, and Mentoring &amp; Coaching for undergraduate and postgraduate students.</w:t>
      </w:r>
    </w:p>
    <w:p w:rsidR="00000000" w:rsidDel="00000000" w:rsidP="00000000" w:rsidRDefault="00000000" w:rsidRPr="00000000" w14:paraId="00000023">
      <w:pPr>
        <w:spacing w:after="200" w:lineRule="auto"/>
        <w:rPr/>
      </w:pPr>
      <w:r w:rsidDel="00000000" w:rsidR="00000000" w:rsidRPr="00000000">
        <w:rPr>
          <w:rtl w:val="0"/>
        </w:rPr>
        <w:t xml:space="preserve">Her research interests include Financial Management, Technical Analysis, Stock Market, Indian Financial System, Business Valuation, Higher Education, and Mentoring &amp; Coaching. She has published more than six research papers in reputed national and international journals and actively participates in academic conferences, faculty development programmes, and research activities. She also serves as a Board of Studies (BoS) Member at Parul University, contributing to curriculum design and academic development.</w:t>
      </w:r>
    </w:p>
    <w:p w:rsidR="00000000" w:rsidDel="00000000" w:rsidP="00000000" w:rsidRDefault="00000000" w:rsidRPr="00000000" w14:paraId="00000024">
      <w:pPr>
        <w:spacing w:after="200" w:lineRule="auto"/>
        <w:rPr/>
      </w:pPr>
      <w:r w:rsidDel="00000000" w:rsidR="00000000" w:rsidRPr="00000000">
        <w:rPr>
          <w:rtl w:val="0"/>
        </w:rPr>
        <w:t xml:space="preserve">In addition to teaching and research, Ms. Tiwari is committed to mentoring and coaching students, fostering their academic, professional, and personal growth. She actively contributes to academic administration, university examination responsibilities, institutional development initiatives, and quality assurance activities, reflecting her dedication to excellence in higher education and holistic student development.</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