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5B155" w14:textId="77777777" w:rsidR="0096701A" w:rsidRPr="003C01B1" w:rsidRDefault="0096701A" w:rsidP="0096701A">
      <w:r w:rsidRPr="003C01B1">
        <w:t>Mustafe addib døde nylig og etterlot seg en betydelig formue verdt 2 millioner kroner. Mustafe var gift med Negin, og de hadde to barn sammen, ali og Aslam. Mustafe hadde også et tidligere ekteskap med Lisa Johnson, som resulterte i et barn, Emily Johnson. Lisa døde før mustafe, og Emily ble derfor eneste arving etter henne. I sitt testamente, datert 1. januar 2020, uttrykte Mustafa addib sin intensjon om å fordele sin formue på følgende måte: Han testamenterte 500 000 kroner til sin ektefelle, Negin. Den gjenværende formuen skulle fordeles likt mellom hans to biologiske barn, ali og Aslam, det vil si 750 000 kroner til hver.</w:t>
      </w:r>
    </w:p>
    <w:p w14:paraId="459C63FA" w14:textId="1AF0BF7E" w:rsidR="00B752D6" w:rsidRPr="003C01B1" w:rsidRDefault="00084B02" w:rsidP="003C01B1">
      <w:r w:rsidRPr="003C01B1">
        <w:t xml:space="preserve">Imidlertid hevder Emily Johnson, som er </w:t>
      </w:r>
      <w:r w:rsidR="0015265E" w:rsidRPr="003C01B1">
        <w:t xml:space="preserve">mustafe </w:t>
      </w:r>
      <w:r w:rsidRPr="003C01B1">
        <w:t>tidligere ektefelles eneste arving, at hun også har krav på en del av arven, og hun utfordrer gyldigheten av testamentet. Hun hevder at testamentet ikke gir henne den arven hun mener hun har krav på i henhold til loven.</w:t>
      </w:r>
    </w:p>
    <w:p w14:paraId="14F36717" w14:textId="77777777" w:rsidR="00E324AF" w:rsidRPr="003C01B1" w:rsidRDefault="00E324AF" w:rsidP="003C01B1"/>
    <w:p w14:paraId="5386FA5F" w14:textId="77777777" w:rsidR="00E324AF" w:rsidRPr="003C01B1" w:rsidRDefault="00E324AF" w:rsidP="003C01B1"/>
    <w:p w14:paraId="1B85B519" w14:textId="5AE66811" w:rsidR="00E324AF" w:rsidRPr="00E324AF" w:rsidRDefault="00E324AF" w:rsidP="003C01B1"/>
    <w:p w14:paraId="73814A2F" w14:textId="77777777" w:rsidR="00E324AF" w:rsidRPr="00E324AF" w:rsidRDefault="00E324AF" w:rsidP="003C01B1">
      <w:r w:rsidRPr="00E324AF">
        <w:t>Caseløsning: Arvesak etter dødsfall - Mustafe Addib's formue</w:t>
      </w:r>
    </w:p>
    <w:p w14:paraId="4207DF91" w14:textId="77777777" w:rsidR="00E324AF" w:rsidRPr="00E324AF" w:rsidRDefault="00E324AF" w:rsidP="003C01B1">
      <w:r w:rsidRPr="00E324AF">
        <w:t>Bakgrunn: Mustafe Addib er nylig avdød og etterlot seg en formue på 2 millioner kroner. I sitt testamente, datert 1. januar 2020, angav Mustafe en fordeling av arven der han testamenterte 500 000 kroner til sin ektefelle, Negin, og den gjenværende formuen skulle fordeles likt mellom hans to biologiske barn, Ali og Aslam, med 750 000 kroner til hver. Mustafe hadde også en tidligere ektefelle, Lisa Johnson, som døde før ham, og deres felles barn, Emily Johnson, er den eneste arvingen etter Lisa.</w:t>
      </w:r>
    </w:p>
    <w:p w14:paraId="25759024" w14:textId="77777777" w:rsidR="00E324AF" w:rsidRPr="003C01B1" w:rsidRDefault="00E324AF" w:rsidP="003C01B1"/>
    <w:p w14:paraId="50262D07" w14:textId="2A813D6B" w:rsidR="00FE4B1A" w:rsidRPr="00FE4B1A" w:rsidRDefault="00FE4B1A" w:rsidP="003C01B1">
      <w:r w:rsidRPr="00FE4B1A">
        <w:br/>
      </w:r>
    </w:p>
    <w:p w14:paraId="50AB650E" w14:textId="77777777" w:rsidR="00FE4B1A" w:rsidRPr="00FE4B1A" w:rsidRDefault="00FE4B1A" w:rsidP="003C01B1">
      <w:r w:rsidRPr="00FE4B1A">
        <w:t>Sak om fordeling av arv etter Mustafe Addibs død</w:t>
      </w:r>
    </w:p>
    <w:p w14:paraId="5A50BC0D" w14:textId="77777777" w:rsidR="00FE4B1A" w:rsidRDefault="00FE4B1A" w:rsidP="003C01B1">
      <w:r w:rsidRPr="00FE4B1A">
        <w:t>Innledning: Mustafe Addib, nylig avdød, etterlot seg en formue på 2 millioner kroner. I sitt testamente, datert 1. januar 2020, fordelte han arven på en bestemt måte. Konflikten oppstår når Emily Johnson, hans tidligere ektefelles eneste arving, utfordrer testamentets gyldighet og krever sin rettmessige del av arven. Vi vil undersøke de relevante lovene, inkludert arveloven og ekteskapsloven, for å avgjøre gyldigheten av testamentet og fordele arven rettferdig.</w:t>
      </w:r>
    </w:p>
    <w:p w14:paraId="0BBA0B74" w14:textId="77777777" w:rsidR="003C01B1" w:rsidRPr="00FE4B1A" w:rsidRDefault="003C01B1" w:rsidP="003C01B1"/>
    <w:p w14:paraId="664B2320" w14:textId="77777777" w:rsidR="00FE4B1A" w:rsidRPr="00FE4B1A" w:rsidRDefault="00FE4B1A" w:rsidP="003C01B1">
      <w:r w:rsidRPr="00FE4B1A">
        <w:t>Lover og bestemmelser:</w:t>
      </w:r>
    </w:p>
    <w:p w14:paraId="6B8F6BBF" w14:textId="77777777" w:rsidR="00FE4B1A" w:rsidRPr="00FE4B1A" w:rsidRDefault="00FE4B1A" w:rsidP="003C01B1">
      <w:r w:rsidRPr="00FE4B1A">
        <w:t>Al. 8 - Formfrihet ved testament: Testators rett til å disponere over sin formue etter eget ønske, men det må oppfylle visse formkrav for å være gyldig.</w:t>
      </w:r>
    </w:p>
    <w:p w14:paraId="78257884" w14:textId="77777777" w:rsidR="00FE4B1A" w:rsidRPr="00FE4B1A" w:rsidRDefault="00FE4B1A" w:rsidP="003C01B1">
      <w:r w:rsidRPr="00FE4B1A">
        <w:t>Al. 13 - Arvinger: Definerer hvem som regnes som arvinger, inkludert ektefelle og livsarvinger.</w:t>
      </w:r>
    </w:p>
    <w:p w14:paraId="508D6301" w14:textId="77777777" w:rsidR="00FE4B1A" w:rsidRPr="00FE4B1A" w:rsidRDefault="00FE4B1A" w:rsidP="003C01B1">
      <w:r w:rsidRPr="00FE4B1A">
        <w:t>Al. 28 - Likebehandling av arvinger: Prinsippet om at arven skal fordeles likt mellom livsarvinger, med mindre spesielle grunner tilsier noe annet.</w:t>
      </w:r>
    </w:p>
    <w:p w14:paraId="5B1BEB5D" w14:textId="77777777" w:rsidR="00FE4B1A" w:rsidRPr="00FE4B1A" w:rsidRDefault="00FE4B1A" w:rsidP="003C01B1">
      <w:r w:rsidRPr="00FE4B1A">
        <w:t>Al. 30 - Særkullsbarns rett til pliktdelsarv: Regel om at særkullsbarn har rett til en viss andel av arven.</w:t>
      </w:r>
    </w:p>
    <w:p w14:paraId="59212BFF" w14:textId="7BBF768F" w:rsidR="00FE4B1A" w:rsidRDefault="00FE4B1A" w:rsidP="003C01B1">
      <w:r w:rsidRPr="00FE4B1A">
        <w:t xml:space="preserve">Al. 65 - Ektefellens rett til arv: Fastsetter at ektefellen har rett til minst </w:t>
      </w:r>
      <w:r w:rsidR="00375C0A">
        <w:t xml:space="preserve">¼ </w:t>
      </w:r>
      <w:r w:rsidRPr="00FE4B1A">
        <w:t>av arven, med mindre spesielle forhold tilsier noe annet.</w:t>
      </w:r>
    </w:p>
    <w:p w14:paraId="30FFDBF5" w14:textId="77777777" w:rsidR="003C01B1" w:rsidRPr="00FE4B1A" w:rsidRDefault="003C01B1" w:rsidP="003C01B1"/>
    <w:p w14:paraId="68A1ADFA" w14:textId="77777777" w:rsidR="00FE4B1A" w:rsidRPr="00FE4B1A" w:rsidRDefault="00FE4B1A" w:rsidP="003C01B1">
      <w:r w:rsidRPr="00FE4B1A">
        <w:t>Faktiske forhold: Mustafe testamenterte 500 000 kroner til sin ektefelle, Negin, og ønsket at den gjenværende formuen på 1,5 millioner kroner skulle fordeles likt mellom hans to biologiske barn, Ali og Aslam. Emily Johnson, særkullsbarnet fra hans tidligere ekteskap med Lisa Johnson, hevder imidlertid at hun også har krav på en del av arven.</w:t>
      </w:r>
    </w:p>
    <w:p w14:paraId="1D9C2F95" w14:textId="77777777" w:rsidR="00FE4B1A" w:rsidRDefault="00FE4B1A" w:rsidP="003C01B1">
      <w:r w:rsidRPr="00FE4B1A">
        <w:t>Analysen:</w:t>
      </w:r>
    </w:p>
    <w:p w14:paraId="02069B7B" w14:textId="77777777" w:rsidR="00FB0BF4" w:rsidRDefault="00FB0BF4" w:rsidP="003C01B1"/>
    <w:p w14:paraId="308309C7" w14:textId="77777777" w:rsidR="00FB0BF4" w:rsidRPr="00FE4B1A" w:rsidRDefault="00FB0BF4" w:rsidP="003C01B1"/>
    <w:p w14:paraId="331C3F9B" w14:textId="7F258543" w:rsidR="00FB0BF4" w:rsidRPr="00FB0BF4" w:rsidRDefault="00FB0BF4" w:rsidP="00FB0BF4">
      <w:r w:rsidRPr="00264021">
        <w:rPr>
          <w:b/>
          <w:bCs/>
          <w:u w:val="single"/>
        </w:rPr>
        <w:lastRenderedPageBreak/>
        <w:t>Formfrihet</w:t>
      </w:r>
      <w:r w:rsidRPr="00FB0BF4">
        <w:t xml:space="preserve"> </w:t>
      </w:r>
      <w:r w:rsidRPr="00264021">
        <w:rPr>
          <w:b/>
          <w:bCs/>
          <w:u w:val="single"/>
        </w:rPr>
        <w:t>av</w:t>
      </w:r>
      <w:r w:rsidRPr="00FB0BF4">
        <w:t xml:space="preserve"> </w:t>
      </w:r>
      <w:r w:rsidRPr="00264021">
        <w:rPr>
          <w:b/>
          <w:bCs/>
          <w:u w:val="single"/>
        </w:rPr>
        <w:t>testament</w:t>
      </w:r>
      <w:r w:rsidRPr="00FB0BF4">
        <w:t xml:space="preserve">: </w:t>
      </w:r>
      <w:r w:rsidRPr="00FB0BF4">
        <w:t xml:space="preserve">Arvelovens paragraf 8 gir folk rett til å bestemme hvordan de vil fordele arven sin i et testament. Men det er viktig å følge visse regler for at testamentet skal være gyldig. Mustafe </w:t>
      </w:r>
      <w:r w:rsidR="00264021" w:rsidRPr="00FB0BF4">
        <w:t>Addib</w:t>
      </w:r>
      <w:r w:rsidRPr="00FB0BF4">
        <w:t xml:space="preserve"> testament, skrevet 1. januar 2020, viser tydelig hvordan han ønsket å fordele formuen sin. Han ga en del til kona Negin og ville at resten skulle deles likt mellom barna Ali og Aslam. Men det oppstår et problem fordi dette ønsket kolliderer med arveloven som sier at særkullsbarn, som Emily Johnson i dette tilfellet, har krav på en del av arven. Det er en vanskelig situasjon å løse fordi vi må respektere </w:t>
      </w:r>
      <w:r w:rsidR="00264021" w:rsidRPr="00FB0BF4">
        <w:t>Mustafe</w:t>
      </w:r>
      <w:r w:rsidRPr="00FB0BF4">
        <w:t xml:space="preserve"> ønsker samtidig som vi følger loven. Å revidere testamentet blir nøkkelen for å finne en løsning som tar hensyn til både </w:t>
      </w:r>
      <w:r w:rsidR="00264021" w:rsidRPr="00FB0BF4">
        <w:t>Mustafe</w:t>
      </w:r>
      <w:r w:rsidRPr="00FB0BF4">
        <w:t xml:space="preserve"> ønsker og særkullsbarnets rettigheter. Dette gjør arvesaken komplisert og utfordrende fra et juridisk perspektiv.</w:t>
      </w:r>
    </w:p>
    <w:p w14:paraId="5DC0E4A4" w14:textId="77777777" w:rsidR="00FB0BF4" w:rsidRDefault="00FB0BF4" w:rsidP="00FB0BF4">
      <w:pPr>
        <w:pStyle w:val="z-verstiskjemaet"/>
      </w:pPr>
      <w:r>
        <w:t>Øverst i skjemaet</w:t>
      </w:r>
    </w:p>
    <w:p w14:paraId="4C103E6B" w14:textId="77777777" w:rsidR="00FB0BF4" w:rsidRDefault="00FB0BF4" w:rsidP="00FB0BF4">
      <w:pPr>
        <w:pStyle w:val="z-Nederstiskjemaet"/>
      </w:pPr>
      <w:r>
        <w:t>Nederst i skjemaet</w:t>
      </w:r>
    </w:p>
    <w:p w14:paraId="3E2634C5" w14:textId="77777777" w:rsidR="00FB0BF4" w:rsidRDefault="00FB0BF4" w:rsidP="003C01B1">
      <w:pPr>
        <w:rPr>
          <w:u w:val="single"/>
        </w:rPr>
      </w:pPr>
    </w:p>
    <w:p w14:paraId="0BDA1FDA" w14:textId="52345ED0" w:rsidR="00FE4B1A" w:rsidRDefault="00FE4B1A" w:rsidP="003C01B1">
      <w:r w:rsidRPr="00FE4B1A">
        <w:rPr>
          <w:u w:val="single"/>
        </w:rPr>
        <w:t>Arvingenes</w:t>
      </w:r>
      <w:r w:rsidRPr="00FE4B1A">
        <w:t xml:space="preserve"> </w:t>
      </w:r>
      <w:r w:rsidRPr="00FE4B1A">
        <w:rPr>
          <w:u w:val="single"/>
        </w:rPr>
        <w:t>rettigheter</w:t>
      </w:r>
      <w:r w:rsidRPr="00FE4B1A">
        <w:t>: Ifølge Al. 28 skal arven fordeles likt mellom livsarvinger med mindre spesielle grunner tilsier noe annet. Her er både Ali og Aslam livsarvinger og har derfor krav på lik del av arven. Emily, som særkullsbarn, har også rett til en viss andel av arven i henhold til Al. 30.</w:t>
      </w:r>
    </w:p>
    <w:p w14:paraId="1A992DB6" w14:textId="77777777" w:rsidR="003C01B1" w:rsidRPr="00FE4B1A" w:rsidRDefault="003C01B1" w:rsidP="003C01B1"/>
    <w:p w14:paraId="4A04B4ED" w14:textId="3503B98A" w:rsidR="00FE4B1A" w:rsidRDefault="00FE4B1A" w:rsidP="003C01B1">
      <w:r w:rsidRPr="00FE4B1A">
        <w:rPr>
          <w:u w:val="single"/>
        </w:rPr>
        <w:t>Ektefellens</w:t>
      </w:r>
      <w:r w:rsidRPr="00FE4B1A">
        <w:t xml:space="preserve"> </w:t>
      </w:r>
      <w:r w:rsidRPr="00FE4B1A">
        <w:rPr>
          <w:u w:val="single"/>
        </w:rPr>
        <w:t>rett</w:t>
      </w:r>
      <w:r w:rsidRPr="00FE4B1A">
        <w:t xml:space="preserve"> </w:t>
      </w:r>
      <w:r w:rsidRPr="00FE4B1A">
        <w:rPr>
          <w:u w:val="single"/>
        </w:rPr>
        <w:t>til</w:t>
      </w:r>
      <w:r w:rsidRPr="00FE4B1A">
        <w:t xml:space="preserve"> </w:t>
      </w:r>
      <w:r w:rsidRPr="00FE4B1A">
        <w:rPr>
          <w:u w:val="single"/>
        </w:rPr>
        <w:t>arv</w:t>
      </w:r>
      <w:r w:rsidRPr="00FE4B1A">
        <w:t>: Negin, som ektefelle, har ifølge Al. 65 rett til minst 1 av arven. Dette utgjør 500 000 kroner i dette tilfellet. Derfor er Mustafes testament om å testamentere 500 000 kroner til Negin i samsvar med loven.</w:t>
      </w:r>
    </w:p>
    <w:p w14:paraId="75D9C355" w14:textId="77777777" w:rsidR="003C01B1" w:rsidRPr="00FE4B1A" w:rsidRDefault="003C01B1" w:rsidP="003C01B1"/>
    <w:p w14:paraId="2A4C1C8E" w14:textId="794145CE" w:rsidR="006255C6" w:rsidRDefault="00FE4B1A" w:rsidP="00976178">
      <w:r w:rsidRPr="00FE4B1A">
        <w:rPr>
          <w:b/>
          <w:bCs/>
          <w:u w:val="single"/>
        </w:rPr>
        <w:t>Særkullsbarns</w:t>
      </w:r>
      <w:r w:rsidRPr="00FE4B1A">
        <w:t xml:space="preserve"> </w:t>
      </w:r>
      <w:r w:rsidRPr="00FE4B1A">
        <w:rPr>
          <w:b/>
          <w:bCs/>
          <w:u w:val="single"/>
        </w:rPr>
        <w:t>rett</w:t>
      </w:r>
      <w:r w:rsidRPr="00FE4B1A">
        <w:t xml:space="preserve"> </w:t>
      </w:r>
      <w:r w:rsidRPr="00FE4B1A">
        <w:rPr>
          <w:b/>
          <w:bCs/>
          <w:u w:val="single"/>
        </w:rPr>
        <w:t>til</w:t>
      </w:r>
      <w:r w:rsidRPr="00FE4B1A">
        <w:t xml:space="preserve"> </w:t>
      </w:r>
      <w:r w:rsidRPr="00FE4B1A">
        <w:rPr>
          <w:b/>
          <w:bCs/>
          <w:u w:val="single"/>
        </w:rPr>
        <w:t>pliktdelsarv</w:t>
      </w:r>
      <w:r w:rsidRPr="00FE4B1A">
        <w:t>: Emily har som særkullsbarn rett til en viss andel av arven. Hvis denne andelen ikke er tilstrekkelig nevnt i testamentet, skal det være minst 1/4 av arven, ifølge loven.</w:t>
      </w:r>
      <w:r w:rsidR="006255C6" w:rsidRPr="00976178">
        <w:t xml:space="preserve"> </w:t>
      </w:r>
      <w:r w:rsidR="006255C6" w:rsidRPr="00976178">
        <w:t>Emily, som særkullsbarn, har spesifikke rettigheter i henhold til Al. 30. Denne bestemmelsen fastslår at særkullsbarn har rett til en viss andel av arven. Dersom testamentet ikke eksplisitt fastsetter denne andelen, skal den være minst 1/4 av arven. I Mustafes tilfelle, med en total formue på 2 millioner kroner, tilsvarer dette 500 000 kroner.</w:t>
      </w:r>
    </w:p>
    <w:p w14:paraId="0D84C1C7" w14:textId="77777777" w:rsidR="00976178" w:rsidRPr="00976178" w:rsidRDefault="00976178" w:rsidP="00976178"/>
    <w:p w14:paraId="44F04376" w14:textId="77777777" w:rsidR="006255C6" w:rsidRDefault="006255C6" w:rsidP="006255C6">
      <w:r w:rsidRPr="006255C6">
        <w:t>Emily Johnsons krav på 500 000 kroner som pliktdelsarv er en ufravikelig rettighet som særkullsbarn. Selv om Mustafes testamente uttrykte hans ønske om å fordele arven på en bestemt måte, kan ikke dette komme på bekostning av særkullsbarns rettigheter. Det er viktig å understreke at prinsippene om likebehandling og rettferdig fordeling også gjelder for særkullsbarn, og deres rett til pliktdelsarv skal respekteres.</w:t>
      </w:r>
    </w:p>
    <w:p w14:paraId="6AB822C8" w14:textId="77777777" w:rsidR="00976178" w:rsidRPr="006255C6" w:rsidRDefault="00976178" w:rsidP="006255C6"/>
    <w:p w14:paraId="5058D178" w14:textId="77777777" w:rsidR="006255C6" w:rsidRPr="00976178" w:rsidRDefault="006255C6" w:rsidP="00976178">
      <w:r w:rsidRPr="00976178">
        <w:t>Derfor må Emily Johnson tildeles sin rettmessige del av arven, i tråd med Al. 30. Dette innebærer en revisjon av testamentet for å inkludere hennes krav på 500 000 kroner som særkullsbarn, og det er essensielt å sikre at alle arvinger blir rettferdig behandlet i samsvar med lovens bestemmelser.</w:t>
      </w:r>
    </w:p>
    <w:p w14:paraId="319DD3EC" w14:textId="7A68CCFF" w:rsidR="00FE4B1A" w:rsidRDefault="00FE4B1A" w:rsidP="003C01B1"/>
    <w:p w14:paraId="0CB68C07" w14:textId="77777777" w:rsidR="006255C6" w:rsidRDefault="006255C6" w:rsidP="003C01B1"/>
    <w:p w14:paraId="0E211583" w14:textId="77777777" w:rsidR="003C01B1" w:rsidRPr="00FE4B1A" w:rsidRDefault="003C01B1" w:rsidP="003C01B1"/>
    <w:p w14:paraId="52121AF7" w14:textId="22FB5E52" w:rsidR="00BC543E" w:rsidRDefault="00FE4B1A" w:rsidP="00BC543E">
      <w:r w:rsidRPr="00FE4B1A">
        <w:t>Likebehandling av arvinger: Testamentets fordeling, med 750 000 kroner til hver av Mustafes biologiske barn, Ali og Aslam, er i samsvar med prinsippet om likebehandling av arvinger.</w:t>
      </w:r>
      <w:r w:rsidR="00BC543E" w:rsidRPr="00BC543E">
        <w:t xml:space="preserve"> </w:t>
      </w:r>
      <w:r w:rsidR="00BC543E" w:rsidRPr="00BC543E">
        <w:t>Likebehandlingsprinsippet, som nedfelt i Arveloven paragraf 28, er essensielt for å sikre rettferdighet blant arvingene. I tilfellet med Mustafe Addibs testament, hvor han har tildelt 750 000 kroner til hvert av sine biologiske barn, Ali og Aslam, demonstrerer testamentet en vilje til å likebehandle arvingene. Denne fordelingen reflekterer en ønsket balanse og rettferdighet mellom Mustafes etterlatte familie.</w:t>
      </w:r>
    </w:p>
    <w:p w14:paraId="40F9A38D" w14:textId="77777777" w:rsidR="00BC543E" w:rsidRDefault="00BC543E" w:rsidP="00BC543E"/>
    <w:p w14:paraId="6E8312AF" w14:textId="77777777" w:rsidR="00BC543E" w:rsidRPr="00BC543E" w:rsidRDefault="00BC543E" w:rsidP="00BC543E"/>
    <w:p w14:paraId="1BA1515F" w14:textId="77777777" w:rsidR="00BC543E" w:rsidRDefault="00BC543E" w:rsidP="00BC543E">
      <w:r w:rsidRPr="00BC543E">
        <w:lastRenderedPageBreak/>
        <w:t>Likebehandlingsprinsippet er fundamentalt for å forhindre uenigheter blant arvingene og skape en arvesituasjon som er rettferdig og i tråd med loven. Mustafe har tydelig indikert sin hensikt om å gi lik del til hvert av sine biologiske barn, og dette samsvarer med lovens krav om likebehandling.</w:t>
      </w:r>
    </w:p>
    <w:p w14:paraId="7AE280C3" w14:textId="77777777" w:rsidR="00BC543E" w:rsidRPr="00BC543E" w:rsidRDefault="00BC543E" w:rsidP="00BC543E"/>
    <w:p w14:paraId="16BB629C" w14:textId="77777777" w:rsidR="00BC543E" w:rsidRPr="00BC543E" w:rsidRDefault="00BC543E" w:rsidP="00BC543E">
      <w:r w:rsidRPr="00BC543E">
        <w:t>Selv om det kan oppstå utfordringer når det gjelder fordeling av arven, spesielt når det er ulike familieforhold involvert, er det å respektere likebehandlingsprinsippet avgjørende for å opprettholde integriteten til arvesaken. Dette prinsippet bidrar til å minimere konflikter og sikre at arvingene blir behandlet rettferdig i tråd med lovens bestemmelser.</w:t>
      </w:r>
    </w:p>
    <w:p w14:paraId="0ED7C6D3" w14:textId="2DC2BDE2" w:rsidR="00FE4B1A" w:rsidRDefault="00FE4B1A" w:rsidP="003C01B1"/>
    <w:p w14:paraId="646B6D4C" w14:textId="77777777" w:rsidR="00BA6838" w:rsidRDefault="00BA6838" w:rsidP="003C01B1"/>
    <w:p w14:paraId="086F7892" w14:textId="77777777" w:rsidR="00BA6838" w:rsidRPr="00FE4B1A" w:rsidRDefault="00BA6838" w:rsidP="003C01B1"/>
    <w:p w14:paraId="720C1A2A" w14:textId="77777777" w:rsidR="003C01B1" w:rsidRPr="00FE4B1A" w:rsidRDefault="003C01B1" w:rsidP="003C01B1"/>
    <w:p w14:paraId="3E20B5F4" w14:textId="77777777" w:rsidR="00FE4B1A" w:rsidRDefault="00FE4B1A" w:rsidP="003C01B1">
      <w:r w:rsidRPr="00FE4B1A">
        <w:t>Eventuelle andre hensyn: Dersom det foreligger en ektepakt eller samlivsavtale mellom Mustafe og Negin, må innholdet av denne vurderes for å se om det påvirker fordelingen av arven.</w:t>
      </w:r>
    </w:p>
    <w:p w14:paraId="2C9C6492" w14:textId="77777777" w:rsidR="003C01B1" w:rsidRPr="00FE4B1A" w:rsidRDefault="003C01B1" w:rsidP="003C01B1"/>
    <w:p w14:paraId="07F11C33" w14:textId="33CDA487" w:rsidR="00FE4B1A" w:rsidRPr="00FE4B1A" w:rsidRDefault="00FE4B1A" w:rsidP="003C01B1">
      <w:r w:rsidRPr="00FE4B1A">
        <w:t xml:space="preserve">Avsluttende tanker: I håndteringen av </w:t>
      </w:r>
      <w:r w:rsidR="003C01B1" w:rsidRPr="00FE4B1A">
        <w:t>Mustafe</w:t>
      </w:r>
      <w:r w:rsidRPr="00FE4B1A">
        <w:t xml:space="preserve"> arv er det essensielt å balansere testatorens ønsker med lovens krav. Dette sikrer rettferdighet for alle arvinger og opprettholder integriteten til arveretten. Eventuelle endringer i testamentet må utføres i henhold til lovens formkrav for å sikre gyldighet.</w:t>
      </w:r>
    </w:p>
    <w:p w14:paraId="4E81B0B4" w14:textId="11A26ECC" w:rsidR="00E324AF" w:rsidRDefault="00E324AF" w:rsidP="003C01B1"/>
    <w:p w14:paraId="50714525" w14:textId="7E8A4C08" w:rsidR="003A74D6" w:rsidRDefault="003A74D6" w:rsidP="003A74D6">
      <w:r w:rsidRPr="003A74D6">
        <w:t xml:space="preserve">Konklusjon: </w:t>
      </w:r>
      <w:r w:rsidR="001227E3" w:rsidRPr="003A74D6">
        <w:t>Mustafe</w:t>
      </w:r>
      <w:r w:rsidRPr="003A74D6">
        <w:t xml:space="preserve"> testamente er delvis i samsvar med loven. Negin skal motta 500 000 kroner som ektefelle, mens de gjenværende 1,5 millioner kroner skal fordeles likt mellom Ali og Aslam. Emily, som særkullsbarn, har imidlertid rett til minst 375 000 kroner. Derfor må testamentet revideres for å tilgodese alle arvingers rettmessige krav.</w:t>
      </w:r>
    </w:p>
    <w:p w14:paraId="042978CF" w14:textId="77777777" w:rsidR="002E4454" w:rsidRDefault="002E4454" w:rsidP="002E4454">
      <w:r w:rsidRPr="00FE4B1A">
        <w:t>Eventuelle andre hensyn: Dersom det foreligger en ektepakt eller samlivsavtale mellom Mustafe og Negin, må innholdet av denne vurderes for å se om det påvirker fordelingen av arven.</w:t>
      </w:r>
    </w:p>
    <w:p w14:paraId="3E6A0408" w14:textId="77777777" w:rsidR="002E4454" w:rsidRPr="00E324AF" w:rsidRDefault="002E4454" w:rsidP="003A74D6"/>
    <w:p w14:paraId="1301B2DC" w14:textId="1CBAC0CD" w:rsidR="00E324AF" w:rsidRPr="00E324AF" w:rsidRDefault="00E324AF" w:rsidP="003C01B1"/>
    <w:p w14:paraId="3B0F32E0" w14:textId="6AC13020" w:rsidR="00E324AF" w:rsidRPr="003C01B1" w:rsidRDefault="00E324AF" w:rsidP="003C01B1"/>
    <w:sectPr w:rsidR="00E324AF" w:rsidRPr="003C01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E0E3E"/>
    <w:multiLevelType w:val="multilevel"/>
    <w:tmpl w:val="2438E3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B21955"/>
    <w:multiLevelType w:val="multilevel"/>
    <w:tmpl w:val="F80C7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D249FF"/>
    <w:multiLevelType w:val="multilevel"/>
    <w:tmpl w:val="0B564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8A748C"/>
    <w:multiLevelType w:val="multilevel"/>
    <w:tmpl w:val="D49AB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4468CD"/>
    <w:multiLevelType w:val="multilevel"/>
    <w:tmpl w:val="A6323F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0C3561F"/>
    <w:multiLevelType w:val="multilevel"/>
    <w:tmpl w:val="4ABED5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5C15DF5"/>
    <w:multiLevelType w:val="multilevel"/>
    <w:tmpl w:val="6F5A52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CF7506"/>
    <w:multiLevelType w:val="multilevel"/>
    <w:tmpl w:val="963626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A2387C"/>
    <w:multiLevelType w:val="multilevel"/>
    <w:tmpl w:val="7A963A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2DB756F"/>
    <w:multiLevelType w:val="multilevel"/>
    <w:tmpl w:val="0D665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F95552F"/>
    <w:multiLevelType w:val="multilevel"/>
    <w:tmpl w:val="8382B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75971804">
    <w:abstractNumId w:val="6"/>
  </w:num>
  <w:num w:numId="2" w16cid:durableId="1305819827">
    <w:abstractNumId w:val="5"/>
  </w:num>
  <w:num w:numId="3" w16cid:durableId="98645163">
    <w:abstractNumId w:val="4"/>
  </w:num>
  <w:num w:numId="4" w16cid:durableId="186405799">
    <w:abstractNumId w:val="8"/>
  </w:num>
  <w:num w:numId="5" w16cid:durableId="670791075">
    <w:abstractNumId w:val="2"/>
  </w:num>
  <w:num w:numId="6" w16cid:durableId="286086408">
    <w:abstractNumId w:val="9"/>
  </w:num>
  <w:num w:numId="7" w16cid:durableId="906037349">
    <w:abstractNumId w:val="0"/>
  </w:num>
  <w:num w:numId="8" w16cid:durableId="2038312945">
    <w:abstractNumId w:val="7"/>
  </w:num>
  <w:num w:numId="9" w16cid:durableId="516313707">
    <w:abstractNumId w:val="10"/>
  </w:num>
  <w:num w:numId="10" w16cid:durableId="588463735">
    <w:abstractNumId w:val="1"/>
  </w:num>
  <w:num w:numId="11" w16cid:durableId="11052725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894"/>
    <w:rsid w:val="00007266"/>
    <w:rsid w:val="000346CD"/>
    <w:rsid w:val="000569FB"/>
    <w:rsid w:val="00084B02"/>
    <w:rsid w:val="000B2CCA"/>
    <w:rsid w:val="001227E3"/>
    <w:rsid w:val="0015265E"/>
    <w:rsid w:val="0015501A"/>
    <w:rsid w:val="0024526F"/>
    <w:rsid w:val="00264021"/>
    <w:rsid w:val="002D647C"/>
    <w:rsid w:val="002E4454"/>
    <w:rsid w:val="00375C0A"/>
    <w:rsid w:val="00390D8A"/>
    <w:rsid w:val="003A74D6"/>
    <w:rsid w:val="003C01B1"/>
    <w:rsid w:val="00430210"/>
    <w:rsid w:val="00575E64"/>
    <w:rsid w:val="005D3638"/>
    <w:rsid w:val="006255C6"/>
    <w:rsid w:val="006E1894"/>
    <w:rsid w:val="00884463"/>
    <w:rsid w:val="0096701A"/>
    <w:rsid w:val="00976178"/>
    <w:rsid w:val="00A87C14"/>
    <w:rsid w:val="00AA6366"/>
    <w:rsid w:val="00B57A0C"/>
    <w:rsid w:val="00B752D6"/>
    <w:rsid w:val="00BA6838"/>
    <w:rsid w:val="00BC543E"/>
    <w:rsid w:val="00BD3D98"/>
    <w:rsid w:val="00CC27F5"/>
    <w:rsid w:val="00D24A25"/>
    <w:rsid w:val="00E30D90"/>
    <w:rsid w:val="00E324AF"/>
    <w:rsid w:val="00E52D1B"/>
    <w:rsid w:val="00FB0BF4"/>
    <w:rsid w:val="00FE4B1A"/>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118A3CCB"/>
  <w15:chartTrackingRefBased/>
  <w15:docId w15:val="{B43CA034-541C-B149-9FF1-D410B5058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b-N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0BF4"/>
    <w:rPr>
      <w:rFonts w:ascii="Times New Roman" w:eastAsia="Times New Roman" w:hAnsi="Times New Roman" w:cs="Times New Roman"/>
      <w:kern w:val="0"/>
      <w:lang w:eastAsia="nb-NO"/>
      <w14:ligatures w14:val="none"/>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NormalWeb">
    <w:name w:val="Normal (Web)"/>
    <w:basedOn w:val="Normal"/>
    <w:uiPriority w:val="99"/>
    <w:semiHidden/>
    <w:unhideWhenUsed/>
    <w:rsid w:val="00084B02"/>
    <w:pPr>
      <w:spacing w:before="100" w:beforeAutospacing="1" w:after="100" w:afterAutospacing="1"/>
    </w:pPr>
  </w:style>
  <w:style w:type="character" w:styleId="Sterk">
    <w:name w:val="Strong"/>
    <w:basedOn w:val="Standardskriftforavsnitt"/>
    <w:uiPriority w:val="22"/>
    <w:qFormat/>
    <w:rsid w:val="00B752D6"/>
    <w:rPr>
      <w:b/>
      <w:bCs/>
    </w:rPr>
  </w:style>
  <w:style w:type="character" w:styleId="Utheving">
    <w:name w:val="Emphasis"/>
    <w:basedOn w:val="Standardskriftforavsnitt"/>
    <w:uiPriority w:val="20"/>
    <w:qFormat/>
    <w:rsid w:val="00E324AF"/>
    <w:rPr>
      <w:i/>
      <w:iCs/>
    </w:rPr>
  </w:style>
  <w:style w:type="paragraph" w:styleId="z-verstiskjemaet">
    <w:name w:val="HTML Top of Form"/>
    <w:basedOn w:val="Normal"/>
    <w:next w:val="Normal"/>
    <w:link w:val="z-verstiskjemaetTegn"/>
    <w:hidden/>
    <w:uiPriority w:val="99"/>
    <w:semiHidden/>
    <w:unhideWhenUsed/>
    <w:rsid w:val="00FB0BF4"/>
    <w:pPr>
      <w:pBdr>
        <w:bottom w:val="single" w:sz="6" w:space="1" w:color="auto"/>
      </w:pBdr>
      <w:jc w:val="center"/>
    </w:pPr>
    <w:rPr>
      <w:rFonts w:ascii="Arial" w:hAnsi="Arial" w:cs="Arial"/>
      <w:vanish/>
      <w:sz w:val="16"/>
      <w:szCs w:val="16"/>
    </w:rPr>
  </w:style>
  <w:style w:type="character" w:customStyle="1" w:styleId="z-verstiskjemaetTegn">
    <w:name w:val="z-Øverst i skjemaet Tegn"/>
    <w:basedOn w:val="Standardskriftforavsnitt"/>
    <w:link w:val="z-verstiskjemaet"/>
    <w:uiPriority w:val="99"/>
    <w:semiHidden/>
    <w:rsid w:val="00FB0BF4"/>
    <w:rPr>
      <w:rFonts w:ascii="Arial" w:eastAsia="Times New Roman" w:hAnsi="Arial" w:cs="Arial"/>
      <w:vanish/>
      <w:kern w:val="0"/>
      <w:sz w:val="16"/>
      <w:szCs w:val="16"/>
      <w:lang w:eastAsia="nb-NO"/>
      <w14:ligatures w14:val="none"/>
    </w:rPr>
  </w:style>
  <w:style w:type="paragraph" w:styleId="z-Nederstiskjemaet">
    <w:name w:val="HTML Bottom of Form"/>
    <w:basedOn w:val="Normal"/>
    <w:next w:val="Normal"/>
    <w:link w:val="z-NederstiskjemaetTegn"/>
    <w:hidden/>
    <w:uiPriority w:val="99"/>
    <w:semiHidden/>
    <w:unhideWhenUsed/>
    <w:rsid w:val="00FB0BF4"/>
    <w:pPr>
      <w:pBdr>
        <w:top w:val="single" w:sz="6" w:space="1" w:color="auto"/>
      </w:pBdr>
      <w:jc w:val="center"/>
    </w:pPr>
    <w:rPr>
      <w:rFonts w:ascii="Arial" w:hAnsi="Arial" w:cs="Arial"/>
      <w:vanish/>
      <w:sz w:val="16"/>
      <w:szCs w:val="16"/>
    </w:rPr>
  </w:style>
  <w:style w:type="character" w:customStyle="1" w:styleId="z-NederstiskjemaetTegn">
    <w:name w:val="z-Nederst i skjemaet Tegn"/>
    <w:basedOn w:val="Standardskriftforavsnitt"/>
    <w:link w:val="z-Nederstiskjemaet"/>
    <w:uiPriority w:val="99"/>
    <w:semiHidden/>
    <w:rsid w:val="00FB0BF4"/>
    <w:rPr>
      <w:rFonts w:ascii="Arial" w:eastAsia="Times New Roman" w:hAnsi="Arial" w:cs="Arial"/>
      <w:vanish/>
      <w:kern w:val="0"/>
      <w:sz w:val="16"/>
      <w:szCs w:val="16"/>
      <w:lang w:eastAsia="nb-N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77003">
      <w:bodyDiv w:val="1"/>
      <w:marLeft w:val="0"/>
      <w:marRight w:val="0"/>
      <w:marTop w:val="0"/>
      <w:marBottom w:val="0"/>
      <w:divBdr>
        <w:top w:val="none" w:sz="0" w:space="0" w:color="auto"/>
        <w:left w:val="none" w:sz="0" w:space="0" w:color="auto"/>
        <w:bottom w:val="none" w:sz="0" w:space="0" w:color="auto"/>
        <w:right w:val="none" w:sz="0" w:space="0" w:color="auto"/>
      </w:divBdr>
    </w:div>
    <w:div w:id="260572649">
      <w:bodyDiv w:val="1"/>
      <w:marLeft w:val="0"/>
      <w:marRight w:val="0"/>
      <w:marTop w:val="0"/>
      <w:marBottom w:val="0"/>
      <w:divBdr>
        <w:top w:val="none" w:sz="0" w:space="0" w:color="auto"/>
        <w:left w:val="none" w:sz="0" w:space="0" w:color="auto"/>
        <w:bottom w:val="none" w:sz="0" w:space="0" w:color="auto"/>
        <w:right w:val="none" w:sz="0" w:space="0" w:color="auto"/>
      </w:divBdr>
      <w:divsChild>
        <w:div w:id="1451512234">
          <w:marLeft w:val="0"/>
          <w:marRight w:val="0"/>
          <w:marTop w:val="0"/>
          <w:marBottom w:val="0"/>
          <w:divBdr>
            <w:top w:val="single" w:sz="2" w:space="0" w:color="D9D9E3"/>
            <w:left w:val="single" w:sz="2" w:space="0" w:color="D9D9E3"/>
            <w:bottom w:val="single" w:sz="2" w:space="0" w:color="D9D9E3"/>
            <w:right w:val="single" w:sz="2" w:space="0" w:color="D9D9E3"/>
          </w:divBdr>
          <w:divsChild>
            <w:div w:id="646204587">
              <w:marLeft w:val="0"/>
              <w:marRight w:val="0"/>
              <w:marTop w:val="0"/>
              <w:marBottom w:val="0"/>
              <w:divBdr>
                <w:top w:val="single" w:sz="2" w:space="0" w:color="D9D9E3"/>
                <w:left w:val="single" w:sz="2" w:space="0" w:color="D9D9E3"/>
                <w:bottom w:val="single" w:sz="2" w:space="0" w:color="D9D9E3"/>
                <w:right w:val="single" w:sz="2" w:space="0" w:color="D9D9E3"/>
              </w:divBdr>
              <w:divsChild>
                <w:div w:id="1448620817">
                  <w:marLeft w:val="0"/>
                  <w:marRight w:val="0"/>
                  <w:marTop w:val="0"/>
                  <w:marBottom w:val="0"/>
                  <w:divBdr>
                    <w:top w:val="single" w:sz="2" w:space="0" w:color="D9D9E3"/>
                    <w:left w:val="single" w:sz="2" w:space="0" w:color="D9D9E3"/>
                    <w:bottom w:val="single" w:sz="2" w:space="0" w:color="D9D9E3"/>
                    <w:right w:val="single" w:sz="2" w:space="0" w:color="D9D9E3"/>
                  </w:divBdr>
                  <w:divsChild>
                    <w:div w:id="1262762354">
                      <w:marLeft w:val="0"/>
                      <w:marRight w:val="0"/>
                      <w:marTop w:val="0"/>
                      <w:marBottom w:val="0"/>
                      <w:divBdr>
                        <w:top w:val="single" w:sz="2" w:space="0" w:color="D9D9E3"/>
                        <w:left w:val="single" w:sz="2" w:space="0" w:color="D9D9E3"/>
                        <w:bottom w:val="single" w:sz="2" w:space="0" w:color="D9D9E3"/>
                        <w:right w:val="single" w:sz="2" w:space="0" w:color="D9D9E3"/>
                      </w:divBdr>
                      <w:divsChild>
                        <w:div w:id="1428308118">
                          <w:marLeft w:val="0"/>
                          <w:marRight w:val="0"/>
                          <w:marTop w:val="0"/>
                          <w:marBottom w:val="0"/>
                          <w:divBdr>
                            <w:top w:val="none" w:sz="0" w:space="0" w:color="auto"/>
                            <w:left w:val="none" w:sz="0" w:space="0" w:color="auto"/>
                            <w:bottom w:val="none" w:sz="0" w:space="0" w:color="auto"/>
                            <w:right w:val="none" w:sz="0" w:space="0" w:color="auto"/>
                          </w:divBdr>
                          <w:divsChild>
                            <w:div w:id="621811939">
                              <w:marLeft w:val="0"/>
                              <w:marRight w:val="0"/>
                              <w:marTop w:val="100"/>
                              <w:marBottom w:val="100"/>
                              <w:divBdr>
                                <w:top w:val="single" w:sz="2" w:space="0" w:color="D9D9E3"/>
                                <w:left w:val="single" w:sz="2" w:space="0" w:color="D9D9E3"/>
                                <w:bottom w:val="single" w:sz="2" w:space="0" w:color="D9D9E3"/>
                                <w:right w:val="single" w:sz="2" w:space="0" w:color="D9D9E3"/>
                              </w:divBdr>
                              <w:divsChild>
                                <w:div w:id="986514533">
                                  <w:marLeft w:val="0"/>
                                  <w:marRight w:val="0"/>
                                  <w:marTop w:val="0"/>
                                  <w:marBottom w:val="0"/>
                                  <w:divBdr>
                                    <w:top w:val="single" w:sz="2" w:space="0" w:color="D9D9E3"/>
                                    <w:left w:val="single" w:sz="2" w:space="0" w:color="D9D9E3"/>
                                    <w:bottom w:val="single" w:sz="2" w:space="0" w:color="D9D9E3"/>
                                    <w:right w:val="single" w:sz="2" w:space="0" w:color="D9D9E3"/>
                                  </w:divBdr>
                                  <w:divsChild>
                                    <w:div w:id="611202987">
                                      <w:marLeft w:val="0"/>
                                      <w:marRight w:val="0"/>
                                      <w:marTop w:val="0"/>
                                      <w:marBottom w:val="0"/>
                                      <w:divBdr>
                                        <w:top w:val="single" w:sz="2" w:space="0" w:color="D9D9E3"/>
                                        <w:left w:val="single" w:sz="2" w:space="0" w:color="D9D9E3"/>
                                        <w:bottom w:val="single" w:sz="2" w:space="0" w:color="D9D9E3"/>
                                        <w:right w:val="single" w:sz="2" w:space="0" w:color="D9D9E3"/>
                                      </w:divBdr>
                                      <w:divsChild>
                                        <w:div w:id="883903888">
                                          <w:marLeft w:val="0"/>
                                          <w:marRight w:val="0"/>
                                          <w:marTop w:val="0"/>
                                          <w:marBottom w:val="0"/>
                                          <w:divBdr>
                                            <w:top w:val="single" w:sz="2" w:space="0" w:color="D9D9E3"/>
                                            <w:left w:val="single" w:sz="2" w:space="0" w:color="D9D9E3"/>
                                            <w:bottom w:val="single" w:sz="2" w:space="0" w:color="D9D9E3"/>
                                            <w:right w:val="single" w:sz="2" w:space="0" w:color="D9D9E3"/>
                                          </w:divBdr>
                                          <w:divsChild>
                                            <w:div w:id="1072653550">
                                              <w:marLeft w:val="0"/>
                                              <w:marRight w:val="0"/>
                                              <w:marTop w:val="0"/>
                                              <w:marBottom w:val="0"/>
                                              <w:divBdr>
                                                <w:top w:val="single" w:sz="2" w:space="0" w:color="D9D9E3"/>
                                                <w:left w:val="single" w:sz="2" w:space="0" w:color="D9D9E3"/>
                                                <w:bottom w:val="single" w:sz="2" w:space="0" w:color="D9D9E3"/>
                                                <w:right w:val="single" w:sz="2" w:space="0" w:color="D9D9E3"/>
                                              </w:divBdr>
                                              <w:divsChild>
                                                <w:div w:id="1829319091">
                                                  <w:marLeft w:val="0"/>
                                                  <w:marRight w:val="0"/>
                                                  <w:marTop w:val="0"/>
                                                  <w:marBottom w:val="0"/>
                                                  <w:divBdr>
                                                    <w:top w:val="single" w:sz="2" w:space="0" w:color="D9D9E3"/>
                                                    <w:left w:val="single" w:sz="2" w:space="0" w:color="D9D9E3"/>
                                                    <w:bottom w:val="single" w:sz="2" w:space="0" w:color="D9D9E3"/>
                                                    <w:right w:val="single" w:sz="2" w:space="0" w:color="D9D9E3"/>
                                                  </w:divBdr>
                                                  <w:divsChild>
                                                    <w:div w:id="905797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46615985">
          <w:marLeft w:val="0"/>
          <w:marRight w:val="0"/>
          <w:marTop w:val="0"/>
          <w:marBottom w:val="0"/>
          <w:divBdr>
            <w:top w:val="none" w:sz="0" w:space="0" w:color="auto"/>
            <w:left w:val="none" w:sz="0" w:space="0" w:color="auto"/>
            <w:bottom w:val="none" w:sz="0" w:space="0" w:color="auto"/>
            <w:right w:val="none" w:sz="0" w:space="0" w:color="auto"/>
          </w:divBdr>
        </w:div>
      </w:divsChild>
    </w:div>
    <w:div w:id="654604069">
      <w:bodyDiv w:val="1"/>
      <w:marLeft w:val="0"/>
      <w:marRight w:val="0"/>
      <w:marTop w:val="0"/>
      <w:marBottom w:val="0"/>
      <w:divBdr>
        <w:top w:val="none" w:sz="0" w:space="0" w:color="auto"/>
        <w:left w:val="none" w:sz="0" w:space="0" w:color="auto"/>
        <w:bottom w:val="none" w:sz="0" w:space="0" w:color="auto"/>
        <w:right w:val="none" w:sz="0" w:space="0" w:color="auto"/>
      </w:divBdr>
    </w:div>
    <w:div w:id="824862326">
      <w:bodyDiv w:val="1"/>
      <w:marLeft w:val="0"/>
      <w:marRight w:val="0"/>
      <w:marTop w:val="0"/>
      <w:marBottom w:val="0"/>
      <w:divBdr>
        <w:top w:val="none" w:sz="0" w:space="0" w:color="auto"/>
        <w:left w:val="none" w:sz="0" w:space="0" w:color="auto"/>
        <w:bottom w:val="none" w:sz="0" w:space="0" w:color="auto"/>
        <w:right w:val="none" w:sz="0" w:space="0" w:color="auto"/>
      </w:divBdr>
      <w:divsChild>
        <w:div w:id="947005413">
          <w:marLeft w:val="0"/>
          <w:marRight w:val="0"/>
          <w:marTop w:val="0"/>
          <w:marBottom w:val="0"/>
          <w:divBdr>
            <w:top w:val="single" w:sz="2" w:space="0" w:color="D9D9E3"/>
            <w:left w:val="single" w:sz="2" w:space="0" w:color="D9D9E3"/>
            <w:bottom w:val="single" w:sz="2" w:space="0" w:color="D9D9E3"/>
            <w:right w:val="single" w:sz="2" w:space="0" w:color="D9D9E3"/>
          </w:divBdr>
          <w:divsChild>
            <w:div w:id="728501744">
              <w:marLeft w:val="0"/>
              <w:marRight w:val="0"/>
              <w:marTop w:val="0"/>
              <w:marBottom w:val="0"/>
              <w:divBdr>
                <w:top w:val="single" w:sz="2" w:space="0" w:color="D9D9E3"/>
                <w:left w:val="single" w:sz="2" w:space="0" w:color="D9D9E3"/>
                <w:bottom w:val="single" w:sz="2" w:space="0" w:color="D9D9E3"/>
                <w:right w:val="single" w:sz="2" w:space="0" w:color="D9D9E3"/>
              </w:divBdr>
              <w:divsChild>
                <w:div w:id="2764473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78303563">
          <w:marLeft w:val="0"/>
          <w:marRight w:val="0"/>
          <w:marTop w:val="0"/>
          <w:marBottom w:val="0"/>
          <w:divBdr>
            <w:top w:val="single" w:sz="2" w:space="0" w:color="D9D9E3"/>
            <w:left w:val="single" w:sz="2" w:space="0" w:color="D9D9E3"/>
            <w:bottom w:val="single" w:sz="2" w:space="0" w:color="D9D9E3"/>
            <w:right w:val="single" w:sz="2" w:space="0" w:color="D9D9E3"/>
          </w:divBdr>
          <w:divsChild>
            <w:div w:id="2062707770">
              <w:marLeft w:val="0"/>
              <w:marRight w:val="0"/>
              <w:marTop w:val="0"/>
              <w:marBottom w:val="0"/>
              <w:divBdr>
                <w:top w:val="single" w:sz="2" w:space="0" w:color="D9D9E3"/>
                <w:left w:val="single" w:sz="2" w:space="0" w:color="D9D9E3"/>
                <w:bottom w:val="single" w:sz="2" w:space="0" w:color="D9D9E3"/>
                <w:right w:val="single" w:sz="2" w:space="0" w:color="D9D9E3"/>
              </w:divBdr>
              <w:divsChild>
                <w:div w:id="167796062">
                  <w:marLeft w:val="0"/>
                  <w:marRight w:val="0"/>
                  <w:marTop w:val="0"/>
                  <w:marBottom w:val="0"/>
                  <w:divBdr>
                    <w:top w:val="single" w:sz="2" w:space="0" w:color="D9D9E3"/>
                    <w:left w:val="single" w:sz="2" w:space="0" w:color="D9D9E3"/>
                    <w:bottom w:val="single" w:sz="2" w:space="0" w:color="D9D9E3"/>
                    <w:right w:val="single" w:sz="2" w:space="0" w:color="D9D9E3"/>
                  </w:divBdr>
                  <w:divsChild>
                    <w:div w:id="616448025">
                      <w:marLeft w:val="0"/>
                      <w:marRight w:val="0"/>
                      <w:marTop w:val="0"/>
                      <w:marBottom w:val="0"/>
                      <w:divBdr>
                        <w:top w:val="single" w:sz="2" w:space="0" w:color="D9D9E3"/>
                        <w:left w:val="single" w:sz="2" w:space="0" w:color="D9D9E3"/>
                        <w:bottom w:val="single" w:sz="2" w:space="0" w:color="D9D9E3"/>
                        <w:right w:val="single" w:sz="2" w:space="0" w:color="D9D9E3"/>
                      </w:divBdr>
                      <w:divsChild>
                        <w:div w:id="483738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50400701">
      <w:bodyDiv w:val="1"/>
      <w:marLeft w:val="0"/>
      <w:marRight w:val="0"/>
      <w:marTop w:val="0"/>
      <w:marBottom w:val="0"/>
      <w:divBdr>
        <w:top w:val="none" w:sz="0" w:space="0" w:color="auto"/>
        <w:left w:val="none" w:sz="0" w:space="0" w:color="auto"/>
        <w:bottom w:val="none" w:sz="0" w:space="0" w:color="auto"/>
        <w:right w:val="none" w:sz="0" w:space="0" w:color="auto"/>
      </w:divBdr>
    </w:div>
    <w:div w:id="1756977799">
      <w:bodyDiv w:val="1"/>
      <w:marLeft w:val="0"/>
      <w:marRight w:val="0"/>
      <w:marTop w:val="0"/>
      <w:marBottom w:val="0"/>
      <w:divBdr>
        <w:top w:val="none" w:sz="0" w:space="0" w:color="auto"/>
        <w:left w:val="none" w:sz="0" w:space="0" w:color="auto"/>
        <w:bottom w:val="none" w:sz="0" w:space="0" w:color="auto"/>
        <w:right w:val="none" w:sz="0" w:space="0" w:color="auto"/>
      </w:divBdr>
    </w:div>
    <w:div w:id="1805584100">
      <w:bodyDiv w:val="1"/>
      <w:marLeft w:val="0"/>
      <w:marRight w:val="0"/>
      <w:marTop w:val="0"/>
      <w:marBottom w:val="0"/>
      <w:divBdr>
        <w:top w:val="none" w:sz="0" w:space="0" w:color="auto"/>
        <w:left w:val="none" w:sz="0" w:space="0" w:color="auto"/>
        <w:bottom w:val="none" w:sz="0" w:space="0" w:color="auto"/>
        <w:right w:val="none" w:sz="0" w:space="0" w:color="auto"/>
      </w:divBdr>
    </w:div>
    <w:div w:id="1887911350">
      <w:bodyDiv w:val="1"/>
      <w:marLeft w:val="0"/>
      <w:marRight w:val="0"/>
      <w:marTop w:val="0"/>
      <w:marBottom w:val="0"/>
      <w:divBdr>
        <w:top w:val="none" w:sz="0" w:space="0" w:color="auto"/>
        <w:left w:val="none" w:sz="0" w:space="0" w:color="auto"/>
        <w:bottom w:val="none" w:sz="0" w:space="0" w:color="auto"/>
        <w:right w:val="none" w:sz="0" w:space="0" w:color="auto"/>
      </w:divBdr>
      <w:divsChild>
        <w:div w:id="62415133">
          <w:marLeft w:val="0"/>
          <w:marRight w:val="0"/>
          <w:marTop w:val="0"/>
          <w:marBottom w:val="0"/>
          <w:divBdr>
            <w:top w:val="single" w:sz="2" w:space="0" w:color="D9D9E3"/>
            <w:left w:val="single" w:sz="2" w:space="0" w:color="D9D9E3"/>
            <w:bottom w:val="single" w:sz="2" w:space="0" w:color="D9D9E3"/>
            <w:right w:val="single" w:sz="2" w:space="0" w:color="D9D9E3"/>
          </w:divBdr>
          <w:divsChild>
            <w:div w:id="1487550388">
              <w:marLeft w:val="0"/>
              <w:marRight w:val="0"/>
              <w:marTop w:val="0"/>
              <w:marBottom w:val="0"/>
              <w:divBdr>
                <w:top w:val="single" w:sz="2" w:space="0" w:color="D9D9E3"/>
                <w:left w:val="single" w:sz="2" w:space="0" w:color="D9D9E3"/>
                <w:bottom w:val="single" w:sz="2" w:space="0" w:color="D9D9E3"/>
                <w:right w:val="single" w:sz="2" w:space="0" w:color="D9D9E3"/>
              </w:divBdr>
              <w:divsChild>
                <w:div w:id="597178945">
                  <w:marLeft w:val="0"/>
                  <w:marRight w:val="0"/>
                  <w:marTop w:val="0"/>
                  <w:marBottom w:val="0"/>
                  <w:divBdr>
                    <w:top w:val="single" w:sz="2" w:space="0" w:color="D9D9E3"/>
                    <w:left w:val="single" w:sz="2" w:space="0" w:color="D9D9E3"/>
                    <w:bottom w:val="single" w:sz="2" w:space="0" w:color="D9D9E3"/>
                    <w:right w:val="single" w:sz="2" w:space="0" w:color="D9D9E3"/>
                  </w:divBdr>
                  <w:divsChild>
                    <w:div w:id="695231836">
                      <w:marLeft w:val="0"/>
                      <w:marRight w:val="0"/>
                      <w:marTop w:val="0"/>
                      <w:marBottom w:val="0"/>
                      <w:divBdr>
                        <w:top w:val="single" w:sz="2" w:space="0" w:color="D9D9E3"/>
                        <w:left w:val="single" w:sz="2" w:space="0" w:color="D9D9E3"/>
                        <w:bottom w:val="single" w:sz="2" w:space="0" w:color="D9D9E3"/>
                        <w:right w:val="single" w:sz="2" w:space="0" w:color="D9D9E3"/>
                      </w:divBdr>
                      <w:divsChild>
                        <w:div w:id="280261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81933787">
          <w:marLeft w:val="0"/>
          <w:marRight w:val="0"/>
          <w:marTop w:val="0"/>
          <w:marBottom w:val="0"/>
          <w:divBdr>
            <w:top w:val="single" w:sz="2" w:space="0" w:color="D9D9E3"/>
            <w:left w:val="single" w:sz="2" w:space="0" w:color="D9D9E3"/>
            <w:bottom w:val="single" w:sz="2" w:space="0" w:color="D9D9E3"/>
            <w:right w:val="single" w:sz="2" w:space="0" w:color="D9D9E3"/>
          </w:divBdr>
          <w:divsChild>
            <w:div w:id="1091969530">
              <w:marLeft w:val="0"/>
              <w:marRight w:val="0"/>
              <w:marTop w:val="0"/>
              <w:marBottom w:val="0"/>
              <w:divBdr>
                <w:top w:val="single" w:sz="2" w:space="0" w:color="D9D9E3"/>
                <w:left w:val="single" w:sz="2" w:space="0" w:color="D9D9E3"/>
                <w:bottom w:val="single" w:sz="2" w:space="0" w:color="D9D9E3"/>
                <w:right w:val="single" w:sz="2" w:space="0" w:color="D9D9E3"/>
              </w:divBdr>
            </w:div>
            <w:div w:id="1213692759">
              <w:marLeft w:val="0"/>
              <w:marRight w:val="0"/>
              <w:marTop w:val="0"/>
              <w:marBottom w:val="0"/>
              <w:divBdr>
                <w:top w:val="single" w:sz="2" w:space="0" w:color="D9D9E3"/>
                <w:left w:val="single" w:sz="2" w:space="0" w:color="D9D9E3"/>
                <w:bottom w:val="single" w:sz="2" w:space="0" w:color="D9D9E3"/>
                <w:right w:val="single" w:sz="2" w:space="0" w:color="D9D9E3"/>
              </w:divBdr>
              <w:divsChild>
                <w:div w:id="890769141">
                  <w:marLeft w:val="0"/>
                  <w:marRight w:val="0"/>
                  <w:marTop w:val="0"/>
                  <w:marBottom w:val="0"/>
                  <w:divBdr>
                    <w:top w:val="single" w:sz="2" w:space="0" w:color="D9D9E3"/>
                    <w:left w:val="single" w:sz="2" w:space="0" w:color="D9D9E3"/>
                    <w:bottom w:val="single" w:sz="2" w:space="0" w:color="D9D9E3"/>
                    <w:right w:val="single" w:sz="2" w:space="0" w:color="D9D9E3"/>
                  </w:divBdr>
                  <w:divsChild>
                    <w:div w:id="224338134">
                      <w:marLeft w:val="0"/>
                      <w:marRight w:val="0"/>
                      <w:marTop w:val="0"/>
                      <w:marBottom w:val="0"/>
                      <w:divBdr>
                        <w:top w:val="single" w:sz="2" w:space="0" w:color="D9D9E3"/>
                        <w:left w:val="single" w:sz="2" w:space="0" w:color="D9D9E3"/>
                        <w:bottom w:val="single" w:sz="2" w:space="0" w:color="D9D9E3"/>
                        <w:right w:val="single" w:sz="2" w:space="0" w:color="D9D9E3"/>
                      </w:divBdr>
                      <w:divsChild>
                        <w:div w:id="7470714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3</Pages>
  <Words>1269</Words>
  <Characters>6727</Characters>
  <Application>Microsoft Office Word</Application>
  <DocSecurity>0</DocSecurity>
  <Lines>56</Lines>
  <Paragraphs>15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7981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Suhayib Warsame Hersi Faysal (Elev)</dc:creator>
  <cp:keywords/>
  <dc:description/>
  <cp:lastModifiedBy>Suhayib Warsame Hersi Faysal (Elev)</cp:lastModifiedBy>
  <cp:revision>30</cp:revision>
  <dcterms:created xsi:type="dcterms:W3CDTF">2023-11-01T13:23:00Z</dcterms:created>
  <dcterms:modified xsi:type="dcterms:W3CDTF">2023-11-16T11:14:00Z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6768ce0-ceaf-4778-8ab1-e65d26fe9939_Enabled">
    <vt:lpwstr>true</vt:lpwstr>
  </property>
  <property fmtid="{D5CDD505-2E9C-101B-9397-08002B2CF9AE}" pid="3" name="MSIP_Label_06768ce0-ceaf-4778-8ab1-e65d26fe9939_SetDate">
    <vt:lpwstr>2023-11-02T07:22:57Z</vt:lpwstr>
  </property>
  <property fmtid="{D5CDD505-2E9C-101B-9397-08002B2CF9AE}" pid="4" name="MSIP_Label_06768ce0-ceaf-4778-8ab1-e65d26fe9939_Method">
    <vt:lpwstr>Privileged</vt:lpwstr>
  </property>
  <property fmtid="{D5CDD505-2E9C-101B-9397-08002B2CF9AE}" pid="5" name="MSIP_Label_06768ce0-ceaf-4778-8ab1-e65d26fe9939_Name">
    <vt:lpwstr>Begrenset - PROD</vt:lpwstr>
  </property>
  <property fmtid="{D5CDD505-2E9C-101B-9397-08002B2CF9AE}" pid="6" name="MSIP_Label_06768ce0-ceaf-4778-8ab1-e65d26fe9939_SiteId">
    <vt:lpwstr>3d50ddd4-00a1-4ab7-9788-decf14a8728f</vt:lpwstr>
  </property>
  <property fmtid="{D5CDD505-2E9C-101B-9397-08002B2CF9AE}" pid="7" name="MSIP_Label_06768ce0-ceaf-4778-8ab1-e65d26fe9939_ActionId">
    <vt:lpwstr>a18d4cf5-188d-4551-a2aa-7bb082701467</vt:lpwstr>
  </property>
  <property fmtid="{D5CDD505-2E9C-101B-9397-08002B2CF9AE}" pid="8" name="MSIP_Label_06768ce0-ceaf-4778-8ab1-e65d26fe9939_ContentBits">
    <vt:lpwstr>0</vt:lpwstr>
  </property>
</Properties>
</file>