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5190" w:rsidRDefault="00000000">
      <w:pPr>
        <w:jc w:val="center"/>
        <w:rPr>
          <w:b/>
          <w:bCs/>
          <w:sz w:val="34"/>
          <w:szCs w:val="34"/>
        </w:rPr>
      </w:pPr>
      <w:r>
        <w:rPr>
          <w:b/>
          <w:bCs/>
          <w:sz w:val="34"/>
          <w:szCs w:val="34"/>
        </w:rPr>
        <w:t>BTVN 02 (SESSION 03)</w:t>
      </w:r>
    </w:p>
    <w:p w14:paraId="00000002" w14:textId="77777777" w:rsidR="00255190" w:rsidRDefault="00000000">
      <w:pPr>
        <w:spacing w:before="360" w:after="180"/>
        <w:rPr>
          <w:sz w:val="30"/>
          <w:szCs w:val="30"/>
        </w:rPr>
      </w:pPr>
      <w:r>
        <w:rPr>
          <w:sz w:val="30"/>
          <w:szCs w:val="30"/>
        </w:rPr>
        <w:t xml:space="preserve">Phần 1: Báo cáo phân tích </w:t>
      </w:r>
    </w:p>
    <w:p w14:paraId="00000003" w14:textId="77777777" w:rsidR="00255190" w:rsidRDefault="00000000">
      <w:pPr>
        <w:spacing w:before="240" w:after="240"/>
        <w:rPr>
          <w:b/>
          <w:bCs/>
          <w:sz w:val="24"/>
          <w:szCs w:val="24"/>
        </w:rPr>
      </w:pPr>
      <w:r>
        <w:rPr>
          <w:b/>
          <w:bCs/>
          <w:sz w:val="24"/>
          <w:szCs w:val="24"/>
        </w:rPr>
        <w:t>*Giải thích tại sao đường dẫn tuyệt đối gây lỗi khi đổi máy. Phân tích luồng IPO của ứng dụng từ lúc nạp từ Storage vào RAM.</w:t>
      </w:r>
    </w:p>
    <w:p w14:paraId="00000004" w14:textId="77777777" w:rsidR="00255190" w:rsidRDefault="00000000">
      <w:pPr>
        <w:numPr>
          <w:ilvl w:val="0"/>
          <w:numId w:val="2"/>
        </w:numPr>
        <w:spacing w:before="180"/>
      </w:pPr>
      <w:r>
        <w:rPr>
          <w:sz w:val="24"/>
          <w:szCs w:val="24"/>
        </w:rPr>
        <w:t xml:space="preserve">Bởi vì đường dẫn tuyệt đối là đường dẫn chỉ định </w:t>
      </w:r>
      <w:r>
        <w:rPr>
          <w:b/>
          <w:bCs/>
          <w:sz w:val="24"/>
          <w:szCs w:val="24"/>
        </w:rPr>
        <w:t>v</w:t>
      </w:r>
      <w:r>
        <w:rPr>
          <w:sz w:val="24"/>
          <w:szCs w:val="24"/>
        </w:rPr>
        <w:t xml:space="preserve">ị trí cố định, duy nhất từ gốc của ổ đĩa (ví dụ: </w:t>
      </w:r>
      <w:r>
        <w:rPr>
          <w:sz w:val="23"/>
          <w:szCs w:val="23"/>
        </w:rPr>
        <w:t>C:\Users\Admin\Desktop\shopee-lite\assets\logo.png</w:t>
      </w:r>
      <w:r>
        <w:rPr>
          <w:sz w:val="24"/>
          <w:szCs w:val="24"/>
        </w:rPr>
        <w:t>).</w:t>
      </w:r>
    </w:p>
    <w:p w14:paraId="00000005" w14:textId="77777777" w:rsidR="00255190" w:rsidRDefault="00000000">
      <w:pPr>
        <w:numPr>
          <w:ilvl w:val="0"/>
          <w:numId w:val="2"/>
        </w:numPr>
        <w:spacing w:after="240"/>
      </w:pPr>
      <w:r>
        <w:rPr>
          <w:sz w:val="24"/>
          <w:szCs w:val="24"/>
        </w:rPr>
        <w:t xml:space="preserve">Khi bạn gửi toàn bộ thư mục cho cấp trên, cấu trúc thư mục của hệ điều hành trên máy của cấp trên chắc chắn sẽ khác (ví dụ: tên người dùng là </w:t>
      </w:r>
      <w:r>
        <w:rPr>
          <w:sz w:val="23"/>
          <w:szCs w:val="23"/>
        </w:rPr>
        <w:t>C:\Users\NguyenVanA\...</w:t>
      </w:r>
      <w:r>
        <w:rPr>
          <w:sz w:val="24"/>
          <w:szCs w:val="24"/>
        </w:rPr>
        <w:t xml:space="preserve"> hoặc dự án được lưu ở ổ </w:t>
      </w:r>
      <w:r>
        <w:rPr>
          <w:sz w:val="23"/>
          <w:szCs w:val="23"/>
        </w:rPr>
        <w:t>D:\</w:t>
      </w:r>
      <w:r>
        <w:rPr>
          <w:sz w:val="24"/>
          <w:szCs w:val="24"/>
        </w:rPr>
        <w:t xml:space="preserve">). Khi chạy code, Python sẽ đi tìm chính xác cái gốc </w:t>
      </w:r>
      <w:r>
        <w:rPr>
          <w:sz w:val="23"/>
          <w:szCs w:val="23"/>
        </w:rPr>
        <w:t>C:\Users\Admin\...</w:t>
      </w:r>
      <w:r>
        <w:rPr>
          <w:sz w:val="24"/>
          <w:szCs w:val="24"/>
        </w:rPr>
        <w:t xml:space="preserve"> cũ của máy mình. Do không tồn tại đường dẫn này trên máy mới, hệ thống lập tức ném ra lỗi </w:t>
      </w:r>
      <w:r>
        <w:rPr>
          <w:sz w:val="23"/>
          <w:szCs w:val="23"/>
        </w:rPr>
        <w:t>FileNotFoundError</w:t>
      </w:r>
      <w:r>
        <w:rPr>
          <w:sz w:val="24"/>
          <w:szCs w:val="24"/>
        </w:rPr>
        <w:t xml:space="preserve"> dù file ảnh thực tế đã được copy sang.</w:t>
      </w:r>
    </w:p>
    <w:p w14:paraId="00000006" w14:textId="77777777" w:rsidR="00255190" w:rsidRDefault="00000000">
      <w:pPr>
        <w:spacing w:before="360" w:after="180"/>
        <w:rPr>
          <w:b/>
          <w:bCs/>
          <w:sz w:val="24"/>
          <w:szCs w:val="24"/>
        </w:rPr>
      </w:pPr>
      <w:r>
        <w:rPr>
          <w:b/>
          <w:bCs/>
          <w:sz w:val="24"/>
          <w:szCs w:val="24"/>
        </w:rPr>
        <w:t>2. Phân tích luồng IPO (Input - Process - Output) và sự phối hợp CPU/RAM/Storage</w:t>
      </w:r>
    </w:p>
    <w:p w14:paraId="00000007" w14:textId="77777777" w:rsidR="00255190" w:rsidRDefault="00000000">
      <w:pPr>
        <w:spacing w:before="180" w:after="240"/>
        <w:rPr>
          <w:sz w:val="24"/>
          <w:szCs w:val="24"/>
        </w:rPr>
      </w:pPr>
      <w:r>
        <w:rPr>
          <w:sz w:val="24"/>
          <w:szCs w:val="24"/>
        </w:rPr>
        <w:t>Khi ứng dụng Shopee-Lite bắt đầu chạy, luồng xử lý và sự phối hợp của phần cứng diễn ra như sau:</w:t>
      </w:r>
    </w:p>
    <w:p w14:paraId="00000008" w14:textId="77777777" w:rsidR="00255190" w:rsidRDefault="00000000">
      <w:pPr>
        <w:numPr>
          <w:ilvl w:val="0"/>
          <w:numId w:val="4"/>
        </w:numPr>
        <w:spacing w:before="180"/>
      </w:pPr>
      <w:r>
        <w:rPr>
          <w:b/>
          <w:bCs/>
          <w:sz w:val="24"/>
          <w:szCs w:val="24"/>
        </w:rPr>
        <w:t>Input (Đọc dữ liệu):</w:t>
      </w:r>
      <w:r>
        <w:rPr>
          <w:sz w:val="24"/>
          <w:szCs w:val="24"/>
        </w:rPr>
        <w:t xml:space="preserve"> CPU phát lệnh truy xuất dữ liệu. Các file ảnh logo, file code Python được đọc từ thiết bị lưu trữ chậm (Storage - SSD/HDD) và nạp vào bộ nhớ tạm thời tốc độ cao (RAM).</w:t>
      </w:r>
    </w:p>
    <w:p w14:paraId="00000009" w14:textId="77777777" w:rsidR="00255190" w:rsidRDefault="00000000">
      <w:pPr>
        <w:numPr>
          <w:ilvl w:val="0"/>
          <w:numId w:val="4"/>
        </w:numPr>
      </w:pPr>
      <w:r>
        <w:rPr>
          <w:b/>
          <w:bCs/>
          <w:sz w:val="24"/>
          <w:szCs w:val="24"/>
        </w:rPr>
        <w:t>Process (Xử lý dữ liệu):</w:t>
      </w:r>
      <w:r>
        <w:rPr>
          <w:sz w:val="24"/>
          <w:szCs w:val="24"/>
        </w:rPr>
        <w:t xml:space="preserve"> CPU đóng vai trò là "bộ não", lấy dữ liệu từ RAM để giải mã hình ảnh, dịch mã nguồn Python, tính toán logic hiển thị giao diện và giỏ hàng của ứng dụng Shopee-Lite.</w:t>
      </w:r>
    </w:p>
    <w:p w14:paraId="0000000A" w14:textId="77777777" w:rsidR="00255190" w:rsidRDefault="00000000">
      <w:pPr>
        <w:numPr>
          <w:ilvl w:val="0"/>
          <w:numId w:val="4"/>
        </w:numPr>
        <w:spacing w:after="420"/>
      </w:pPr>
      <w:r>
        <w:rPr>
          <w:b/>
          <w:bCs/>
          <w:sz w:val="24"/>
          <w:szCs w:val="24"/>
        </w:rPr>
        <w:t>Output (Xuất dữ liệu):</w:t>
      </w:r>
      <w:r>
        <w:rPr>
          <w:sz w:val="24"/>
          <w:szCs w:val="24"/>
        </w:rPr>
        <w:t xml:space="preserve"> Sau khi CPU xử lý xong, hình ảnh và giao diện đã dựng sẽ được gửi đến card đồ họa để hiển thị lên màn hình cho người dùng tương tác.</w:t>
      </w:r>
    </w:p>
    <w:p w14:paraId="0000000B" w14:textId="77777777" w:rsidR="00255190" w:rsidRDefault="00000000">
      <w:pPr>
        <w:spacing w:before="180" w:after="240"/>
        <w:rPr>
          <w:b/>
          <w:bCs/>
          <w:sz w:val="24"/>
          <w:szCs w:val="24"/>
        </w:rPr>
      </w:pPr>
      <w:r>
        <w:rPr>
          <w:b/>
          <w:bCs/>
          <w:sz w:val="24"/>
          <w:szCs w:val="24"/>
        </w:rPr>
        <w:t>*Nguyên nhân gây treo máy (RAM 98%):</w:t>
      </w:r>
    </w:p>
    <w:p w14:paraId="0000000C" w14:textId="77777777" w:rsidR="00255190" w:rsidRDefault="00000000">
      <w:pPr>
        <w:spacing w:before="180" w:after="240"/>
        <w:rPr>
          <w:sz w:val="24"/>
          <w:szCs w:val="24"/>
        </w:rPr>
      </w:pPr>
      <w:r>
        <w:rPr>
          <w:sz w:val="24"/>
          <w:szCs w:val="24"/>
        </w:rPr>
        <w:t>Dữ liệu lưu trên Storage chỉ là dữ liệu nén, đóng băng. Nhưng khi nạp vào RAM để xử lý, các file ảnh (đặc biệt là ảnh độ phân giải cao, chưa tối ưu) sẽ bị bung ra thành các mảng pixel thô không nén, chiếm dung lượng lớn gấp hàng chục lần dung lượng file trên ổ cứng. Do cấu trúc code hoặc kích thước ảnh quá lớn của bạn sẽ làm cho  RAM bị quá tải (tràn bộ nhớ), buộc CPU phải liên tục swap (gọi là bộ nhớ ảo) dữ liệu xuống Storage, dẫn đến hiện tượng nghẽn cổ chai và treo máy.</w:t>
      </w:r>
    </w:p>
    <w:p w14:paraId="0000000D" w14:textId="77777777" w:rsidR="00255190" w:rsidRDefault="00255190">
      <w:pPr>
        <w:rPr>
          <w:b/>
          <w:bCs/>
          <w:sz w:val="34"/>
          <w:szCs w:val="34"/>
        </w:rPr>
      </w:pPr>
    </w:p>
    <w:p w14:paraId="0000000E" w14:textId="77777777" w:rsidR="00255190" w:rsidRDefault="00255190">
      <w:pPr>
        <w:rPr>
          <w:b/>
          <w:bCs/>
          <w:sz w:val="34"/>
          <w:szCs w:val="34"/>
        </w:rPr>
      </w:pPr>
    </w:p>
    <w:p w14:paraId="0000000F" w14:textId="77777777" w:rsidR="00255190" w:rsidRDefault="00000000">
      <w:pPr>
        <w:rPr>
          <w:sz w:val="30"/>
          <w:szCs w:val="30"/>
        </w:rPr>
      </w:pPr>
      <w:r>
        <w:rPr>
          <w:sz w:val="30"/>
          <w:szCs w:val="30"/>
        </w:rPr>
        <w:lastRenderedPageBreak/>
        <w:t>Phần 2: Giải pháp kỹ thuật</w:t>
      </w:r>
    </w:p>
    <w:p w14:paraId="00000010" w14:textId="77777777" w:rsidR="00255190" w:rsidRDefault="00000000">
      <w:pPr>
        <w:spacing w:before="360" w:after="180"/>
        <w:rPr>
          <w:b/>
          <w:bCs/>
          <w:sz w:val="24"/>
          <w:szCs w:val="24"/>
        </w:rPr>
      </w:pPr>
      <w:r>
        <w:rPr>
          <w:b/>
          <w:bCs/>
          <w:sz w:val="24"/>
          <w:szCs w:val="24"/>
        </w:rPr>
        <w:t>1. Viết lại cấu trúc đường dẫn tương đối (Relative Path)</w:t>
      </w:r>
    </w:p>
    <w:p w14:paraId="00000011" w14:textId="77777777" w:rsidR="00255190" w:rsidRDefault="00000000">
      <w:pPr>
        <w:spacing w:before="180" w:after="240"/>
        <w:rPr>
          <w:b/>
          <w:bCs/>
          <w:sz w:val="24"/>
          <w:szCs w:val="24"/>
        </w:rPr>
      </w:pPr>
      <w:r>
        <w:rPr>
          <w:b/>
          <w:bCs/>
          <w:sz w:val="24"/>
          <w:szCs w:val="24"/>
        </w:rPr>
        <w:t>Giả sử cấu trúc thư mục dự án của bạn như sau:</w:t>
      </w:r>
    </w:p>
    <w:p w14:paraId="00000012" w14:textId="77777777" w:rsidR="00255190" w:rsidRDefault="00000000">
      <w:pPr>
        <w:spacing w:before="60"/>
        <w:rPr>
          <w:sz w:val="30"/>
          <w:szCs w:val="30"/>
        </w:rPr>
      </w:pPr>
      <w:r>
        <w:rPr>
          <w:sz w:val="30"/>
          <w:szCs w:val="30"/>
        </w:rPr>
        <w:t>text</w:t>
      </w:r>
    </w:p>
    <w:p w14:paraId="00000013" w14:textId="77777777" w:rsidR="00255190" w:rsidRDefault="00000000">
      <w:pPr>
        <w:rPr>
          <w:sz w:val="23"/>
          <w:szCs w:val="23"/>
        </w:rPr>
      </w:pPr>
      <w:r>
        <w:rPr>
          <w:sz w:val="23"/>
          <w:szCs w:val="23"/>
        </w:rPr>
        <w:t>shopee-lite/</w:t>
      </w:r>
    </w:p>
    <w:p w14:paraId="00000014" w14:textId="77777777" w:rsidR="00255190" w:rsidRDefault="00000000">
      <w:pPr>
        <w:rPr>
          <w:sz w:val="23"/>
          <w:szCs w:val="23"/>
        </w:rPr>
      </w:pPr>
      <w:r>
        <w:rPr>
          <w:sz w:val="23"/>
          <w:szCs w:val="23"/>
        </w:rPr>
        <w:t>├── assets/</w:t>
      </w:r>
    </w:p>
    <w:p w14:paraId="00000015" w14:textId="77777777" w:rsidR="00255190" w:rsidRDefault="00000000">
      <w:pPr>
        <w:rPr>
          <w:sz w:val="23"/>
          <w:szCs w:val="23"/>
        </w:rPr>
      </w:pPr>
      <w:r>
        <w:rPr>
          <w:sz w:val="23"/>
          <w:szCs w:val="23"/>
        </w:rPr>
        <w:t>│   └── logo.png</w:t>
      </w:r>
    </w:p>
    <w:p w14:paraId="00000016" w14:textId="77777777" w:rsidR="00255190" w:rsidRDefault="00000000">
      <w:pPr>
        <w:rPr>
          <w:sz w:val="23"/>
          <w:szCs w:val="23"/>
        </w:rPr>
      </w:pPr>
      <w:r>
        <w:rPr>
          <w:sz w:val="23"/>
          <w:szCs w:val="23"/>
        </w:rPr>
        <w:t>└── src/</w:t>
      </w:r>
    </w:p>
    <w:p w14:paraId="00000017" w14:textId="77777777" w:rsidR="00255190" w:rsidRDefault="00000000">
      <w:pPr>
        <w:rPr>
          <w:sz w:val="23"/>
          <w:szCs w:val="23"/>
        </w:rPr>
      </w:pPr>
      <w:r>
        <w:rPr>
          <w:sz w:val="23"/>
          <w:szCs w:val="23"/>
        </w:rPr>
        <w:t xml:space="preserve">    └── main.py</w:t>
      </w:r>
    </w:p>
    <w:p w14:paraId="00000018" w14:textId="77777777" w:rsidR="00255190" w:rsidRDefault="00255190">
      <w:pPr>
        <w:spacing w:before="100"/>
        <w:rPr>
          <w:sz w:val="18"/>
          <w:szCs w:val="18"/>
        </w:rPr>
      </w:pPr>
    </w:p>
    <w:p w14:paraId="00000019" w14:textId="77777777" w:rsidR="00255190" w:rsidRDefault="00000000">
      <w:pPr>
        <w:spacing w:before="180" w:after="420"/>
        <w:ind w:left="720"/>
        <w:rPr>
          <w:sz w:val="24"/>
          <w:szCs w:val="24"/>
        </w:rPr>
      </w:pPr>
      <w:r>
        <w:rPr>
          <w:b/>
          <w:bCs/>
          <w:sz w:val="24"/>
          <w:szCs w:val="24"/>
        </w:rPr>
        <w:t>*Trường hợp 1:</w:t>
      </w:r>
      <w:r>
        <w:rPr>
          <w:sz w:val="24"/>
          <w:szCs w:val="24"/>
        </w:rPr>
        <w:t xml:space="preserve"> Nếu file Python nằm cùng cấp với thư mục </w:t>
      </w:r>
      <w:r>
        <w:rPr>
          <w:sz w:val="23"/>
          <w:szCs w:val="23"/>
        </w:rPr>
        <w:t>assets</w:t>
      </w:r>
      <w:r>
        <w:rPr>
          <w:sz w:val="24"/>
          <w:szCs w:val="24"/>
        </w:rPr>
        <w:t xml:space="preserve"> (Ví dụ file chạy nằm ngay thư mục gốc </w:t>
      </w:r>
      <w:r>
        <w:rPr>
          <w:sz w:val="23"/>
          <w:szCs w:val="23"/>
        </w:rPr>
        <w:t>shopee-lite/</w:t>
      </w:r>
      <w:r>
        <w:rPr>
          <w:sz w:val="24"/>
          <w:szCs w:val="24"/>
        </w:rPr>
        <w:t>):</w:t>
      </w:r>
    </w:p>
    <w:p w14:paraId="0000001A" w14:textId="77777777" w:rsidR="00255190" w:rsidRDefault="00000000">
      <w:pPr>
        <w:numPr>
          <w:ilvl w:val="0"/>
          <w:numId w:val="5"/>
        </w:numPr>
        <w:spacing w:before="180" w:after="420"/>
      </w:pPr>
      <w:r>
        <w:rPr>
          <w:sz w:val="24"/>
          <w:szCs w:val="24"/>
        </w:rPr>
        <w:t xml:space="preserve">Đường dẫn tương đối: </w:t>
      </w:r>
      <w:r>
        <w:rPr>
          <w:sz w:val="23"/>
          <w:szCs w:val="23"/>
        </w:rPr>
        <w:t>./assets/logo.png</w:t>
      </w:r>
    </w:p>
    <w:p w14:paraId="0000001B" w14:textId="77777777" w:rsidR="00255190" w:rsidRDefault="00000000">
      <w:pPr>
        <w:spacing w:before="180" w:after="420"/>
        <w:ind w:left="720"/>
        <w:rPr>
          <w:sz w:val="24"/>
          <w:szCs w:val="24"/>
        </w:rPr>
      </w:pPr>
      <w:r>
        <w:rPr>
          <w:b/>
          <w:bCs/>
          <w:sz w:val="24"/>
          <w:szCs w:val="24"/>
        </w:rPr>
        <w:t>*Trường hợp 2:</w:t>
      </w:r>
      <w:r>
        <w:rPr>
          <w:sz w:val="24"/>
          <w:szCs w:val="24"/>
        </w:rPr>
        <w:t xml:space="preserve"> Nếu file Python nằm trong thư mục con </w:t>
      </w:r>
      <w:r>
        <w:rPr>
          <w:sz w:val="23"/>
          <w:szCs w:val="23"/>
        </w:rPr>
        <w:t>src/main.py</w:t>
      </w:r>
      <w:r>
        <w:rPr>
          <w:sz w:val="24"/>
          <w:szCs w:val="24"/>
        </w:rPr>
        <w:t xml:space="preserve">, muốn gọi ảnh trong </w:t>
      </w:r>
      <w:r>
        <w:rPr>
          <w:sz w:val="23"/>
          <w:szCs w:val="23"/>
        </w:rPr>
        <w:t>assets</w:t>
      </w:r>
      <w:r>
        <w:rPr>
          <w:sz w:val="24"/>
          <w:szCs w:val="24"/>
        </w:rPr>
        <w:t>:</w:t>
      </w:r>
    </w:p>
    <w:p w14:paraId="0000001C" w14:textId="77777777" w:rsidR="00255190" w:rsidRDefault="00000000">
      <w:pPr>
        <w:numPr>
          <w:ilvl w:val="0"/>
          <w:numId w:val="1"/>
        </w:numPr>
        <w:spacing w:before="180" w:after="420"/>
      </w:pPr>
      <w:r>
        <w:rPr>
          <w:sz w:val="24"/>
          <w:szCs w:val="24"/>
        </w:rPr>
        <w:t xml:space="preserve">Đường dẫn tương đối: </w:t>
      </w:r>
      <w:r>
        <w:rPr>
          <w:sz w:val="21"/>
          <w:szCs w:val="21"/>
        </w:rPr>
        <w:t>../assets/logo.png</w:t>
      </w:r>
      <w:r>
        <w:rPr>
          <w:sz w:val="24"/>
          <w:szCs w:val="24"/>
        </w:rPr>
        <w:t xml:space="preserve"> </w:t>
      </w:r>
      <w:r>
        <w:rPr>
          <w:i/>
          <w:iCs/>
          <w:sz w:val="24"/>
          <w:szCs w:val="24"/>
        </w:rPr>
        <w:t xml:space="preserve">(Dấu </w:t>
      </w:r>
      <w:r>
        <w:rPr>
          <w:rFonts w:ascii="Courier New" w:eastAsia="Courier New" w:hAnsi="Courier New" w:cs="Courier New"/>
          <w:i/>
          <w:iCs/>
          <w:color w:val="188038"/>
          <w:sz w:val="21"/>
          <w:szCs w:val="21"/>
        </w:rPr>
        <w:t>..</w:t>
      </w:r>
      <w:r>
        <w:rPr>
          <w:i/>
          <w:iCs/>
          <w:sz w:val="24"/>
          <w:szCs w:val="24"/>
        </w:rPr>
        <w:t xml:space="preserve"> để nhảy từ </w:t>
      </w:r>
      <w:r>
        <w:rPr>
          <w:i/>
          <w:iCs/>
          <w:sz w:val="23"/>
          <w:szCs w:val="23"/>
        </w:rPr>
        <w:t>src/</w:t>
      </w:r>
      <w:r>
        <w:rPr>
          <w:i/>
          <w:iCs/>
          <w:sz w:val="24"/>
          <w:szCs w:val="24"/>
        </w:rPr>
        <w:t xml:space="preserve"> ra ngoài </w:t>
      </w:r>
      <w:r>
        <w:rPr>
          <w:sz w:val="23"/>
          <w:szCs w:val="23"/>
        </w:rPr>
        <w:t>shopee-lite/</w:t>
      </w:r>
      <w:r>
        <w:rPr>
          <w:i/>
          <w:iCs/>
          <w:sz w:val="24"/>
          <w:szCs w:val="24"/>
        </w:rPr>
        <w:t xml:space="preserve">, sau đó đi vào </w:t>
      </w:r>
      <w:r>
        <w:rPr>
          <w:sz w:val="23"/>
          <w:szCs w:val="23"/>
        </w:rPr>
        <w:t>assets/</w:t>
      </w:r>
      <w:r>
        <w:rPr>
          <w:i/>
          <w:iCs/>
          <w:sz w:val="24"/>
          <w:szCs w:val="24"/>
        </w:rPr>
        <w:t>)</w:t>
      </w:r>
    </w:p>
    <w:p w14:paraId="0000001D" w14:textId="77777777" w:rsidR="00255190" w:rsidRDefault="00000000">
      <w:pPr>
        <w:spacing w:before="60" w:after="240"/>
        <w:ind w:left="600" w:right="600"/>
        <w:rPr>
          <w:sz w:val="24"/>
          <w:szCs w:val="24"/>
        </w:rPr>
      </w:pPr>
      <w:r>
        <w:rPr>
          <w:b/>
          <w:bCs/>
          <w:sz w:val="24"/>
          <w:szCs w:val="24"/>
        </w:rPr>
        <w:t xml:space="preserve"> *Chuẩn hóa trong Python:</w:t>
      </w:r>
      <w:r>
        <w:rPr>
          <w:sz w:val="24"/>
          <w:szCs w:val="24"/>
        </w:rPr>
        <w:t xml:space="preserve"> Để an toàn tuyệt đối trên mọi hệ điều hành (Windows dùng </w:t>
      </w:r>
      <w:r>
        <w:rPr>
          <w:sz w:val="23"/>
          <w:szCs w:val="23"/>
        </w:rPr>
        <w:t>\</w:t>
      </w:r>
      <w:r>
        <w:rPr>
          <w:sz w:val="24"/>
          <w:szCs w:val="24"/>
        </w:rPr>
        <w:t xml:space="preserve">, Mac/Linux dùng </w:t>
      </w:r>
      <w:r>
        <w:rPr>
          <w:sz w:val="23"/>
          <w:szCs w:val="23"/>
        </w:rPr>
        <w:t>/</w:t>
      </w:r>
      <w:r>
        <w:rPr>
          <w:sz w:val="24"/>
          <w:szCs w:val="24"/>
        </w:rPr>
        <w:t xml:space="preserve">), bạn nên sử dụng thư viện </w:t>
      </w:r>
      <w:r>
        <w:rPr>
          <w:sz w:val="23"/>
          <w:szCs w:val="23"/>
        </w:rPr>
        <w:t>os</w:t>
      </w:r>
      <w:r>
        <w:rPr>
          <w:sz w:val="24"/>
          <w:szCs w:val="24"/>
        </w:rPr>
        <w:t xml:space="preserve"> hoặc </w:t>
      </w:r>
      <w:r>
        <w:rPr>
          <w:sz w:val="23"/>
          <w:szCs w:val="23"/>
        </w:rPr>
        <w:t>pathlib</w:t>
      </w:r>
      <w:r>
        <w:rPr>
          <w:sz w:val="24"/>
          <w:szCs w:val="24"/>
        </w:rPr>
        <w:t>:</w:t>
      </w:r>
    </w:p>
    <w:p w14:paraId="0000001E" w14:textId="77777777" w:rsidR="00255190" w:rsidRDefault="00000000">
      <w:pPr>
        <w:spacing w:before="120"/>
        <w:ind w:left="600" w:right="600"/>
        <w:rPr>
          <w:sz w:val="30"/>
          <w:szCs w:val="30"/>
        </w:rPr>
      </w:pPr>
      <w:r>
        <w:rPr>
          <w:sz w:val="30"/>
          <w:szCs w:val="30"/>
        </w:rPr>
        <w:t>python</w:t>
      </w:r>
    </w:p>
    <w:p w14:paraId="0000001F" w14:textId="77777777" w:rsidR="00255190" w:rsidRDefault="00000000">
      <w:pPr>
        <w:rPr>
          <w:sz w:val="23"/>
          <w:szCs w:val="23"/>
        </w:rPr>
      </w:pPr>
      <w:r>
        <w:rPr>
          <w:sz w:val="23"/>
          <w:szCs w:val="23"/>
        </w:rPr>
        <w:t>import os</w:t>
      </w:r>
    </w:p>
    <w:p w14:paraId="00000020" w14:textId="77777777" w:rsidR="00255190" w:rsidRDefault="00000000">
      <w:pPr>
        <w:rPr>
          <w:sz w:val="23"/>
          <w:szCs w:val="23"/>
        </w:rPr>
      </w:pPr>
      <w:r>
        <w:rPr>
          <w:sz w:val="23"/>
          <w:szCs w:val="23"/>
        </w:rPr>
        <w:t>BASE_DIR = os.path.dirname(os.path.abspath(__file__))</w:t>
      </w:r>
    </w:p>
    <w:p w14:paraId="00000021" w14:textId="77777777" w:rsidR="00255190" w:rsidRDefault="00000000">
      <w:pPr>
        <w:rPr>
          <w:sz w:val="18"/>
          <w:szCs w:val="18"/>
        </w:rPr>
      </w:pPr>
      <w:r>
        <w:rPr>
          <w:sz w:val="23"/>
          <w:szCs w:val="23"/>
        </w:rPr>
        <w:t>LOGO_PATH = os.path.join(BASE_DIR, "..", "assets", "logo.png")</w:t>
      </w:r>
    </w:p>
    <w:p w14:paraId="00000022" w14:textId="77777777" w:rsidR="00255190" w:rsidRDefault="00000000">
      <w:pPr>
        <w:spacing w:before="360" w:after="180"/>
        <w:rPr>
          <w:b/>
          <w:bCs/>
          <w:sz w:val="24"/>
          <w:szCs w:val="24"/>
        </w:rPr>
      </w:pPr>
      <w:r>
        <w:rPr>
          <w:b/>
          <w:bCs/>
          <w:sz w:val="24"/>
          <w:szCs w:val="24"/>
        </w:rPr>
        <w:t>2. Đề xuất 3 bước xử lý dựa trên Task Manager để giảm lag cho máy bạn thân</w:t>
      </w:r>
    </w:p>
    <w:p w14:paraId="00000023" w14:textId="77777777" w:rsidR="00255190" w:rsidRDefault="00000000">
      <w:pPr>
        <w:spacing w:before="180" w:after="240"/>
        <w:rPr>
          <w:sz w:val="24"/>
          <w:szCs w:val="24"/>
        </w:rPr>
      </w:pPr>
      <w:r>
        <w:rPr>
          <w:sz w:val="24"/>
          <w:szCs w:val="24"/>
        </w:rPr>
        <w:t>Khi Task Manager báo RAM 98%, bạn cần thực hiện ngay bước sau:</w:t>
      </w:r>
    </w:p>
    <w:p w14:paraId="00000024" w14:textId="77777777" w:rsidR="00255190" w:rsidRDefault="00000000">
      <w:pPr>
        <w:numPr>
          <w:ilvl w:val="0"/>
          <w:numId w:val="3"/>
        </w:numPr>
        <w:spacing w:before="180" w:after="240"/>
      </w:pPr>
      <w:r>
        <w:rPr>
          <w:b/>
          <w:bCs/>
          <w:sz w:val="24"/>
          <w:szCs w:val="24"/>
        </w:rPr>
        <w:t xml:space="preserve"> Giải phóng RAM lập tức (Kill Process):</w:t>
      </w:r>
      <w:r>
        <w:rPr>
          <w:b/>
          <w:bCs/>
          <w:sz w:val="24"/>
          <w:szCs w:val="24"/>
        </w:rPr>
        <w:br/>
      </w:r>
      <w:r>
        <w:rPr>
          <w:sz w:val="24"/>
          <w:szCs w:val="24"/>
        </w:rPr>
        <w:t xml:space="preserve">Mở </w:t>
      </w:r>
      <w:r>
        <w:rPr>
          <w:b/>
          <w:bCs/>
          <w:sz w:val="24"/>
          <w:szCs w:val="24"/>
        </w:rPr>
        <w:t>Task Manager</w:t>
      </w:r>
      <w:r>
        <w:rPr>
          <w:sz w:val="24"/>
          <w:szCs w:val="24"/>
        </w:rPr>
        <w:t xml:space="preserve"> trên máy bạn thân </w:t>
      </w:r>
      <m:oMath>
        <m:r>
          <w:rPr>
            <w:rFonts w:ascii="Cambria Math" w:hAnsi="Cambria Math"/>
          </w:rPr>
          <m:t>→</m:t>
        </m:r>
      </m:oMath>
      <w:r>
        <w:rPr>
          <w:sz w:val="24"/>
          <w:szCs w:val="24"/>
        </w:rPr>
        <w:t xml:space="preserve"> Vào tab </w:t>
      </w:r>
      <w:r>
        <w:rPr>
          <w:b/>
          <w:bCs/>
          <w:sz w:val="24"/>
          <w:szCs w:val="24"/>
        </w:rPr>
        <w:t>Processes</w:t>
      </w:r>
      <w:r>
        <w:rPr>
          <w:sz w:val="24"/>
          <w:szCs w:val="24"/>
        </w:rPr>
        <w:t xml:space="preserve"> </w:t>
      </w:r>
      <m:oMath>
        <m:r>
          <w:rPr>
            <w:rFonts w:ascii="Cambria Math" w:hAnsi="Cambria Math"/>
          </w:rPr>
          <m:t>→</m:t>
        </m:r>
      </m:oMath>
      <w:r>
        <w:rPr>
          <w:sz w:val="24"/>
          <w:szCs w:val="24"/>
        </w:rPr>
        <w:t xml:space="preserve"> Tìm tiến trình </w:t>
      </w:r>
      <w:r>
        <w:rPr>
          <w:sz w:val="23"/>
          <w:szCs w:val="23"/>
        </w:rPr>
        <w:t>Python</w:t>
      </w:r>
      <w:r>
        <w:rPr>
          <w:sz w:val="24"/>
          <w:szCs w:val="24"/>
        </w:rPr>
        <w:t xml:space="preserve"> hoặc trình biên dịch (VS Code, PyCharm) đang chiếm tài nguyên khủng khiếp nhất </w:t>
      </w:r>
      <m:oMath>
        <m:r>
          <w:rPr>
            <w:rFonts w:ascii="Cambria Math" w:hAnsi="Cambria Math"/>
          </w:rPr>
          <m:t>→</m:t>
        </m:r>
      </m:oMath>
      <w:r>
        <w:rPr>
          <w:sz w:val="24"/>
          <w:szCs w:val="24"/>
        </w:rPr>
        <w:t xml:space="preserve"> Chuột phải chọn </w:t>
      </w:r>
      <w:r>
        <w:rPr>
          <w:b/>
          <w:bCs/>
          <w:sz w:val="24"/>
          <w:szCs w:val="24"/>
        </w:rPr>
        <w:t>End Task</w:t>
      </w:r>
      <w:r>
        <w:rPr>
          <w:sz w:val="24"/>
          <w:szCs w:val="24"/>
        </w:rPr>
        <w:t xml:space="preserve"> để giải phóng bộ nhớ ngay lập tức, đưa máy về trạng thái ổn định.</w:t>
      </w:r>
    </w:p>
    <w:sectPr w:rsidR="002551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Math">
    <w:panose1 w:val="02040503050406030204"/>
    <w:charset w:val="A3"/>
    <w:family w:val="roman"/>
    <w:pitch w:val="variable"/>
    <w:sig w:usb0="E00006FF" w:usb1="420024FF" w:usb2="02000000" w:usb3="00000000" w:csb0="0000019F" w:csb1="00000000"/>
    <w:embedItalic r:id="rId1" w:fontKey="{03E73CCE-DF8A-434A-B39A-567CA110E934}"/>
  </w:font>
  <w:font w:name="Calibri">
    <w:panose1 w:val="020F0502020204030204"/>
    <w:charset w:val="A3"/>
    <w:family w:val="swiss"/>
    <w:pitch w:val="variable"/>
    <w:sig w:usb0="E4002EFF" w:usb1="C200247B" w:usb2="00000009" w:usb3="00000000" w:csb0="000001FF" w:csb1="00000000"/>
    <w:embedRegular r:id="rId2" w:fontKey="{42B100AF-62F0-4FB5-9127-A21C02A7DA75}"/>
  </w:font>
  <w:font w:name="Cambria">
    <w:panose1 w:val="02040503050406030204"/>
    <w:charset w:val="A3"/>
    <w:family w:val="roman"/>
    <w:pitch w:val="variable"/>
    <w:sig w:usb0="E00006FF" w:usb1="420024FF" w:usb2="02000000" w:usb3="00000000" w:csb0="0000019F" w:csb1="00000000"/>
    <w:embedRegular r:id="rId3" w:fontKey="{F45A4D50-2A51-48E9-99B1-3C9D80AF7E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034"/>
    <w:multiLevelType w:val="multilevel"/>
    <w:tmpl w:val="8E7A46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F676F6C"/>
    <w:multiLevelType w:val="multilevel"/>
    <w:tmpl w:val="C8A86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6564C0"/>
    <w:multiLevelType w:val="multilevel"/>
    <w:tmpl w:val="C04EF22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35725F"/>
    <w:multiLevelType w:val="multilevel"/>
    <w:tmpl w:val="14205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A260C1"/>
    <w:multiLevelType w:val="multilevel"/>
    <w:tmpl w:val="4FD06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58666828">
    <w:abstractNumId w:val="0"/>
  </w:num>
  <w:num w:numId="2" w16cid:durableId="401222148">
    <w:abstractNumId w:val="1"/>
  </w:num>
  <w:num w:numId="3" w16cid:durableId="470054425">
    <w:abstractNumId w:val="3"/>
  </w:num>
  <w:num w:numId="4" w16cid:durableId="251473260">
    <w:abstractNumId w:val="2"/>
  </w:num>
  <w:num w:numId="5" w16cid:durableId="675494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190"/>
    <w:rsid w:val="00255190"/>
    <w:rsid w:val="007150FD"/>
    <w:rsid w:val="00AF1052"/>
    <w:rsid w:val="00F5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94934D-EB76-4260-8910-10229BC7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2026-10-05T12:35:00Z</dcterms:created>
  <dcterms:modified xsi:type="dcterms:W3CDTF">2026-10-05T12:35:00Z</dcterms:modified>
</cp:coreProperties>
</file>