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BÀI TẬP SESSION 04 - EX01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Phân tích lỗi chuỗi lệnh PowerShell dự án Shopee-Lite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PHẦN 1: PHÂN TÍCH LỖI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1. Chuỗi lệnh của Nam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PS C:\Users\Student&gt; mkdir Shopee Projects</w:t>
      </w:r>
    </w:p>
    <w:p>
      <w:pPr>
        <w:pBdr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PS C:\Users\Student&gt; cd Shopee Projects</w:t>
      </w:r>
    </w:p>
    <w:p>
      <w:pPr>
        <w:pBdr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PS C:\Users\Student\Shopee Projects&gt; mkdir src\assets\images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PS C:\Users\Student\Shopee Projects&gt; Copy-Item src -Destination src-backup -Recurse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2. Các lỗi và giải thích thông báo lỗi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3200"/>
        <w:gridCol w:w="336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Dòng lệnh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Lỗi sai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Thông báo / hậu quả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mkdir Shopee Projects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Tên thư mục có khoảng trắng nhưng không đặt trong dấu nháy, nên PowerShell tách thành hai đối số "Shopee" và "Projects".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tạo được thư mục tên "Shopee Projects". mkdir hiểu đối số thứ hai là -Name nên tạo thư mục lồng nhau Shopee\Projects.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cd Shopee Projects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Cùng lỗi khoảng trắng. Set-Location chỉ nhận một đường dẫn, đối số thứ hai là tham số vị trí thừa.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positional parameter cannot be found that accepts argument 'Projects'. Lệnh không chạy nên vẫn đứng ở C:\Users\Student. Nếu chỉ gõ cd Shopee mà thư mục chưa có thì báo Cannot find path '...' because it does not exist.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mkdir src\assets\images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Lỗi logic dây chuyền: vì cd ở dòng 2 thất bại, cây src\assets\images được tạo ngoài thư mục dự án.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báo đỏ nhưng sai vị trí: C:\Users\Student\src\assets\images.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Copy-Item src -Destination src-backup -Recurse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Cú pháp đúng (có -Recurse) nhưng chạy sai thư mục nên bản sao src-backup cũng nằm ngoài dự án. Chạy lại lần hai khi src-backup đã tồn tại thì nội dung bị chép lồng thành src-backup\src.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Nếu đang đứng ở thư mục không có src: Cannot find path '...\src' because it does not exist.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3. Nguyên nhân gốc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Trong PowerShell, khoảng trắng là dấu phân cách các đối số. Tên thư mục Shopee Projects không đặt trong dấu nháy nên bị hiểu là hai đối số riêng. Lỗi ở dòng 1 và dòng 2 kéo theo sai thư mục làm việc, làm hai dòng lệnh sau chạy ở sai vị trí.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PHẦN 2: CHUỖI 3 DÒNG LỆNH ĐÃ SỬA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New-Item -ItemType Directory -Path "Shopee Projects\src\assets\images" -Force</w:t>
      </w:r>
    </w:p>
    <w:p>
      <w:pPr>
        <w:pBdr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Set-Location "Shopee Projects"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Copy-Item -Path "src" -Destination "src-backup" -Recurse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Giải thích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Dòng 1: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tạo thư mục dự án cùng cây src\assets\images trong một lệnh. Đường dẫn đặt trong dấu nháy nên khoảng trắng không làm tách đối số; -Force tạo luôn các thư mục cha còn thiếu.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Dòng 2: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vào thư mục dự án, đường dẫn đặt trong dấu nháy nên Set-Location nhận đúng một đối số.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Dòng 3: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chạy trong thư mục dự án nên tìm thấy src; -Recurse sao chép toàn bộ thư mục con và tệp bên trong sang src-backup.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Cấu trúc thư mục sau khi chạy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Shopee Projects\</w:t>
      </w:r>
    </w:p>
    <w:p>
      <w:pPr>
        <w:pBdr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  src\</w:t>
      </w:r>
    </w:p>
    <w:p>
      <w:pPr>
        <w:pBdr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    assets\</w:t>
      </w:r>
    </w:p>
    <w:p>
      <w:pPr>
        <w:pBdr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      images\</w:t>
      </w:r>
    </w:p>
    <w:p>
      <w:pPr>
        <w:pBdr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  src-backup\</w:t>
      </w:r>
    </w:p>
    <w:p>
      <w:pPr>
        <w:pBdr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    assets\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0" w:line="280"/>
        <w:ind w:left="120" w:right="120"/>
      </w:pPr>
      <w:r>
        <w:rPr>
          <w:rFonts w:ascii="Consolas" w:cs="Consolas" w:eastAsia="Consolas" w:hAnsi="Consolas"/>
          <w:sz w:val="22"/>
          <w:szCs w:val="22"/>
        </w:rPr>
        <w:t xml:space="preserve">      images\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GHI NHỚ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Tên có khoảng trắng phải đặt trong dấu nháy "..." (hoặc tránh khoảng trắng, dùng - hoặc _).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Kiểm tra thư mục hiện hành (Get-Location) trước khi chạy các lệnh dùng đường dẫn tương đối.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Sao chép thư mục phải có -Recurse.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2026-10-07T02:52:59.835Z</dcterms:created>
  <dcterms:modified xsi:type="dcterms:W3CDTF">2026-10-07T02:52:59.837Z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