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AF08A" w14:textId="77777777" w:rsidR="00A37795" w:rsidRPr="00A37795" w:rsidRDefault="00A37795" w:rsidP="00A37795">
      <w:r w:rsidRPr="00A37795">
        <w:rPr>
          <w:b/>
          <w:bCs/>
        </w:rPr>
        <w:t>BÀI LÀM: SO SÁNH ĐƯỜNG DẪN TUYỆT ĐỐI VÀ TƯƠNG ĐỐI TRONG DỰ ÁN LẬP TRÌNH (Ex04)</w:t>
      </w:r>
    </w:p>
    <w:p w14:paraId="12DAB175" w14:textId="77777777" w:rsidR="00A37795" w:rsidRPr="00A37795" w:rsidRDefault="00A37795" w:rsidP="00A37795">
      <w:r w:rsidRPr="00A37795">
        <w:pict w14:anchorId="45D1F4D9">
          <v:rect id="_x0000_i1031" style="width:0;height:1.5pt" o:hralign="center" o:hrstd="t" o:hr="t" fillcolor="#a0a0a0" stroked="f"/>
        </w:pict>
      </w:r>
    </w:p>
    <w:p w14:paraId="6AD68861" w14:textId="77777777" w:rsidR="00A37795" w:rsidRPr="00A37795" w:rsidRDefault="00A37795" w:rsidP="00A37795">
      <w:pPr>
        <w:rPr>
          <w:b/>
          <w:bCs/>
        </w:rPr>
      </w:pPr>
      <w:r w:rsidRPr="00A37795">
        <w:rPr>
          <w:b/>
          <w:bCs/>
        </w:rPr>
        <w:t>PHẦN 1: BẢNG SO SÁNH GIỮA ĐƯỜNG DẪN TUYỆT ĐỐI VÀ ĐƯỜNG DẪN TƯƠNG ĐỐI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4427"/>
        <w:gridCol w:w="2789"/>
      </w:tblGrid>
      <w:tr w:rsidR="00A37795" w:rsidRPr="00A37795" w14:paraId="76FD3971" w14:textId="77777777">
        <w:trPr>
          <w:tblHeader/>
        </w:trPr>
        <w:tc>
          <w:tcPr>
            <w:tcW w:w="0" w:type="auto"/>
            <w:tcBorders>
              <w:top w:val="single" w:sz="8" w:space="0" w:color="E2E8F0"/>
              <w:bottom w:val="single" w:sz="8" w:space="0" w:color="E2E8F0"/>
              <w:right w:val="single" w:sz="8" w:space="0" w:color="EDF2F7"/>
            </w:tcBorders>
            <w:shd w:val="clear" w:color="auto" w:fill="EDF2F7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433AD7E4" w14:textId="77777777" w:rsidR="00A37795" w:rsidRPr="00A37795" w:rsidRDefault="00A37795" w:rsidP="00A37795">
            <w:pPr>
              <w:rPr>
                <w:b/>
                <w:bCs/>
              </w:rPr>
            </w:pPr>
            <w:r w:rsidRPr="00A37795">
              <w:rPr>
                <w:b/>
                <w:bCs/>
              </w:rPr>
              <w:t>Tiêu chí so sánh</w:t>
            </w:r>
          </w:p>
        </w:tc>
        <w:tc>
          <w:tcPr>
            <w:tcW w:w="0" w:type="auto"/>
            <w:tcBorders>
              <w:top w:val="single" w:sz="8" w:space="0" w:color="E2E8F0"/>
              <w:left w:val="single" w:sz="8" w:space="0" w:color="EDF2F7"/>
              <w:bottom w:val="single" w:sz="8" w:space="0" w:color="E2E8F0"/>
              <w:right w:val="single" w:sz="8" w:space="0" w:color="EDF2F7"/>
            </w:tcBorders>
            <w:shd w:val="clear" w:color="auto" w:fill="EDF2F7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437919F9" w14:textId="77777777" w:rsidR="00A37795" w:rsidRPr="00A37795" w:rsidRDefault="00A37795" w:rsidP="00A37795">
            <w:pPr>
              <w:rPr>
                <w:b/>
                <w:bCs/>
              </w:rPr>
            </w:pPr>
            <w:r w:rsidRPr="00A37795">
              <w:rPr>
                <w:b/>
                <w:bCs/>
              </w:rPr>
              <w:t>Đường dẫn tuyệt đối (Absolute Path)</w:t>
            </w:r>
          </w:p>
        </w:tc>
        <w:tc>
          <w:tcPr>
            <w:tcW w:w="0" w:type="auto"/>
            <w:tcBorders>
              <w:top w:val="single" w:sz="8" w:space="0" w:color="E2E8F0"/>
              <w:left w:val="single" w:sz="8" w:space="0" w:color="EDF2F7"/>
              <w:bottom w:val="single" w:sz="8" w:space="0" w:color="E2E8F0"/>
            </w:tcBorders>
            <w:shd w:val="clear" w:color="auto" w:fill="EDF2F7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17E63EA0" w14:textId="77777777" w:rsidR="00A37795" w:rsidRPr="00A37795" w:rsidRDefault="00A37795" w:rsidP="00A37795">
            <w:pPr>
              <w:rPr>
                <w:b/>
                <w:bCs/>
              </w:rPr>
            </w:pPr>
            <w:r w:rsidRPr="00A37795">
              <w:rPr>
                <w:b/>
                <w:bCs/>
              </w:rPr>
              <w:t>Đường dẫn tương đối (Relative Path)</w:t>
            </w:r>
          </w:p>
        </w:tc>
      </w:tr>
      <w:tr w:rsidR="00A37795" w:rsidRPr="00A37795" w14:paraId="5A12E413" w14:textId="77777777">
        <w:tc>
          <w:tcPr>
            <w:tcW w:w="0" w:type="auto"/>
            <w:tcBorders>
              <w:top w:val="single" w:sz="8" w:space="0" w:color="E2E8F0"/>
              <w:bottom w:val="single" w:sz="8" w:space="0" w:color="E2E8F0"/>
              <w:right w:val="single" w:sz="8" w:space="0" w:color="EDF2F7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6B91A287" w14:textId="77777777" w:rsidR="00A37795" w:rsidRPr="00A37795" w:rsidRDefault="00A37795" w:rsidP="00A37795">
            <w:r w:rsidRPr="00A37795">
              <w:rPr>
                <w:b/>
                <w:bCs/>
              </w:rPr>
              <w:t>Cú pháp ví dụ</w:t>
            </w:r>
          </w:p>
        </w:tc>
        <w:tc>
          <w:tcPr>
            <w:tcW w:w="0" w:type="auto"/>
            <w:tcBorders>
              <w:top w:val="single" w:sz="8" w:space="0" w:color="E2E8F0"/>
              <w:left w:val="single" w:sz="8" w:space="0" w:color="EDF2F7"/>
              <w:bottom w:val="single" w:sz="8" w:space="0" w:color="E2E8F0"/>
              <w:right w:val="single" w:sz="8" w:space="0" w:color="EDF2F7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4D150642" w14:textId="77777777" w:rsidR="00A37795" w:rsidRPr="00A37795" w:rsidRDefault="00A37795" w:rsidP="00A37795">
            <w:r w:rsidRPr="00A37795">
              <w:t>C:\Users\An-K26\FarmProject\data\logs.csv</w:t>
            </w:r>
          </w:p>
        </w:tc>
        <w:tc>
          <w:tcPr>
            <w:tcW w:w="0" w:type="auto"/>
            <w:tcBorders>
              <w:top w:val="single" w:sz="8" w:space="0" w:color="E2E8F0"/>
              <w:left w:val="single" w:sz="8" w:space="0" w:color="EDF2F7"/>
              <w:bottom w:val="single" w:sz="8" w:space="0" w:color="E2E8F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3A9DFD80" w14:textId="77777777" w:rsidR="00A37795" w:rsidRPr="00A37795" w:rsidRDefault="00A37795" w:rsidP="00A37795">
            <w:r w:rsidRPr="00A37795">
              <w:t>../data/logs.csv</w:t>
            </w:r>
          </w:p>
        </w:tc>
      </w:tr>
      <w:tr w:rsidR="00A37795" w:rsidRPr="00A37795" w14:paraId="32106F6A" w14:textId="77777777">
        <w:tc>
          <w:tcPr>
            <w:tcW w:w="0" w:type="auto"/>
            <w:tcBorders>
              <w:top w:val="single" w:sz="8" w:space="0" w:color="E2E8F0"/>
              <w:bottom w:val="single" w:sz="8" w:space="0" w:color="E2E8F0"/>
              <w:right w:val="single" w:sz="8" w:space="0" w:color="EDF2F7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21C49F2C" w14:textId="77777777" w:rsidR="00A37795" w:rsidRPr="00A37795" w:rsidRDefault="00A37795" w:rsidP="00A37795">
            <w:r w:rsidRPr="00A37795">
              <w:rPr>
                <w:b/>
                <w:bCs/>
              </w:rPr>
              <w:t>Độ dài</w:t>
            </w:r>
          </w:p>
        </w:tc>
        <w:tc>
          <w:tcPr>
            <w:tcW w:w="0" w:type="auto"/>
            <w:tcBorders>
              <w:top w:val="single" w:sz="8" w:space="0" w:color="E2E8F0"/>
              <w:left w:val="single" w:sz="8" w:space="0" w:color="EDF2F7"/>
              <w:bottom w:val="single" w:sz="8" w:space="0" w:color="E2E8F0"/>
              <w:right w:val="single" w:sz="8" w:space="0" w:color="EDF2F7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0F1B0E8A" w14:textId="77777777" w:rsidR="00A37795" w:rsidRPr="00A37795" w:rsidRDefault="00A37795" w:rsidP="00A37795">
            <w:r w:rsidRPr="00A37795">
              <w:t>Thường dài hơn do phải bắt đầu từ gốc ổ đĩa (C:\, D:\...).</w:t>
            </w:r>
          </w:p>
        </w:tc>
        <w:tc>
          <w:tcPr>
            <w:tcW w:w="0" w:type="auto"/>
            <w:tcBorders>
              <w:top w:val="single" w:sz="8" w:space="0" w:color="E2E8F0"/>
              <w:left w:val="single" w:sz="8" w:space="0" w:color="EDF2F7"/>
              <w:bottom w:val="single" w:sz="8" w:space="0" w:color="E2E8F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1C09766A" w14:textId="77777777" w:rsidR="00A37795" w:rsidRPr="00A37795" w:rsidRDefault="00A37795" w:rsidP="00A37795">
            <w:r w:rsidRPr="00A37795">
              <w:t>Ngắn gọn, chỉ tính vị trí tương quan so với file script đang chạy.</w:t>
            </w:r>
          </w:p>
        </w:tc>
      </w:tr>
      <w:tr w:rsidR="00A37795" w:rsidRPr="00A37795" w14:paraId="279A1200" w14:textId="77777777">
        <w:tc>
          <w:tcPr>
            <w:tcW w:w="0" w:type="auto"/>
            <w:tcBorders>
              <w:top w:val="single" w:sz="8" w:space="0" w:color="E2E8F0"/>
              <w:bottom w:val="single" w:sz="8" w:space="0" w:color="E2E8F0"/>
              <w:right w:val="single" w:sz="8" w:space="0" w:color="EDF2F7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3B8F041C" w14:textId="77777777" w:rsidR="00A37795" w:rsidRPr="00A37795" w:rsidRDefault="00A37795" w:rsidP="00A37795">
            <w:r w:rsidRPr="00A37795">
              <w:rPr>
                <w:b/>
                <w:bCs/>
              </w:rPr>
              <w:t>Tính di động (Portability)</w:t>
            </w:r>
          </w:p>
        </w:tc>
        <w:tc>
          <w:tcPr>
            <w:tcW w:w="0" w:type="auto"/>
            <w:tcBorders>
              <w:top w:val="single" w:sz="8" w:space="0" w:color="E2E8F0"/>
              <w:left w:val="single" w:sz="8" w:space="0" w:color="EDF2F7"/>
              <w:bottom w:val="single" w:sz="8" w:space="0" w:color="E2E8F0"/>
              <w:right w:val="single" w:sz="8" w:space="0" w:color="EDF2F7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789D6E66" w14:textId="77777777" w:rsidR="00A37795" w:rsidRPr="00A37795" w:rsidRDefault="00A37795" w:rsidP="00A37795">
            <w:r w:rsidRPr="00A37795">
              <w:rPr>
                <w:b/>
                <w:bCs/>
              </w:rPr>
              <w:t>Rất kém.</w:t>
            </w:r>
            <w:r w:rsidRPr="00A37795">
              <w:t xml:space="preserve"> Khi gửi project cho người khác hoặc đổi máy tính, đường dẫn sẽ bị lỗi hoàn toàn do phụ thuộc vào tên người dùng (An-K26) và vị trí đặt folder chính xác trên ổ đĩa.</w:t>
            </w:r>
          </w:p>
        </w:tc>
        <w:tc>
          <w:tcPr>
            <w:tcW w:w="0" w:type="auto"/>
            <w:tcBorders>
              <w:top w:val="single" w:sz="8" w:space="0" w:color="E2E8F0"/>
              <w:left w:val="single" w:sz="8" w:space="0" w:color="EDF2F7"/>
              <w:bottom w:val="single" w:sz="8" w:space="0" w:color="E2E8F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4AA14327" w14:textId="77777777" w:rsidR="00A37795" w:rsidRPr="00A37795" w:rsidRDefault="00A37795" w:rsidP="00A37795">
            <w:r w:rsidRPr="00A37795">
              <w:rPr>
                <w:b/>
                <w:bCs/>
              </w:rPr>
              <w:t>Rất cao.</w:t>
            </w:r>
            <w:r w:rsidRPr="00A37795">
              <w:t xml:space="preserve"> Khi gửi toàn bộ thư mục FarmProject cho người khác hoặc đưa lên GitHub/Server, mã nguồn vẫn chạy chính xác mà không cần chỉnh sửa lại đường dẫn.</w:t>
            </w:r>
          </w:p>
        </w:tc>
      </w:tr>
      <w:tr w:rsidR="00A37795" w:rsidRPr="00A37795" w14:paraId="5B5A6B9C" w14:textId="77777777">
        <w:tc>
          <w:tcPr>
            <w:tcW w:w="0" w:type="auto"/>
            <w:tcBorders>
              <w:top w:val="single" w:sz="8" w:space="0" w:color="E2E8F0"/>
              <w:bottom w:val="single" w:sz="8" w:space="0" w:color="E2E8F0"/>
              <w:right w:val="single" w:sz="8" w:space="0" w:color="EDF2F7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5CB153E1" w14:textId="77777777" w:rsidR="00A37795" w:rsidRPr="00A37795" w:rsidRDefault="00A37795" w:rsidP="00A37795">
            <w:r w:rsidRPr="00A37795">
              <w:rPr>
                <w:b/>
                <w:bCs/>
              </w:rPr>
              <w:t>Ưu điểm</w:t>
            </w:r>
          </w:p>
        </w:tc>
        <w:tc>
          <w:tcPr>
            <w:tcW w:w="0" w:type="auto"/>
            <w:tcBorders>
              <w:top w:val="single" w:sz="8" w:space="0" w:color="E2E8F0"/>
              <w:left w:val="single" w:sz="8" w:space="0" w:color="EDF2F7"/>
              <w:bottom w:val="single" w:sz="8" w:space="0" w:color="E2E8F0"/>
              <w:right w:val="single" w:sz="8" w:space="0" w:color="EDF2F7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19EBBC54" w14:textId="77777777" w:rsidR="00A37795" w:rsidRPr="00A37795" w:rsidRDefault="00A37795" w:rsidP="00A37795">
            <w:r w:rsidRPr="00A37795">
              <w:t>Xác định chính xác vị trí file cố định trên hệ thống cá nhân.</w:t>
            </w:r>
          </w:p>
        </w:tc>
        <w:tc>
          <w:tcPr>
            <w:tcW w:w="0" w:type="auto"/>
            <w:tcBorders>
              <w:top w:val="single" w:sz="8" w:space="0" w:color="E2E8F0"/>
              <w:left w:val="single" w:sz="8" w:space="0" w:color="EDF2F7"/>
              <w:bottom w:val="single" w:sz="8" w:space="0" w:color="E2E8F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03A490FA" w14:textId="77777777" w:rsidR="00A37795" w:rsidRPr="00A37795" w:rsidRDefault="00A37795" w:rsidP="00A37795">
            <w:r w:rsidRPr="00A37795">
              <w:t>Linh hoạt, dễ bảo trì, dễ làm việc nhóm và đưa lên môi trường production.</w:t>
            </w:r>
          </w:p>
        </w:tc>
      </w:tr>
      <w:tr w:rsidR="00A37795" w:rsidRPr="00A37795" w14:paraId="18C1D66D" w14:textId="77777777">
        <w:tc>
          <w:tcPr>
            <w:tcW w:w="0" w:type="auto"/>
            <w:tcBorders>
              <w:top w:val="single" w:sz="8" w:space="0" w:color="E2E8F0"/>
              <w:bottom w:val="single" w:sz="8" w:space="0" w:color="E2E8F0"/>
              <w:right w:val="single" w:sz="8" w:space="0" w:color="EDF2F7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36DF20A1" w14:textId="77777777" w:rsidR="00A37795" w:rsidRPr="00A37795" w:rsidRDefault="00A37795" w:rsidP="00A37795">
            <w:r w:rsidRPr="00A37795">
              <w:rPr>
                <w:b/>
                <w:bCs/>
              </w:rPr>
              <w:t>Nhược điểm</w:t>
            </w:r>
          </w:p>
        </w:tc>
        <w:tc>
          <w:tcPr>
            <w:tcW w:w="0" w:type="auto"/>
            <w:tcBorders>
              <w:top w:val="single" w:sz="8" w:space="0" w:color="E2E8F0"/>
              <w:left w:val="single" w:sz="8" w:space="0" w:color="EDF2F7"/>
              <w:bottom w:val="single" w:sz="8" w:space="0" w:color="E2E8F0"/>
              <w:right w:val="single" w:sz="8" w:space="0" w:color="EDF2F7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28F39BFA" w14:textId="77777777" w:rsidR="00A37795" w:rsidRPr="00A37795" w:rsidRDefault="00A37795" w:rsidP="00A37795">
            <w:r w:rsidRPr="00A37795">
              <w:t>Cứng nhắc, không thể dùng lại trên máy tính khác hoặc môi trường máy chủ.</w:t>
            </w:r>
          </w:p>
        </w:tc>
        <w:tc>
          <w:tcPr>
            <w:tcW w:w="0" w:type="auto"/>
            <w:tcBorders>
              <w:top w:val="single" w:sz="8" w:space="0" w:color="E2E8F0"/>
              <w:left w:val="single" w:sz="8" w:space="0" w:color="EDF2F7"/>
              <w:bottom w:val="single" w:sz="8" w:space="0" w:color="E2E8F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24B39758" w14:textId="77777777" w:rsidR="00A37795" w:rsidRPr="00A37795" w:rsidRDefault="00A37795" w:rsidP="00A37795">
            <w:r w:rsidRPr="00A37795">
              <w:t>Phụ thuộc vào vị trí thư mục làm việc hiện tại (Working Directory).</w:t>
            </w:r>
          </w:p>
        </w:tc>
      </w:tr>
    </w:tbl>
    <w:p w14:paraId="507ACDBF" w14:textId="77777777" w:rsidR="00F31E47" w:rsidRDefault="00F31E47"/>
    <w:sectPr w:rsidR="00F31E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795"/>
    <w:rsid w:val="00A37795"/>
    <w:rsid w:val="00C47BCE"/>
    <w:rsid w:val="00F31E47"/>
    <w:rsid w:val="00FC0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3D13B7"/>
  <w15:chartTrackingRefBased/>
  <w15:docId w15:val="{05C75975-0F61-4B14-AC8B-E129B5F33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7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7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7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7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7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7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7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7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7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7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7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7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7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7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7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Luann Huu</dc:creator>
  <cp:keywords/>
  <dc:description/>
  <cp:lastModifiedBy>Luann Huu</cp:lastModifiedBy>
  <cp:revision>1</cp:revision>
  <dcterms:created xsi:type="dcterms:W3CDTF">2026-10-09T02:26:00Z</dcterms:created>
  <dcterms:modified xsi:type="dcterms:W3CDTF">2026-10-09T02:26:00Z</dcterms:modified>
</cp:coreProperties>
</file>