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48287" w14:textId="77777777" w:rsidR="00C73EBF" w:rsidRPr="00C73EBF" w:rsidRDefault="00C73EBF" w:rsidP="00C73EBF">
      <w:pPr>
        <w:rPr>
          <w:b/>
          <w:bCs/>
        </w:rPr>
      </w:pPr>
      <w:r w:rsidRPr="00C73EBF">
        <w:rPr>
          <w:b/>
          <w:bCs/>
        </w:rPr>
        <w:t>PHẦN 1: MÔ HÌNH DIKW CHO HỆ THỐNG TRANG TRẠI LAN THÔNG MINH</w:t>
      </w:r>
    </w:p>
    <w:p w14:paraId="59A025BF" w14:textId="0C0F24BF" w:rsidR="00C73EBF" w:rsidRPr="00C73EBF" w:rsidRDefault="00C73EBF" w:rsidP="00C73EBF">
      <w:r w:rsidRPr="00C73EBF">
        <w:t xml:space="preserve">Mô hình DIKW (Data </w:t>
      </w:r>
      <m:oMath>
        <m:r>
          <w:rPr>
            <w:rFonts w:ascii="Cambria Math" w:hAnsi="Cambria Math"/>
          </w:rPr>
          <m:t>→</m:t>
        </m:r>
      </m:oMath>
      <w:r w:rsidRPr="00C73EBF">
        <w:t xml:space="preserve"> Information </w:t>
      </w:r>
      <m:oMath>
        <m:r>
          <w:rPr>
            <w:rFonts w:ascii="Cambria Math" w:hAnsi="Cambria Math"/>
          </w:rPr>
          <m:t>→</m:t>
        </m:r>
      </m:oMath>
      <w:r w:rsidRPr="00C73EBF">
        <w:t xml:space="preserve"> Knowledge </w:t>
      </w:r>
      <m:oMath>
        <m:r>
          <w:rPr>
            <w:rFonts w:ascii="Cambria Math" w:hAnsi="Cambria Math"/>
          </w:rPr>
          <m:t>→</m:t>
        </m:r>
      </m:oMath>
      <w:r w:rsidRPr="00C73EBF">
        <w:t xml:space="preserve"> Wisdom) mô tả quá trình chuyển đổi từ dữ liệu thô thành tri thức và quyết định thông minh:</w:t>
      </w:r>
    </w:p>
    <w:p w14:paraId="6FD4ECC5" w14:textId="77777777" w:rsidR="00C73EBF" w:rsidRPr="00C73EBF" w:rsidRDefault="00C73EBF" w:rsidP="00C73EBF">
      <w:r w:rsidRPr="00C73EBF">
        <w:t>Plaintext</w:t>
      </w:r>
    </w:p>
    <w:p w14:paraId="568C4058" w14:textId="77777777" w:rsidR="00C73EBF" w:rsidRPr="00C73EBF" w:rsidRDefault="00C73EBF" w:rsidP="00C73EBF">
      <w:r w:rsidRPr="00C73EBF">
        <w:t>[Wisdom]     ── Tối ưu hóa tưới nước dựa trên dữ báo thời tiết &amp; ML/AI</w:t>
      </w:r>
    </w:p>
    <w:p w14:paraId="5D8D56B2" w14:textId="77777777" w:rsidR="00C73EBF" w:rsidRPr="00C73EBF" w:rsidRDefault="00C73EBF" w:rsidP="00C73EBF">
      <w:r w:rsidRPr="00C73EBF">
        <w:t xml:space="preserve">   ▲</w:t>
      </w:r>
    </w:p>
    <w:p w14:paraId="1243C5A1" w14:textId="77777777" w:rsidR="00C73EBF" w:rsidRPr="00C73EBF" w:rsidRDefault="00C73EBF" w:rsidP="00C73EBF">
      <w:r w:rsidRPr="00C73EBF">
        <w:t>[Knowledge]  ── Tự động kích hoạt máy bơm khi Nhiệt độ &gt; 35°C</w:t>
      </w:r>
    </w:p>
    <w:p w14:paraId="4D017898" w14:textId="77777777" w:rsidR="00C73EBF" w:rsidRPr="00C73EBF" w:rsidRDefault="00C73EBF" w:rsidP="00C73EBF">
      <w:r w:rsidRPr="00C73EBF">
        <w:t xml:space="preserve">   ▲</w:t>
      </w:r>
    </w:p>
    <w:p w14:paraId="4C7C4785" w14:textId="77777777" w:rsidR="00C73EBF" w:rsidRPr="00C73EBF" w:rsidRDefault="00C73EBF" w:rsidP="00C73EBF">
      <w:r w:rsidRPr="00C73EBF">
        <w:t>[Information]── Thông báo cho chủ vườn: "Cảnh báo: Độ ẩm thấp (45%), Nhiệt độ 36°C"</w:t>
      </w:r>
    </w:p>
    <w:p w14:paraId="56D08D29" w14:textId="77777777" w:rsidR="00C73EBF" w:rsidRPr="00C73EBF" w:rsidRDefault="00C73EBF" w:rsidP="00C73EBF">
      <w:r w:rsidRPr="00C73EBF">
        <w:t xml:space="preserve">   ▲</w:t>
      </w:r>
    </w:p>
    <w:p w14:paraId="19C4418D" w14:textId="77777777" w:rsidR="00C73EBF" w:rsidRPr="00C73EBF" w:rsidRDefault="00C73EBF" w:rsidP="00C73EBF">
      <w:r w:rsidRPr="00C73EBF">
        <w:t>[Data]       ── Dữ liệu thô từ cảm biến: { "temp": 36.2, "humidity": 45, "time": "14:00" }</w:t>
      </w:r>
    </w:p>
    <w:p w14:paraId="19138808" w14:textId="77777777" w:rsidR="00C73EBF" w:rsidRPr="00C73EBF" w:rsidRDefault="00C73EBF" w:rsidP="00C73EBF">
      <w:pPr>
        <w:rPr>
          <w:b/>
          <w:bCs/>
        </w:rPr>
      </w:pPr>
      <w:r w:rsidRPr="00C73EBF">
        <w:rPr>
          <w:b/>
          <w:bCs/>
        </w:rPr>
        <w:t>Chi tiết 4 tầng DIKW:</w:t>
      </w:r>
    </w:p>
    <w:p w14:paraId="1D564B2A" w14:textId="77777777" w:rsidR="00C73EBF" w:rsidRPr="00C73EBF" w:rsidRDefault="00C73EBF" w:rsidP="00C73EBF">
      <w:pPr>
        <w:numPr>
          <w:ilvl w:val="0"/>
          <w:numId w:val="1"/>
        </w:numPr>
      </w:pPr>
      <w:r w:rsidRPr="00C73EBF">
        <w:rPr>
          <w:b/>
          <w:bCs/>
        </w:rPr>
        <w:t>Tầng Dữ liệu (Data - Dữ liệu thô):</w:t>
      </w:r>
    </w:p>
    <w:p w14:paraId="128E3CD6" w14:textId="77777777" w:rsidR="00C73EBF" w:rsidRPr="00C73EBF" w:rsidRDefault="00C73EBF" w:rsidP="00C73EBF">
      <w:pPr>
        <w:ind w:left="1080"/>
      </w:pPr>
      <w:r w:rsidRPr="00C73EBF">
        <w:t>Các chỉ số định lượng thu thập liên tục từ cảm biến IoT (Nhiệt độ, Độ ẩm không khí, Độ ẩm đất, Ánh sáng) theo thời gian thực mà chưa qua xử lý.</w:t>
      </w:r>
    </w:p>
    <w:p w14:paraId="75C0A885" w14:textId="77777777" w:rsidR="00C73EBF" w:rsidRPr="00C73EBF" w:rsidRDefault="00C73EBF" w:rsidP="00C73EBF">
      <w:pPr>
        <w:ind w:left="1080"/>
      </w:pPr>
      <w:r w:rsidRPr="00C73EBF">
        <w:rPr>
          <w:i/>
          <w:iCs/>
        </w:rPr>
        <w:t>Ví dụ:</w:t>
      </w:r>
      <w:r w:rsidRPr="00C73EBF">
        <w:t xml:space="preserve"> 36.5, 42%, 1200 lux, 2026-10-05 14:00:00.</w:t>
      </w:r>
    </w:p>
    <w:p w14:paraId="7B0DDACB" w14:textId="77777777" w:rsidR="00C73EBF" w:rsidRPr="00C73EBF" w:rsidRDefault="00C73EBF" w:rsidP="00C73EBF">
      <w:pPr>
        <w:numPr>
          <w:ilvl w:val="0"/>
          <w:numId w:val="1"/>
        </w:numPr>
      </w:pPr>
      <w:r w:rsidRPr="00C73EBF">
        <w:rPr>
          <w:b/>
          <w:bCs/>
        </w:rPr>
        <w:t>Tầng Thông tin (Information - Dữ liệu có ngữ cảnh):</w:t>
      </w:r>
    </w:p>
    <w:p w14:paraId="5D8F8DEA" w14:textId="77777777" w:rsidR="00C73EBF" w:rsidRPr="00C73EBF" w:rsidRDefault="00C73EBF" w:rsidP="00C73EBF">
      <w:pPr>
        <w:ind w:left="1080"/>
      </w:pPr>
      <w:r w:rsidRPr="00C73EBF">
        <w:t>Dữ liệu thô được gán ngữ cảnh, đơn vị và định dạng để con người đọc hiểu được trạng thái hiện tại của trang trại.</w:t>
      </w:r>
    </w:p>
    <w:p w14:paraId="674420B3" w14:textId="77777777" w:rsidR="00C73EBF" w:rsidRPr="00C73EBF" w:rsidRDefault="00C73EBF" w:rsidP="00C73EBF">
      <w:pPr>
        <w:ind w:left="1080"/>
      </w:pPr>
      <w:r w:rsidRPr="00C73EBF">
        <w:rPr>
          <w:i/>
          <w:iCs/>
        </w:rPr>
        <w:t>Ví dụ:</w:t>
      </w:r>
      <w:r w:rsidRPr="00C73EBF">
        <w:t xml:space="preserve"> </w:t>
      </w:r>
      <w:r w:rsidRPr="00C73EBF">
        <w:rPr>
          <w:i/>
          <w:iCs/>
        </w:rPr>
        <w:t>"Trạng thái lúc 14:00: Nhiệt độ 36.5°C (Cao), Độ ẩm đất 42% (Thấp). Gửi cảnh báo đến ứng dụng của chủ vườn."</w:t>
      </w:r>
    </w:p>
    <w:p w14:paraId="3BA752F0" w14:textId="77777777" w:rsidR="00C73EBF" w:rsidRPr="00C73EBF" w:rsidRDefault="00C73EBF" w:rsidP="00C73EBF">
      <w:pPr>
        <w:numPr>
          <w:ilvl w:val="0"/>
          <w:numId w:val="1"/>
        </w:numPr>
      </w:pPr>
      <w:r w:rsidRPr="00C73EBF">
        <w:rPr>
          <w:b/>
          <w:bCs/>
        </w:rPr>
        <w:t>Tầng Tri thức (Knowledge - Qui tắc &amp; Hành động tự động):</w:t>
      </w:r>
    </w:p>
    <w:p w14:paraId="1D2587D9" w14:textId="77777777" w:rsidR="00C73EBF" w:rsidRPr="00C73EBF" w:rsidRDefault="00C73EBF" w:rsidP="00C73EBF">
      <w:pPr>
        <w:ind w:left="1080"/>
      </w:pPr>
      <w:r w:rsidRPr="00C73EBF">
        <w:t>Áp dụng các quy tắc/ngưỡng sinh học (If-Then rules) đã được lập trình để hệ thống tự động đưa ra phản ứng tức thì.</w:t>
      </w:r>
    </w:p>
    <w:p w14:paraId="43D94E53" w14:textId="1F18A3D6" w:rsidR="00C73EBF" w:rsidRPr="00C73EBF" w:rsidRDefault="00C73EBF" w:rsidP="00C73EBF">
      <w:pPr>
        <w:ind w:left="1080"/>
      </w:pPr>
      <w:r w:rsidRPr="00C73EBF">
        <w:rPr>
          <w:i/>
          <w:iCs/>
        </w:rPr>
        <w:t>Ví dụ:</w:t>
      </w:r>
      <w:r w:rsidRPr="00C73EBF">
        <w:t xml:space="preserve"> </w:t>
      </w:r>
      <w:r w:rsidRPr="00C73EBF">
        <w:rPr>
          <w:b/>
          <w:bCs/>
        </w:rPr>
        <w:t>IF</w:t>
      </w:r>
      <w:r w:rsidRPr="00C73EBF">
        <w:t xml:space="preserve"> Nhiệt độ &gt; 35°C </w:t>
      </w:r>
      <w:r w:rsidRPr="00C73EBF">
        <w:rPr>
          <w:b/>
          <w:bCs/>
        </w:rPr>
        <w:t>AND</w:t>
      </w:r>
      <w:r w:rsidRPr="00C73EBF">
        <w:t xml:space="preserve"> Độ ẩm đất &lt; 50% </w:t>
      </w:r>
      <m:oMath>
        <m:r>
          <w:rPr>
            <w:rFonts w:ascii="Cambria Math" w:hAnsi="Cambria Math"/>
          </w:rPr>
          <m:t>→</m:t>
        </m:r>
      </m:oMath>
      <w:r w:rsidRPr="00C73EBF">
        <w:t xml:space="preserve"> </w:t>
      </w:r>
      <w:r w:rsidRPr="00C73EBF">
        <w:rPr>
          <w:b/>
          <w:bCs/>
        </w:rPr>
        <w:t>THEN</w:t>
      </w:r>
      <w:r w:rsidRPr="00C73EBF">
        <w:t xml:space="preserve"> Tự động bật máy bơm tưới phun sương trong 15 phút.</w:t>
      </w:r>
    </w:p>
    <w:p w14:paraId="029E8C5D" w14:textId="77777777" w:rsidR="00C73EBF" w:rsidRPr="00C73EBF" w:rsidRDefault="00C73EBF" w:rsidP="00C73EBF">
      <w:pPr>
        <w:numPr>
          <w:ilvl w:val="0"/>
          <w:numId w:val="1"/>
        </w:numPr>
      </w:pPr>
      <w:r w:rsidRPr="00C73EBF">
        <w:rPr>
          <w:b/>
          <w:bCs/>
        </w:rPr>
        <w:t>Tầng Trí tuệ (Wisdom - Tối ưu hóa &amp; Dự báo chiến lược):</w:t>
      </w:r>
    </w:p>
    <w:p w14:paraId="177B86D5" w14:textId="77777777" w:rsidR="00C73EBF" w:rsidRPr="00C73EBF" w:rsidRDefault="00C73EBF" w:rsidP="00C73EBF">
      <w:pPr>
        <w:ind w:left="1080"/>
      </w:pPr>
      <w:r w:rsidRPr="00C73EBF">
        <w:t>Kết hợp dữ liệu lịch sử với các nguồn dữ liệu bên ngoài (Dự báo thời tiết 7 ngày, độ ẩm không khí dự kiến, giai đoạn phát triển của hoa Lan) để đưa ra quyết định tối ưu.</w:t>
      </w:r>
    </w:p>
    <w:p w14:paraId="78F051F3" w14:textId="58EF2EE0" w:rsidR="00C73EBF" w:rsidRPr="00C73EBF" w:rsidRDefault="00C73EBF" w:rsidP="00C73EBF">
      <w:pPr>
        <w:ind w:left="1080"/>
      </w:pPr>
      <w:r w:rsidRPr="00C73EBF">
        <w:rPr>
          <w:i/>
          <w:iCs/>
        </w:rPr>
        <w:lastRenderedPageBreak/>
        <w:t>Ví dụ:</w:t>
      </w:r>
      <w:r w:rsidRPr="00C73EBF">
        <w:t xml:space="preserve"> Dự báo chiều nay có mưa rào lớn (xác suất 90%) </w:t>
      </w:r>
      <m:oMath>
        <m:r>
          <w:rPr>
            <w:rFonts w:ascii="Cambria Math" w:hAnsi="Cambria Math"/>
          </w:rPr>
          <m:t>→</m:t>
        </m:r>
      </m:oMath>
      <w:r w:rsidRPr="00C73EBF">
        <w:t xml:space="preserve"> Giảm 70% lượng nước tưới tự động vào buổi trưa để tiết kiệm điện/nước và tránh úng rễ Lan.</w:t>
      </w:r>
    </w:p>
    <w:p w14:paraId="3684CD71" w14:textId="77777777" w:rsidR="00C73EBF" w:rsidRPr="00C73EBF" w:rsidRDefault="00C73EBF" w:rsidP="00C73EBF">
      <w:pPr>
        <w:rPr>
          <w:b/>
          <w:bCs/>
        </w:rPr>
      </w:pPr>
      <w:r w:rsidRPr="00C73EBF">
        <w:rPr>
          <w:b/>
          <w:bCs/>
        </w:rPr>
        <w:t>PHẦN 2: GIẢI QUYẾT BẪY DỮ LIỆU &amp; TÍNH TOÁN DUNG LƯỢNG</w:t>
      </w:r>
    </w:p>
    <w:p w14:paraId="1FCA2CC3" w14:textId="77777777" w:rsidR="00C73EBF" w:rsidRPr="00C73EBF" w:rsidRDefault="00C73EBF" w:rsidP="00C73EBF">
      <w:pPr>
        <w:rPr>
          <w:b/>
          <w:bCs/>
        </w:rPr>
      </w:pPr>
      <w:r w:rsidRPr="00C73EBF">
        <w:rPr>
          <w:b/>
          <w:bCs/>
        </w:rPr>
        <w:t>Bẫy 1: Quản lý file cấu hình ẩn (.env, .git)</w:t>
      </w:r>
    </w:p>
    <w:p w14:paraId="2A23FDF9" w14:textId="77777777" w:rsidR="00C73EBF" w:rsidRPr="00C73EBF" w:rsidRDefault="00C73EBF" w:rsidP="00C73EBF">
      <w:pPr>
        <w:ind w:left="360"/>
      </w:pPr>
      <w:r w:rsidRPr="00C73EBF">
        <w:rPr>
          <w:b/>
          <w:bCs/>
        </w:rPr>
        <w:t>Nguyên nhân:</w:t>
      </w:r>
      <w:r w:rsidRPr="00C73EBF">
        <w:t xml:space="preserve"> Các file bắt đầu bằng dấu chấm (.) như .env (chứa API Key, mật khẩu máy bơm) hay thư mục .git được hệ điều hành Windows/Linux mặc định ẩn đi để tránh người dùng phổ thông xóa nhầm.</w:t>
      </w:r>
    </w:p>
    <w:p w14:paraId="41D2F7B9" w14:textId="77777777" w:rsidR="00C73EBF" w:rsidRPr="00C73EBF" w:rsidRDefault="00C73EBF" w:rsidP="00C73EBF">
      <w:pPr>
        <w:ind w:left="360"/>
      </w:pPr>
      <w:r w:rsidRPr="00C73EBF">
        <w:rPr>
          <w:b/>
          <w:bCs/>
        </w:rPr>
        <w:t>Cách quản lý &amp; xử lý an toàn:</w:t>
      </w:r>
    </w:p>
    <w:p w14:paraId="55764BDF" w14:textId="1A1946B5" w:rsidR="00C73EBF" w:rsidRPr="00C73EBF" w:rsidRDefault="00C73EBF" w:rsidP="00C73EBF">
      <w:pPr>
        <w:ind w:left="1080"/>
      </w:pPr>
      <w:r w:rsidRPr="00C73EBF">
        <w:rPr>
          <w:b/>
          <w:bCs/>
        </w:rPr>
        <w:t>Trên Windows Explorer:</w:t>
      </w:r>
      <w:r w:rsidRPr="00C73EBF">
        <w:t xml:space="preserve"> Vào tab </w:t>
      </w:r>
      <w:r w:rsidRPr="00C73EBF">
        <w:rPr>
          <w:b/>
          <w:bCs/>
        </w:rPr>
        <w:t>View</w:t>
      </w:r>
      <w:r w:rsidRPr="00C73EBF">
        <w:t xml:space="preserve"> </w:t>
      </w:r>
      <m:oMath>
        <m:r>
          <w:rPr>
            <w:rFonts w:ascii="Cambria Math" w:hAnsi="Cambria Math"/>
          </w:rPr>
          <m:t>→</m:t>
        </m:r>
      </m:oMath>
      <w:r w:rsidRPr="00C73EBF">
        <w:t xml:space="preserve"> Tích chọn </w:t>
      </w:r>
      <w:r w:rsidRPr="00C73EBF">
        <w:rPr>
          <w:b/>
          <w:bCs/>
        </w:rPr>
        <w:t>Hidden items</w:t>
      </w:r>
      <w:r w:rsidRPr="00C73EBF">
        <w:t xml:space="preserve"> để hiển thị các file ẩn trước khi dọn dẹp thư mục.</w:t>
      </w:r>
    </w:p>
    <w:p w14:paraId="364997C8" w14:textId="77777777" w:rsidR="00C73EBF" w:rsidRPr="00C73EBF" w:rsidRDefault="00C73EBF" w:rsidP="00C73EBF">
      <w:pPr>
        <w:ind w:left="1080"/>
      </w:pPr>
      <w:r w:rsidRPr="00C73EBF">
        <w:rPr>
          <w:b/>
          <w:bCs/>
        </w:rPr>
        <w:t>Quản lý bằng Git:</w:t>
      </w:r>
      <w:r w:rsidRPr="00C73EBF">
        <w:t xml:space="preserve"> Không bao giờ push file .env thực tế chứa mật khẩu lên GitHub (đặc biệt là Public Repo).</w:t>
      </w:r>
    </w:p>
    <w:p w14:paraId="4050B177" w14:textId="77777777" w:rsidR="00C73EBF" w:rsidRPr="00C73EBF" w:rsidRDefault="00C73EBF" w:rsidP="00C73EBF">
      <w:pPr>
        <w:ind w:left="1080"/>
      </w:pPr>
      <w:r w:rsidRPr="00C73EBF">
        <w:rPr>
          <w:b/>
          <w:bCs/>
        </w:rPr>
        <w:t>Giải pháp chuẩn:</w:t>
      </w:r>
    </w:p>
    <w:p w14:paraId="72B50BF4" w14:textId="77777777" w:rsidR="00C73EBF" w:rsidRPr="00C73EBF" w:rsidRDefault="00C73EBF" w:rsidP="00C73EBF">
      <w:pPr>
        <w:numPr>
          <w:ilvl w:val="2"/>
          <w:numId w:val="2"/>
        </w:numPr>
      </w:pPr>
      <w:r w:rsidRPr="00C73EBF">
        <w:t>Thêm .env vào file .gitignore.</w:t>
      </w:r>
    </w:p>
    <w:p w14:paraId="269874CC" w14:textId="77777777" w:rsidR="00C73EBF" w:rsidRPr="00C73EBF" w:rsidRDefault="00C73EBF" w:rsidP="00C73EBF">
      <w:pPr>
        <w:numPr>
          <w:ilvl w:val="2"/>
          <w:numId w:val="2"/>
        </w:numPr>
      </w:pPr>
      <w:r w:rsidRPr="00C73EBF">
        <w:t>Tạo file .env.example chứa các biến mẫu (không chứa mật khẩu thật) để đưa lên GitHub giúp người khác biết cách cấu hình.</w:t>
      </w:r>
    </w:p>
    <w:p w14:paraId="41C571FA" w14:textId="77777777" w:rsidR="00C73EBF" w:rsidRPr="00C73EBF" w:rsidRDefault="00C73EBF" w:rsidP="00C73EBF">
      <w:pPr>
        <w:rPr>
          <w:b/>
          <w:bCs/>
        </w:rPr>
      </w:pPr>
      <w:r w:rsidRPr="00C73EBF">
        <w:rPr>
          <w:b/>
          <w:bCs/>
        </w:rPr>
        <w:t>Bẫy 2: Tính toán dung lượng ổ cứng cho 1 năm</w:t>
      </w:r>
    </w:p>
    <w:p w14:paraId="4EB262AE" w14:textId="77777777" w:rsidR="00C73EBF" w:rsidRPr="00C73EBF" w:rsidRDefault="00C73EBF" w:rsidP="00C73EBF">
      <w:pPr>
        <w:rPr>
          <w:b/>
          <w:bCs/>
        </w:rPr>
      </w:pPr>
      <w:r w:rsidRPr="00C73EBF">
        <w:rPr>
          <w:b/>
          <w:bCs/>
        </w:rPr>
        <w:t>1. Đã cho:</w:t>
      </w:r>
    </w:p>
    <w:p w14:paraId="2C808567" w14:textId="42AA4300" w:rsidR="00C73EBF" w:rsidRPr="00C73EBF" w:rsidRDefault="00C73EBF" w:rsidP="00C73EBF">
      <w:pPr>
        <w:ind w:left="360"/>
      </w:pPr>
      <w:r w:rsidRPr="00C73EBF">
        <w:t xml:space="preserve">Dữ liệu sinh ra mỗi ngày: </w:t>
      </w:r>
      <m:oMath>
        <m:r>
          <w:rPr>
            <w:rFonts w:ascii="Cambria Math" w:hAnsi="Cambria Math"/>
          </w:rPr>
          <m:t>50</m:t>
        </m:r>
        <m:r>
          <m:rPr>
            <m:nor/>
          </m:rPr>
          <m:t> MB/ngày</m:t>
        </m:r>
      </m:oMath>
      <w:r w:rsidRPr="00C73EBF">
        <w:t>.</w:t>
      </w:r>
    </w:p>
    <w:p w14:paraId="598A923D" w14:textId="0A61F262" w:rsidR="00C73EBF" w:rsidRPr="00C73EBF" w:rsidRDefault="00C73EBF" w:rsidP="00C73EBF">
      <w:pPr>
        <w:ind w:left="360"/>
      </w:pPr>
      <w:r w:rsidRPr="00C73EBF">
        <w:t xml:space="preserve">Thời gian lưu trữ: </w:t>
      </w:r>
      <m:oMath>
        <m:r>
          <w:rPr>
            <w:rFonts w:ascii="Cambria Math" w:hAnsi="Cambria Math"/>
          </w:rPr>
          <m:t>1</m:t>
        </m:r>
        <m:r>
          <m:rPr>
            <m:nor/>
          </m:rPr>
          <m:t> năm</m:t>
        </m:r>
        <m:r>
          <w:rPr>
            <w:rFonts w:ascii="Cambria Math" w:hAnsi="Cambria Math"/>
          </w:rPr>
          <m:t>=365</m:t>
        </m:r>
        <m:r>
          <m:rPr>
            <m:nor/>
          </m:rPr>
          <m:t> ngày</m:t>
        </m:r>
      </m:oMath>
      <w:r w:rsidRPr="00C73EBF">
        <w:t>.</w:t>
      </w:r>
    </w:p>
    <w:p w14:paraId="3419157D" w14:textId="0B50F267" w:rsidR="00C73EBF" w:rsidRPr="00C73EBF" w:rsidRDefault="00C73EBF" w:rsidP="00C73EBF">
      <w:pPr>
        <w:ind w:left="360"/>
      </w:pPr>
      <w:r w:rsidRPr="00C73EBF">
        <w:t xml:space="preserve">Giới hạn sử dụng đĩa tối đa: </w:t>
      </w:r>
      <m:oMath>
        <m:r>
          <w:rPr>
            <w:rFonts w:ascii="Cambria Math" w:hAnsi="Cambria Math"/>
          </w:rPr>
          <m:t>70%</m:t>
        </m:r>
      </m:oMath>
      <w:r w:rsidRPr="00C73EBF">
        <w:t xml:space="preserve"> dung lượng khả dụng (để hệ điều hành và SSD duy trì hiệu năng cao nhất).</w:t>
      </w:r>
    </w:p>
    <w:p w14:paraId="415A2265" w14:textId="77777777" w:rsidR="00C73EBF" w:rsidRPr="00C73EBF" w:rsidRDefault="00C73EBF" w:rsidP="00C73EBF">
      <w:pPr>
        <w:rPr>
          <w:b/>
          <w:bCs/>
        </w:rPr>
      </w:pPr>
      <w:r w:rsidRPr="00C73EBF">
        <w:rPr>
          <w:b/>
          <w:bCs/>
        </w:rPr>
        <w:t>2. Tính tổng dung lượng dữ liệu trong 1 năm:</w:t>
      </w:r>
    </w:p>
    <w:p w14:paraId="39E64932" w14:textId="6FB09C0C" w:rsidR="00C73EBF" w:rsidRPr="00C73EBF" w:rsidRDefault="00C73EBF" w:rsidP="00C73EBF">
      <m:oMathPara>
        <m:oMath>
          <m:r>
            <m:rPr>
              <m:nor/>
            </m:rPr>
            <m:t>Tổng dữ liệu 1 năm</m:t>
          </m:r>
          <m:r>
            <w:rPr>
              <w:rFonts w:ascii="Cambria Math" w:hAnsi="Cambria Math"/>
            </w:rPr>
            <m:t>=50</m:t>
          </m:r>
          <m:r>
            <m:rPr>
              <m:nor/>
            </m:rPr>
            <m:t> MB/ngày</m:t>
          </m:r>
          <m:r>
            <w:rPr>
              <w:rFonts w:ascii="Cambria Math" w:hAnsi="Cambria Math"/>
            </w:rPr>
            <m:t>×365</m:t>
          </m:r>
          <m:r>
            <m:rPr>
              <m:nor/>
            </m:rPr>
            <m:t> ngày</m:t>
          </m:r>
          <m:r>
            <w:rPr>
              <w:rFonts w:ascii="Cambria Math" w:hAnsi="Cambria Math"/>
            </w:rPr>
            <m:t>=18.250</m:t>
          </m:r>
          <m:r>
            <m:rPr>
              <m:nor/>
            </m:rPr>
            <m:t> MB</m:t>
          </m:r>
        </m:oMath>
      </m:oMathPara>
    </w:p>
    <w:p w14:paraId="5292C819" w14:textId="40ACECE0" w:rsidR="00C73EBF" w:rsidRPr="00C73EBF" w:rsidRDefault="00C73EBF" w:rsidP="00C73EBF">
      <w:r w:rsidRPr="00C73EBF">
        <w:t xml:space="preserve">Quy đổi ra Gigabyte (chịu ảnh hưởng bởi hệ thống chuẩn </w:t>
      </w:r>
      <m:oMath>
        <m:r>
          <w:rPr>
            <w:rFonts w:ascii="Cambria Math" w:hAnsi="Cambria Math"/>
          </w:rPr>
          <m:t>1</m:t>
        </m:r>
        <m:r>
          <m:rPr>
            <m:nor/>
          </m:rPr>
          <m:t> GB</m:t>
        </m:r>
        <m:r>
          <w:rPr>
            <w:rFonts w:ascii="Cambria Math" w:hAnsi="Cambria Math"/>
          </w:rPr>
          <m:t>=1024</m:t>
        </m:r>
        <m:r>
          <m:rPr>
            <m:nor/>
          </m:rPr>
          <m:t> MB</m:t>
        </m:r>
      </m:oMath>
      <w:r w:rsidRPr="00C73EBF">
        <w:t>):</w:t>
      </w:r>
    </w:p>
    <w:p w14:paraId="6413451D" w14:textId="1DAD7AD8" w:rsidR="00C73EBF" w:rsidRPr="00C73EBF" w:rsidRDefault="00C73EBF" w:rsidP="00C73EBF">
      <m:oMathPara>
        <m:oMath>
          <m:r>
            <m:rPr>
              <m:nor/>
            </m:rPr>
            <m:t>Dung lượng dữ liệu</m:t>
          </m:r>
          <m:r>
            <w:rPr>
              <w:rFonts w:ascii="Cambria Math" w:hAnsi="Cambria Math"/>
            </w:rPr>
            <m:t>=</m:t>
          </m:r>
          <m:f>
            <m:fPr>
              <m:ctrlPr>
                <w:rPr>
                  <w:rFonts w:ascii="Cambria Math" w:hAnsi="Cambria Math"/>
                </w:rPr>
              </m:ctrlPr>
            </m:fPr>
            <m:num>
              <m:r>
                <w:rPr>
                  <w:rFonts w:ascii="Cambria Math" w:hAnsi="Cambria Math"/>
                </w:rPr>
                <m:t>18.250</m:t>
              </m:r>
            </m:num>
            <m:den>
              <m:r>
                <w:rPr>
                  <w:rFonts w:ascii="Cambria Math" w:hAnsi="Cambria Math"/>
                </w:rPr>
                <m:t>1024</m:t>
              </m:r>
            </m:den>
          </m:f>
          <m:r>
            <w:rPr>
              <w:rFonts w:ascii="Cambria Math" w:hAnsi="Cambria Math"/>
            </w:rPr>
            <m:t>≈17.82</m:t>
          </m:r>
          <m:r>
            <m:rPr>
              <m:nor/>
            </m:rPr>
            <m:t> GB</m:t>
          </m:r>
        </m:oMath>
      </m:oMathPara>
    </w:p>
    <w:p w14:paraId="524F682A" w14:textId="77777777" w:rsidR="00C73EBF" w:rsidRPr="00C73EBF" w:rsidRDefault="00C73EBF" w:rsidP="00C73EBF">
      <w:pPr>
        <w:rPr>
          <w:b/>
          <w:bCs/>
        </w:rPr>
      </w:pPr>
      <w:r w:rsidRPr="00C73EBF">
        <w:rPr>
          <w:b/>
          <w:bCs/>
        </w:rPr>
        <w:t>3. Tính dung lượng ổ cứng tối thiểu cần trang bị:</w:t>
      </w:r>
    </w:p>
    <w:p w14:paraId="4B5BEC0C" w14:textId="2EB8F25F" w:rsidR="00C73EBF" w:rsidRPr="00C73EBF" w:rsidRDefault="00C73EBF" w:rsidP="00C73EBF">
      <w:r w:rsidRPr="00C73EBF">
        <w:t xml:space="preserve">Vì dữ liệu </w:t>
      </w:r>
      <m:oMath>
        <m:r>
          <w:rPr>
            <w:rFonts w:ascii="Cambria Math" w:hAnsi="Cambria Math"/>
          </w:rPr>
          <m:t>17.82</m:t>
        </m:r>
        <m:r>
          <m:rPr>
            <m:nor/>
          </m:rPr>
          <m:t> GB</m:t>
        </m:r>
      </m:oMath>
      <w:r w:rsidRPr="00C73EBF">
        <w:t xml:space="preserve"> chỉ được chiếm tối đa </w:t>
      </w:r>
      <m:oMath>
        <m:r>
          <w:rPr>
            <w:rFonts w:ascii="Cambria Math" w:hAnsi="Cambria Math"/>
          </w:rPr>
          <m:t>70%</m:t>
        </m:r>
      </m:oMath>
      <w:r w:rsidRPr="00C73EBF">
        <w:t xml:space="preserve"> dung lượng đĩa:</w:t>
      </w:r>
    </w:p>
    <w:p w14:paraId="207B6B91" w14:textId="5DF42B2C" w:rsidR="00C73EBF" w:rsidRPr="00C73EBF" w:rsidRDefault="00C73EBF" w:rsidP="00C73EBF">
      <m:oMathPara>
        <m:oMath>
          <m:r>
            <m:rPr>
              <m:nor/>
            </m:rPr>
            <m:t>Dung lượng đĩa thực tế cần có</m:t>
          </m:r>
          <m:r>
            <w:rPr>
              <w:rFonts w:ascii="Cambria Math" w:hAnsi="Cambria Math"/>
            </w:rPr>
            <m:t>=</m:t>
          </m:r>
          <m:f>
            <m:fPr>
              <m:ctrlPr>
                <w:rPr>
                  <w:rFonts w:ascii="Cambria Math" w:hAnsi="Cambria Math"/>
                </w:rPr>
              </m:ctrlPr>
            </m:fPr>
            <m:num>
              <m:r>
                <w:rPr>
                  <w:rFonts w:ascii="Cambria Math" w:hAnsi="Cambria Math"/>
                </w:rPr>
                <m:t>17.82</m:t>
              </m:r>
              <m:r>
                <m:rPr>
                  <m:nor/>
                </m:rPr>
                <m:t> GB</m:t>
              </m:r>
            </m:num>
            <m:den>
              <m:r>
                <w:rPr>
                  <w:rFonts w:ascii="Cambria Math" w:hAnsi="Cambria Math"/>
                </w:rPr>
                <m:t>70%</m:t>
              </m:r>
            </m:den>
          </m:f>
          <m:r>
            <w:rPr>
              <w:rFonts w:ascii="Cambria Math" w:hAnsi="Cambria Math"/>
            </w:rPr>
            <m:t>=</m:t>
          </m:r>
          <m:f>
            <m:fPr>
              <m:ctrlPr>
                <w:rPr>
                  <w:rFonts w:ascii="Cambria Math" w:hAnsi="Cambria Math"/>
                </w:rPr>
              </m:ctrlPr>
            </m:fPr>
            <m:num>
              <m:r>
                <w:rPr>
                  <w:rFonts w:ascii="Cambria Math" w:hAnsi="Cambria Math"/>
                </w:rPr>
                <m:t>17.82</m:t>
              </m:r>
            </m:num>
            <m:den>
              <m:r>
                <w:rPr>
                  <w:rFonts w:ascii="Cambria Math" w:hAnsi="Cambria Math"/>
                </w:rPr>
                <m:t>0.7</m:t>
              </m:r>
            </m:den>
          </m:f>
          <m:r>
            <w:rPr>
              <w:rFonts w:ascii="Cambria Math" w:hAnsi="Cambria Math"/>
            </w:rPr>
            <m:t>≈25.46</m:t>
          </m:r>
          <m:r>
            <m:rPr>
              <m:nor/>
            </m:rPr>
            <m:t> GB</m:t>
          </m:r>
        </m:oMath>
      </m:oMathPara>
    </w:p>
    <w:p w14:paraId="39DA6009" w14:textId="77777777" w:rsidR="00C73EBF" w:rsidRPr="00C73EBF" w:rsidRDefault="00C73EBF" w:rsidP="00C73EBF">
      <w:pPr>
        <w:rPr>
          <w:b/>
          <w:bCs/>
        </w:rPr>
      </w:pPr>
      <w:r w:rsidRPr="00C73EBF">
        <w:rPr>
          <w:b/>
          <w:bCs/>
        </w:rPr>
        <w:lastRenderedPageBreak/>
        <w:t>4. Kết luận &amp; Đề xuất phần cứng:</w:t>
      </w:r>
    </w:p>
    <w:p w14:paraId="09A30241" w14:textId="73180D92" w:rsidR="00C73EBF" w:rsidRPr="00C73EBF" w:rsidRDefault="00C73EBF" w:rsidP="00C73EBF">
      <w:pPr>
        <w:ind w:left="360"/>
      </w:pPr>
      <w:r w:rsidRPr="00C73EBF">
        <w:t xml:space="preserve">Dung lượng thực tế cần tối thiểu khoảng </w:t>
      </w:r>
      <m:oMath>
        <m:r>
          <w:rPr>
            <w:rFonts w:ascii="Cambria Math" w:hAnsi="Cambria Math"/>
          </w:rPr>
          <m:t>25.5</m:t>
        </m:r>
        <m:r>
          <m:rPr>
            <m:nor/>
          </m:rPr>
          <m:t> GB</m:t>
        </m:r>
      </m:oMath>
      <w:r w:rsidRPr="00C73EBF">
        <w:t xml:space="preserve"> dành riêng cho phần lưu trữ dữ liệu.</w:t>
      </w:r>
    </w:p>
    <w:p w14:paraId="4D9A27F1" w14:textId="197A71F0" w:rsidR="00C73EBF" w:rsidRPr="00C73EBF" w:rsidRDefault="00C73EBF" w:rsidP="00C73EBF">
      <w:pPr>
        <w:ind w:left="360"/>
      </w:pPr>
      <w:r w:rsidRPr="00C73EBF">
        <w:t xml:space="preserve">Trên thực tế sản xuất phần cứng, các thẻ nhớ SD / ổ cứng SSD thường bán theo chuẩn dung lượng </w:t>
      </w:r>
      <m:oMath>
        <m:r>
          <w:rPr>
            <w:rFonts w:ascii="Cambria Math" w:hAnsi="Cambria Math"/>
          </w:rPr>
          <m:t>32</m:t>
        </m:r>
        <m:r>
          <m:rPr>
            <m:nor/>
          </m:rPr>
          <m:t> GB</m:t>
        </m:r>
        <m:r>
          <w:rPr>
            <w:rFonts w:ascii="Cambria Math" w:hAnsi="Cambria Math"/>
          </w:rPr>
          <m:t>,64</m:t>
        </m:r>
        <m:r>
          <m:rPr>
            <m:nor/>
          </m:rPr>
          <m:t> GB</m:t>
        </m:r>
        <m:r>
          <w:rPr>
            <w:rFonts w:ascii="Cambria Math" w:hAnsi="Cambria Math"/>
          </w:rPr>
          <m:t>,128</m:t>
        </m:r>
        <m:r>
          <m:rPr>
            <m:nor/>
          </m:rPr>
          <m:t> GB</m:t>
        </m:r>
      </m:oMath>
      <w:r w:rsidRPr="00C73EBF">
        <w:t>.</w:t>
      </w:r>
    </w:p>
    <w:p w14:paraId="2DFB2876" w14:textId="6271405D" w:rsidR="00C73EBF" w:rsidRPr="00C73EBF" w:rsidRDefault="00C73EBF" w:rsidP="00C73EBF">
      <w:pPr>
        <w:ind w:left="360"/>
      </w:pPr>
      <w:r w:rsidRPr="00C73EBF">
        <w:rPr>
          <w:b/>
          <w:bCs/>
        </w:rPr>
        <w:t>Đề xuất:</w:t>
      </w:r>
      <w:r w:rsidRPr="00C73EBF">
        <w:t xml:space="preserve"> Trang bị thẻ nhớ/ổ cứng tối thiểu </w:t>
      </w:r>
      <m:oMath>
        <m:r>
          <w:rPr>
            <w:rFonts w:ascii="Cambria Math" w:hAnsi="Cambria Math"/>
          </w:rPr>
          <m:t>32</m:t>
        </m:r>
        <m:r>
          <m:rPr>
            <m:nor/>
          </m:rPr>
          <m:t> GB</m:t>
        </m:r>
      </m:oMath>
      <w:r w:rsidRPr="00C73EBF">
        <w:t xml:space="preserve"> (hoặc khuyên dùng </w:t>
      </w:r>
      <m:oMath>
        <m:r>
          <w:rPr>
            <w:rFonts w:ascii="Cambria Math" w:hAnsi="Cambria Math"/>
          </w:rPr>
          <m:t>64</m:t>
        </m:r>
        <m:r>
          <m:rPr>
            <m:nor/>
          </m:rPr>
          <m:t> GB</m:t>
        </m:r>
      </m:oMath>
      <w:r w:rsidRPr="00C73EBF">
        <w:t xml:space="preserve"> để đáp ứng thêm dung lượng cho OS, Log hệ thống và mở rộng sau này).</w:t>
      </w:r>
    </w:p>
    <w:p w14:paraId="3F736C4C"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E6CF4"/>
    <w:multiLevelType w:val="multilevel"/>
    <w:tmpl w:val="3B1CF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3A3DB5"/>
    <w:multiLevelType w:val="multilevel"/>
    <w:tmpl w:val="31B43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12051"/>
    <w:multiLevelType w:val="multilevel"/>
    <w:tmpl w:val="E700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91415"/>
    <w:multiLevelType w:val="multilevel"/>
    <w:tmpl w:val="159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03029">
    <w:abstractNumId w:val="0"/>
  </w:num>
  <w:num w:numId="2" w16cid:durableId="1996762656">
    <w:abstractNumId w:val="1"/>
  </w:num>
  <w:num w:numId="3" w16cid:durableId="1543439404">
    <w:abstractNumId w:val="2"/>
  </w:num>
  <w:num w:numId="4" w16cid:durableId="219446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9A"/>
    <w:rsid w:val="000D279A"/>
    <w:rsid w:val="00271709"/>
    <w:rsid w:val="003D586D"/>
    <w:rsid w:val="00C73EBF"/>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0CB3"/>
  <w15:chartTrackingRefBased/>
  <w15:docId w15:val="{9EF3635F-25CB-47F0-9274-21984A84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79A"/>
    <w:rPr>
      <w:rFonts w:eastAsiaTheme="majorEastAsia" w:cstheme="majorBidi"/>
      <w:color w:val="272727" w:themeColor="text1" w:themeTint="D8"/>
    </w:rPr>
  </w:style>
  <w:style w:type="paragraph" w:styleId="Title">
    <w:name w:val="Title"/>
    <w:basedOn w:val="Normal"/>
    <w:next w:val="Normal"/>
    <w:link w:val="TitleChar"/>
    <w:uiPriority w:val="10"/>
    <w:qFormat/>
    <w:rsid w:val="000D2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79A"/>
    <w:pPr>
      <w:spacing w:before="160"/>
      <w:jc w:val="center"/>
    </w:pPr>
    <w:rPr>
      <w:i/>
      <w:iCs/>
      <w:color w:val="404040" w:themeColor="text1" w:themeTint="BF"/>
    </w:rPr>
  </w:style>
  <w:style w:type="character" w:customStyle="1" w:styleId="QuoteChar">
    <w:name w:val="Quote Char"/>
    <w:basedOn w:val="DefaultParagraphFont"/>
    <w:link w:val="Quote"/>
    <w:uiPriority w:val="29"/>
    <w:rsid w:val="000D279A"/>
    <w:rPr>
      <w:i/>
      <w:iCs/>
      <w:color w:val="404040" w:themeColor="text1" w:themeTint="BF"/>
    </w:rPr>
  </w:style>
  <w:style w:type="paragraph" w:styleId="ListParagraph">
    <w:name w:val="List Paragraph"/>
    <w:basedOn w:val="Normal"/>
    <w:uiPriority w:val="34"/>
    <w:qFormat/>
    <w:rsid w:val="000D279A"/>
    <w:pPr>
      <w:ind w:left="720"/>
      <w:contextualSpacing/>
    </w:pPr>
  </w:style>
  <w:style w:type="character" w:styleId="IntenseEmphasis">
    <w:name w:val="Intense Emphasis"/>
    <w:basedOn w:val="DefaultParagraphFont"/>
    <w:uiPriority w:val="21"/>
    <w:qFormat/>
    <w:rsid w:val="000D279A"/>
    <w:rPr>
      <w:i/>
      <w:iCs/>
      <w:color w:val="0F4761" w:themeColor="accent1" w:themeShade="BF"/>
    </w:rPr>
  </w:style>
  <w:style w:type="paragraph" w:styleId="IntenseQuote">
    <w:name w:val="Intense Quote"/>
    <w:basedOn w:val="Normal"/>
    <w:next w:val="Normal"/>
    <w:link w:val="IntenseQuoteChar"/>
    <w:uiPriority w:val="30"/>
    <w:qFormat/>
    <w:rsid w:val="000D2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79A"/>
    <w:rPr>
      <w:i/>
      <w:iCs/>
      <w:color w:val="0F4761" w:themeColor="accent1" w:themeShade="BF"/>
    </w:rPr>
  </w:style>
  <w:style w:type="character" w:styleId="IntenseReference">
    <w:name w:val="Intense Reference"/>
    <w:basedOn w:val="DefaultParagraphFont"/>
    <w:uiPriority w:val="32"/>
    <w:qFormat/>
    <w:rsid w:val="000D2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2</cp:revision>
  <dcterms:created xsi:type="dcterms:W3CDTF">2026-10-05T02:15:00Z</dcterms:created>
  <dcterms:modified xsi:type="dcterms:W3CDTF">2026-10-05T02:15:00Z</dcterms:modified>
</cp:coreProperties>
</file>