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</w:t>
      </w:r>
    </w:p>
    <w:p>
      <w:pPr>
        <w:pBdr>
          <w:bottom w:val="single" w:color="1F4E79" w:sz="8" w:space="6"/>
        </w:pBd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THIẾT KẾ ERD QUẢN LÝ BUỔI TẬP RIKKEISPORT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Bước 1 — Xác định Entity, Attribute, Khóa chính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Từ hai nhóm dữ liệu trong đề bài, xác định được hai thực thể (Entity):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HOI_VIEN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(Nhóm dữ liệu 1) và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BUOI_TAP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(Nhóm dữ liệu 2). Mỗi thực thể được chọn một thuộc tính định danh duy nhất làm khóa chính.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26"/>
        <w:gridCol w:w="22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Entity</w:t>
            </w:r>
          </w:p>
        </w:tc>
        <w:tc>
          <w:tcPr>
            <w:tcW w:type="dxa" w:w="4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Attribute cần lưu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Khóa chính (PK) đề xuất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HOI_VIEN</w:t>
            </w:r>
          </w:p>
        </w:tc>
        <w:tc>
          <w:tcPr>
            <w:tcW w:type="dxa" w:w="4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MaHV, HoTen, SoDienThoai, NgayDangKy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MaHV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BUOI_TAP</w:t>
            </w:r>
          </w:p>
        </w:tc>
        <w:tc>
          <w:tcPr>
            <w:tcW w:type="dxa" w:w="4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MaBuoiTap, NgayTap, GioTap, TenHLV, MaHV_FK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MaBuoiTap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Bảng 1. Entity, Attribute và Khóa chính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Ghi chú: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MaHV_FK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trong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BUOI_TAP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là khóa ngoại tham chiếu đến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HOI_VIEN.MaHV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đặt ở entity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BUOI_TAP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vì đây là phía "Nhiều" trong quan hệ 1-N (1 hội viên — nhiều buổi tập).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Bước 2 — Quan hệ Chân quạ (Crow's Foot)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Quan hệ: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HOI_VIEN (1) — (0..N) BUOI_TAP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Yếu tố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Thể hiện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Phía "Nhiều" (Cardinality)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Đặt ở </w:t>
            </w: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BUOI_TAP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— 1 hội viên có thể có nhiều buổi tập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Optionality tại </w:t>
            </w: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BUOI_TAP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(nhìn từ HOI_VIEN)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0 hoặc nhiều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o{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) — 1 hội viên có thể chưa đặt buổi tập nào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Optionality tại </w:t>
            </w: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HOI_VIEN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(nhìn từ BUOI_TAP)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Bắt buộc đúng 1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||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) — 1 buổi tập luôn phải thuộc về đúng 1 hội viên, không được để trống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Khóa ngoại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MaHV_FK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 đặt trong bảng </w:t>
            </w: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BUOI_TAP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, tham chiếu </w:t>
            </w:r>
            <w:r>
              <w:rPr>
                <w:rFonts w:ascii="Consolas" w:cs="Consolas" w:eastAsia="Consolas" w:hAnsi="Consolas"/>
                <w:color w:val="1F4E79"/>
                <w:sz w:val="22"/>
                <w:szCs w:val="22"/>
              </w:rPr>
              <w:t xml:space="preserve">HOI_VIEN.MaHV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Bảng 2. Phân tích quan hệ theo ký hiệu Chân quạ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Ký hiệu đầy đủ: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HOI_VIEN ||──o{ BUOI_TAP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Đọc là: mỗi buổi tập bắt buộc gắn với đúng 1 hội viên; mỗi hội viên có thể có 0 hoặc nhiều buổi tập.</w:t>
      </w:r>
    </w:p>
    <w:p>
      <w:pPr>
        <w:spacing w:before="12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1. Sơ đồ ERD quan hệ HOI_VIEN — BUOI_TAP (file gốc: ERD_RikkeiSport.drawio)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Bước 3 — Rà soát và chuẩn hóa 1NF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7"/>
          <w:szCs w:val="27"/>
        </w:rPr>
        <w:t xml:space="preserve">3.1. Bảng dữ liệu nháp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MaHV</w:t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HoTen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SoDienThoai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HV01</w:t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Nguyễn Văn A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0901111111, 0902222222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HV02</w:t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Trần Thị B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0903333333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Bảng 3. Dữ liệu nháp ban đầu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7"/>
          <w:szCs w:val="27"/>
        </w:rPr>
        <w:t xml:space="preserve">3.2. Phát hiện vi phạm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Cột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SoDienThoai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đang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vi phạm chuẩn 1NF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Vì sao: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Dòng dữ liệu của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HV01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chứa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hai giá trị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trong cùng một ô (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0901111111, 0902222222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 — vi phạm nguyên tắc nguyên tử (atomicity) của 1NF, vốn yêu cầu mỗi thuộc tính chỉ được chứa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đúng một giá trị duy nhất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Đây là thuộc tính đa trị (Multi-valued Attribute).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Hệ quả nếu không sửa: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thể truy vấn chính xác "hội viên nào có số điện thoại X" (vì phải xử lý chuỗi tách bằng dấu phẩy).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gửi SMS tự động đến từng số riêng lẻ được.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Dễ phát sinh lỗi khi số lượng số điện thoại của mỗi hội viên khác nhau.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7"/>
          <w:szCs w:val="27"/>
        </w:rPr>
        <w:t xml:space="preserve">3.3. Đề xuất tách bảng đạt chuẩn 1NF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Tách thuộc tính đa trị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SoDienThoai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ra khỏi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HOI_VIEN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đưa vào bảng mới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SO_DIEN_THOAI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HOI_VIEN (MaHV PK, HoTen, NgayDangKy)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SO_DIEN_THOAI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MaHV          FK → HOI_VIEN.MaHV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SoDienThoai   -- mỗi dòng chỉ chứa đúng 1 số điện thoại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 Khóa chính là cặp (MaHV, SoDienThoai)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20" w:before="2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dữ liệu sau chuẩn hóa: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MaHV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HoTen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HV01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Nguyễn Văn A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HV02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Trần Thị B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Bảng 4. HOI_VIEN sau chuẩn hóa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MaHV (FK)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SoDienThoai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HV01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0901111111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HV01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0902222222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HV02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0903333333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Bảng 5. SO_DIEN_THOAI sau chuẩn hóa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7"/>
          <w:szCs w:val="27"/>
        </w:rPr>
        <w:t xml:space="preserve">3.4. Kết luận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Mỗi ô dữ liệu giờ chỉ chứa đúng 1 giá trị nguyên tử →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đạt chuẩn 1NF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đồng thời hỗ trợ hội viên có nhiều số điện thoại một cách linh hoạt (quan hệ 1-N giữa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HOI_VIEN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và </w:t>
      </w:r>
      <w:r>
        <w:rPr>
          <w:rFonts w:ascii="Consolas" w:cs="Consolas" w:eastAsia="Consolas" w:hAnsi="Consolas"/>
          <w:color w:val="1F4E79"/>
          <w:sz w:val="22"/>
          <w:szCs w:val="22"/>
        </w:rPr>
        <w:t xml:space="preserve">SO_DIEN_THOAI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).</w:t>
      </w:r>
    </w:p>
    <w:sectPr>
      <w:footerReference w:type="default" r:id="rId7"/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0d7bc2f675004c90e631e9207c22a6b9d270a2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2026-09-23T03:25:14.906Z</dcterms:created>
  <dcterms:modified xsi:type="dcterms:W3CDTF">2026-09-23T03:25:14.907Z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