
<file path=[Content_Types].xml><?xml version="1.0" encoding="utf-8"?>
<Types xmlns="http://schemas.openxmlformats.org/package/2006/content-types">
  <Default Extension="drawio"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16C7" w14:textId="2D0EE3ED" w:rsidR="001A3566" w:rsidRDefault="001A3566">
      <w:pPr>
        <w:rPr>
          <w:lang w:val="vi-VN"/>
        </w:rPr>
      </w:pPr>
      <w:r>
        <w:t>Link Figma:</w:t>
      </w:r>
    </w:p>
    <w:p w14:paraId="0E24FA6F" w14:textId="77777777" w:rsidR="00EC779F" w:rsidRDefault="00EC779F">
      <w:pPr>
        <w:rPr>
          <w:lang w:val="vi-VN"/>
        </w:rPr>
      </w:pPr>
    </w:p>
    <w:p w14:paraId="3D8D0F53" w14:textId="77777777" w:rsidR="00EC779F" w:rsidRPr="00EC779F" w:rsidRDefault="00EC779F">
      <w:pPr>
        <w:rPr>
          <w:lang w:val="vi-VN"/>
        </w:rPr>
      </w:pPr>
    </w:p>
    <w:p w14:paraId="630901AE" w14:textId="7DD3E2E7" w:rsidR="001A3566" w:rsidRDefault="001A3566">
      <w:pPr>
        <w:rPr>
          <w:lang w:val="vi-VN"/>
        </w:rPr>
      </w:pPr>
      <w:proofErr w:type="spellStart"/>
      <w:r>
        <w:t>Phân</w:t>
      </w:r>
      <w:proofErr w:type="spellEnd"/>
      <w:r>
        <w:rPr>
          <w:lang w:val="vi-VN"/>
        </w:rPr>
        <w:t xml:space="preserve"> tích yêu cầu</w:t>
      </w:r>
    </w:p>
    <w:tbl>
      <w:tblPr>
        <w:tblStyle w:val="TableGrid"/>
        <w:tblW w:w="0" w:type="auto"/>
        <w:tblLook w:val="04A0" w:firstRow="1" w:lastRow="0" w:firstColumn="1" w:lastColumn="0" w:noHBand="0" w:noVBand="1"/>
      </w:tblPr>
      <w:tblGrid>
        <w:gridCol w:w="4675"/>
        <w:gridCol w:w="4675"/>
      </w:tblGrid>
      <w:tr w:rsidR="001A3566" w14:paraId="118B9BF4" w14:textId="77777777" w:rsidTr="001A3566">
        <w:tc>
          <w:tcPr>
            <w:tcW w:w="4675" w:type="dxa"/>
          </w:tcPr>
          <w:p w14:paraId="18678E8E" w14:textId="5C47FAA4" w:rsidR="001A3566" w:rsidRDefault="001A3566">
            <w:pPr>
              <w:rPr>
                <w:lang w:val="vi-VN"/>
              </w:rPr>
            </w:pPr>
            <w:r>
              <w:rPr>
                <w:lang w:val="vi-VN"/>
              </w:rPr>
              <w:t>Mục</w:t>
            </w:r>
          </w:p>
        </w:tc>
        <w:tc>
          <w:tcPr>
            <w:tcW w:w="4675" w:type="dxa"/>
          </w:tcPr>
          <w:p w14:paraId="57D49601" w14:textId="5FB2536F" w:rsidR="001A3566" w:rsidRDefault="001A3566">
            <w:pPr>
              <w:rPr>
                <w:lang w:val="vi-VN"/>
              </w:rPr>
            </w:pPr>
            <w:r>
              <w:rPr>
                <w:lang w:val="vi-VN"/>
              </w:rPr>
              <w:t>Nội dung</w:t>
            </w:r>
          </w:p>
        </w:tc>
      </w:tr>
      <w:tr w:rsidR="001A3566" w14:paraId="452F7A11" w14:textId="77777777" w:rsidTr="001A3566">
        <w:tc>
          <w:tcPr>
            <w:tcW w:w="4675" w:type="dxa"/>
          </w:tcPr>
          <w:p w14:paraId="3D2AB0B6" w14:textId="2295E64F" w:rsidR="001A3566" w:rsidRDefault="001A3566">
            <w:pPr>
              <w:rPr>
                <w:lang w:val="vi-VN"/>
              </w:rPr>
            </w:pPr>
            <w:r>
              <w:rPr>
                <w:lang w:val="vi-VN"/>
              </w:rPr>
              <w:t>Actor chính – vai trò</w:t>
            </w:r>
          </w:p>
        </w:tc>
        <w:tc>
          <w:tcPr>
            <w:tcW w:w="4675" w:type="dxa"/>
          </w:tcPr>
          <w:p w14:paraId="29C9FE5A" w14:textId="35249120" w:rsidR="001A3566" w:rsidRDefault="001A3566">
            <w:pPr>
              <w:rPr>
                <w:lang w:val="vi-VN"/>
              </w:rPr>
            </w:pPr>
            <w:r>
              <w:rPr>
                <w:lang w:val="vi-VN"/>
              </w:rPr>
              <w:t>Học viên – đăng ký khóa học, mua thêm tài liệu, xem học phí và chi phí dự kiến</w:t>
            </w:r>
          </w:p>
        </w:tc>
      </w:tr>
      <w:tr w:rsidR="001A3566" w14:paraId="3AB3B31D" w14:textId="77777777" w:rsidTr="001A3566">
        <w:tc>
          <w:tcPr>
            <w:tcW w:w="4675" w:type="dxa"/>
          </w:tcPr>
          <w:p w14:paraId="33EA8F39" w14:textId="032A1CA4" w:rsidR="001A3566" w:rsidRDefault="001A3566">
            <w:pPr>
              <w:rPr>
                <w:lang w:val="vi-VN"/>
              </w:rPr>
            </w:pPr>
            <w:r>
              <w:rPr>
                <w:lang w:val="vi-VN"/>
              </w:rPr>
              <w:t>Yêu cầu chức năng(4)</w:t>
            </w:r>
          </w:p>
        </w:tc>
        <w:tc>
          <w:tcPr>
            <w:tcW w:w="4675" w:type="dxa"/>
          </w:tcPr>
          <w:p w14:paraId="25C42378" w14:textId="70918310" w:rsidR="001A3566" w:rsidRDefault="001A3566">
            <w:pPr>
              <w:rPr>
                <w:lang w:val="vi-VN"/>
              </w:rPr>
            </w:pPr>
            <w:r>
              <w:rPr>
                <w:lang w:val="vi-VN"/>
              </w:rPr>
              <w:t>-Đăng ký khóa học: Chọn khóa học, trình độ lớp học</w:t>
            </w:r>
          </w:p>
          <w:p w14:paraId="0BEA6D62" w14:textId="77777777" w:rsidR="001A3566" w:rsidRDefault="001A3566">
            <w:pPr>
              <w:rPr>
                <w:lang w:val="vi-VN"/>
              </w:rPr>
            </w:pPr>
            <w:r>
              <w:rPr>
                <w:lang w:val="vi-VN"/>
              </w:rPr>
              <w:t>-Chọn lớp: Sau khi chọn được khóa học sẽ tiếp tục chọn lớp mình muốn học</w:t>
            </w:r>
          </w:p>
          <w:p w14:paraId="616E51E4" w14:textId="77777777" w:rsidR="001A3566" w:rsidRDefault="001A3566">
            <w:pPr>
              <w:rPr>
                <w:lang w:val="vi-VN"/>
              </w:rPr>
            </w:pPr>
            <w:r>
              <w:rPr>
                <w:lang w:val="vi-VN"/>
              </w:rPr>
              <w:t>-Chọn tài liệu: Có thể mua thêm tài liệu hoặc không, nhập mục tiêu học tập</w:t>
            </w:r>
          </w:p>
          <w:p w14:paraId="48853E4C" w14:textId="3DDBF12B" w:rsidR="001A3566" w:rsidRDefault="001A3566">
            <w:pPr>
              <w:rPr>
                <w:lang w:val="vi-VN"/>
              </w:rPr>
            </w:pPr>
            <w:r>
              <w:rPr>
                <w:lang w:val="vi-VN"/>
              </w:rPr>
              <w:t>- Xem chi phí dự kiến: Sau khi bấm xác nhận đăng ký học viên có thể xem được chi phí đăng ký khóa học</w:t>
            </w:r>
          </w:p>
        </w:tc>
      </w:tr>
      <w:tr w:rsidR="001A3566" w14:paraId="192E98A5" w14:textId="77777777" w:rsidTr="001A3566">
        <w:tc>
          <w:tcPr>
            <w:tcW w:w="4675" w:type="dxa"/>
          </w:tcPr>
          <w:p w14:paraId="1AEB40A5" w14:textId="0AB43F76" w:rsidR="001A3566" w:rsidRDefault="001A3566">
            <w:pPr>
              <w:rPr>
                <w:lang w:val="vi-VN"/>
              </w:rPr>
            </w:pPr>
            <w:r>
              <w:rPr>
                <w:lang w:val="vi-VN"/>
              </w:rPr>
              <w:t>Yêu cầu phi chức năng (2)</w:t>
            </w:r>
          </w:p>
        </w:tc>
        <w:tc>
          <w:tcPr>
            <w:tcW w:w="4675" w:type="dxa"/>
          </w:tcPr>
          <w:p w14:paraId="05BF5622" w14:textId="77777777" w:rsidR="001A3566" w:rsidRDefault="001A3566" w:rsidP="001A3566">
            <w:pPr>
              <w:rPr>
                <w:lang w:val="vi-VN"/>
              </w:rPr>
            </w:pPr>
            <w:r>
              <w:rPr>
                <w:lang w:val="vi-VN"/>
              </w:rPr>
              <w:t xml:space="preserve">-Tốc độ phản </w:t>
            </w:r>
            <w:r w:rsidR="00AC7707">
              <w:rPr>
                <w:lang w:val="vi-VN"/>
              </w:rPr>
              <w:t>hồi khi tìm kiếm khóa học phải &lt;2 giây</w:t>
            </w:r>
          </w:p>
          <w:p w14:paraId="4E1BBD00" w14:textId="48987DE5" w:rsidR="00AC7707" w:rsidRPr="001A3566" w:rsidRDefault="00AC7707" w:rsidP="001A3566">
            <w:pPr>
              <w:rPr>
                <w:lang w:val="vi-VN"/>
              </w:rPr>
            </w:pPr>
            <w:r>
              <w:rPr>
                <w:lang w:val="vi-VN"/>
              </w:rPr>
              <w:t>- Thông tin cá nhân, thông tin đăng nhập của học viên phải được mã hóa</w:t>
            </w:r>
          </w:p>
        </w:tc>
      </w:tr>
      <w:tr w:rsidR="001A3566" w14:paraId="5541ECCE" w14:textId="77777777" w:rsidTr="001A3566">
        <w:tc>
          <w:tcPr>
            <w:tcW w:w="4675" w:type="dxa"/>
          </w:tcPr>
          <w:p w14:paraId="2BA2BE25" w14:textId="1D2F96A3" w:rsidR="001A3566" w:rsidRDefault="00AC7707">
            <w:pPr>
              <w:rPr>
                <w:lang w:val="vi-VN"/>
              </w:rPr>
            </w:pPr>
            <w:r>
              <w:rPr>
                <w:lang w:val="vi-VN"/>
              </w:rPr>
              <w:t>BR-01 -&gt; Bước Main flow</w:t>
            </w:r>
          </w:p>
        </w:tc>
        <w:tc>
          <w:tcPr>
            <w:tcW w:w="4675" w:type="dxa"/>
          </w:tcPr>
          <w:p w14:paraId="1D6560DE" w14:textId="021E6B77" w:rsidR="001A3566" w:rsidRDefault="00AC7707">
            <w:pPr>
              <w:rPr>
                <w:lang w:val="vi-VN"/>
              </w:rPr>
            </w:pPr>
            <w:r>
              <w:rPr>
                <w:lang w:val="vi-VN"/>
              </w:rPr>
              <w:t xml:space="preserve">Chỉ đăng ký các lớp khai giảng trong 30 ngày tới nhưng </w:t>
            </w:r>
            <w:r w:rsidR="00EC779F">
              <w:rPr>
                <w:lang w:val="vi-VN"/>
              </w:rPr>
              <w:t>các lớp có lịch khai giảng hơn 30 ngày và nếu không có khóa nào khai giảng trong 30 ngày tới thì sẽ chọn lớp nào</w:t>
            </w:r>
          </w:p>
        </w:tc>
      </w:tr>
      <w:tr w:rsidR="001A3566" w14:paraId="21F5EC31" w14:textId="77777777" w:rsidTr="001A3566">
        <w:tc>
          <w:tcPr>
            <w:tcW w:w="4675" w:type="dxa"/>
          </w:tcPr>
          <w:p w14:paraId="5D26719A" w14:textId="74E6176E" w:rsidR="001A3566" w:rsidRDefault="00AC7707">
            <w:pPr>
              <w:rPr>
                <w:lang w:val="vi-VN"/>
              </w:rPr>
            </w:pPr>
            <w:r>
              <w:rPr>
                <w:lang w:val="vi-VN"/>
              </w:rPr>
              <w:t>BR-05 -&gt; Bước Main flow</w:t>
            </w:r>
          </w:p>
        </w:tc>
        <w:tc>
          <w:tcPr>
            <w:tcW w:w="4675" w:type="dxa"/>
          </w:tcPr>
          <w:p w14:paraId="26E107D3" w14:textId="5A41A47E" w:rsidR="001A3566" w:rsidRDefault="00AC7707">
            <w:pPr>
              <w:rPr>
                <w:lang w:val="vi-VN"/>
              </w:rPr>
            </w:pPr>
            <w:r>
              <w:rPr>
                <w:lang w:val="vi-VN"/>
              </w:rPr>
              <w:t>Bảng giá tài liệu tính theo giá tại thời điểm đăng ký, không theo giá hiện hành.Tại thời điểm đăng ký học viên chưa muốn mua tài liệu nhưng khóa sau tài liệu được giảm 20% thì học viên đã đăng ký từ khóa trước giá vẫn sẽ giữ nguyên không được giảm.</w:t>
            </w:r>
          </w:p>
        </w:tc>
      </w:tr>
      <w:tr w:rsidR="001A3566" w14:paraId="79DA4E26" w14:textId="77777777" w:rsidTr="001A3566">
        <w:tc>
          <w:tcPr>
            <w:tcW w:w="4675" w:type="dxa"/>
          </w:tcPr>
          <w:p w14:paraId="7272D2AA" w14:textId="3EFD955F" w:rsidR="001A3566" w:rsidRDefault="001A3566">
            <w:pPr>
              <w:rPr>
                <w:lang w:val="vi-VN"/>
              </w:rPr>
            </w:pPr>
            <w:r>
              <w:rPr>
                <w:lang w:val="vi-VN"/>
              </w:rPr>
              <w:t>Điểm chưa rõ – câu hỏi</w:t>
            </w:r>
          </w:p>
        </w:tc>
        <w:tc>
          <w:tcPr>
            <w:tcW w:w="4675" w:type="dxa"/>
          </w:tcPr>
          <w:p w14:paraId="5BC41CC8" w14:textId="77777777" w:rsidR="001A3566" w:rsidRDefault="00EC779F">
            <w:pPr>
              <w:rPr>
                <w:lang w:val="vi-VN"/>
              </w:rPr>
            </w:pPr>
            <w:r>
              <w:rPr>
                <w:lang w:val="vi-VN"/>
              </w:rPr>
              <w:t>-Điểm chưa rõ: Bảng giá tài liệu tính theo giá tại thời điểm đăng ký, không theo giá hiện hành</w:t>
            </w:r>
          </w:p>
          <w:p w14:paraId="3A08ACCF" w14:textId="183E9E8F" w:rsidR="00EC779F" w:rsidRDefault="00EC779F">
            <w:pPr>
              <w:rPr>
                <w:lang w:val="vi-VN"/>
              </w:rPr>
            </w:pPr>
            <w:r>
              <w:rPr>
                <w:lang w:val="vi-VN"/>
              </w:rPr>
              <w:t>- Câu hỏi: Nếu học viên đăng ký khóa học trong tháng này nhưng không mua tài liệu vậy khi sang khóa sau tài liệu được giảm giá thì học viên đang học ở khóa trước mua thì có được giảm giá hay không</w:t>
            </w:r>
          </w:p>
        </w:tc>
      </w:tr>
    </w:tbl>
    <w:p w14:paraId="64616B13" w14:textId="77777777" w:rsidR="001A3566" w:rsidRDefault="001A3566">
      <w:pPr>
        <w:rPr>
          <w:lang w:val="vi-VN"/>
        </w:rPr>
      </w:pPr>
    </w:p>
    <w:p w14:paraId="2C4D7CE0" w14:textId="77777777" w:rsidR="00EC779F" w:rsidRDefault="00EC779F">
      <w:pPr>
        <w:rPr>
          <w:lang w:val="vi-VN"/>
        </w:rPr>
      </w:pPr>
    </w:p>
    <w:p w14:paraId="6AD4CF51" w14:textId="4B92E421" w:rsidR="00EC779F" w:rsidRPr="003E7FD5" w:rsidRDefault="00EC779F">
      <w:pPr>
        <w:rPr>
          <w:b/>
          <w:bCs/>
          <w:sz w:val="28"/>
          <w:szCs w:val="28"/>
          <w:lang w:val="vi-VN"/>
        </w:rPr>
      </w:pPr>
      <w:r w:rsidRPr="003E7FD5">
        <w:rPr>
          <w:b/>
          <w:bCs/>
          <w:sz w:val="28"/>
          <w:szCs w:val="28"/>
          <w:lang w:val="vi-VN"/>
        </w:rPr>
        <w:lastRenderedPageBreak/>
        <w:t>Activity Diagram:</w:t>
      </w:r>
    </w:p>
    <w:p w14:paraId="0CCAA254" w14:textId="4201F013" w:rsidR="00EC779F" w:rsidRDefault="00EC779F" w:rsidP="00EC779F">
      <w:pPr>
        <w:pStyle w:val="ListParagraph"/>
        <w:numPr>
          <w:ilvl w:val="0"/>
          <w:numId w:val="2"/>
        </w:numPr>
        <w:rPr>
          <w:lang w:val="vi-VN"/>
        </w:rPr>
      </w:pPr>
      <w:r>
        <w:rPr>
          <w:lang w:val="vi-VN"/>
        </w:rPr>
        <w:t>Viết lại bước 6 của Main flow thành các bước con:</w:t>
      </w:r>
    </w:p>
    <w:p w14:paraId="689E9820" w14:textId="2AE50DDF" w:rsidR="00EC779F" w:rsidRDefault="00EC779F" w:rsidP="003E7FD5">
      <w:pPr>
        <w:pStyle w:val="ListParagraph"/>
        <w:numPr>
          <w:ilvl w:val="0"/>
          <w:numId w:val="3"/>
        </w:numPr>
        <w:rPr>
          <w:lang w:val="vi-VN"/>
        </w:rPr>
      </w:pPr>
      <w:r>
        <w:rPr>
          <w:lang w:val="vi-VN"/>
        </w:rPr>
        <w:t xml:space="preserve">6.1: Hệ thống kiểm tra trong các khóa xem có lớp nào còn trống hay không </w:t>
      </w:r>
    </w:p>
    <w:p w14:paraId="66AFA89E" w14:textId="37E9F1AA" w:rsidR="00EC779F" w:rsidRDefault="00EC779F" w:rsidP="003E7FD5">
      <w:pPr>
        <w:pStyle w:val="ListParagraph"/>
        <w:numPr>
          <w:ilvl w:val="0"/>
          <w:numId w:val="3"/>
        </w:numPr>
        <w:rPr>
          <w:lang w:val="vi-VN"/>
        </w:rPr>
      </w:pPr>
      <w:r>
        <w:rPr>
          <w:lang w:val="vi-VN"/>
        </w:rPr>
        <w:t>6.2: Nếu còn lớp học và không bị trùng lịch học, hệ thống sẽ tạo phiếu đăng ký</w:t>
      </w:r>
    </w:p>
    <w:p w14:paraId="14030A82" w14:textId="7EC9129E" w:rsidR="00EC779F" w:rsidRDefault="00EC779F" w:rsidP="003E7FD5">
      <w:pPr>
        <w:pStyle w:val="ListParagraph"/>
        <w:numPr>
          <w:ilvl w:val="0"/>
          <w:numId w:val="3"/>
        </w:numPr>
        <w:rPr>
          <w:lang w:val="vi-VN"/>
        </w:rPr>
      </w:pPr>
      <w:r>
        <w:rPr>
          <w:lang w:val="vi-VN"/>
        </w:rPr>
        <w:t>6.3: Sau khi nhập thông tin đầy đủ vào phiếu đăng ký thì học viên  sẽ được cung cấp mã đăng ký</w:t>
      </w:r>
    </w:p>
    <w:p w14:paraId="53F4F036" w14:textId="00BA928F" w:rsidR="00EC779F" w:rsidRDefault="00EC779F" w:rsidP="003E7FD5">
      <w:pPr>
        <w:pStyle w:val="ListParagraph"/>
        <w:numPr>
          <w:ilvl w:val="0"/>
          <w:numId w:val="3"/>
        </w:numPr>
        <w:rPr>
          <w:lang w:val="vi-VN"/>
        </w:rPr>
      </w:pPr>
      <w:r>
        <w:rPr>
          <w:lang w:val="vi-VN"/>
        </w:rPr>
        <w:t>6.4: Xong các bước hệ thống sẽ hiển thị thông báo thành công</w:t>
      </w:r>
    </w:p>
    <w:p w14:paraId="3250A8E4" w14:textId="213A296D" w:rsidR="003E7FD5" w:rsidRDefault="003E7FD5" w:rsidP="003E7FD5">
      <w:pPr>
        <w:pStyle w:val="ListParagraph"/>
        <w:numPr>
          <w:ilvl w:val="0"/>
          <w:numId w:val="2"/>
        </w:numPr>
        <w:rPr>
          <w:lang w:val="vi-VN"/>
        </w:rPr>
      </w:pPr>
      <w:r>
        <w:rPr>
          <w:lang w:val="vi-VN"/>
        </w:rPr>
        <w:t>Vẽ Activity Diagram cho bước 5 -&gt;  bước 6:</w:t>
      </w:r>
    </w:p>
    <w:p w14:paraId="63B5FC79" w14:textId="77777777" w:rsidR="00A7284D" w:rsidRDefault="00A7284D" w:rsidP="00A7284D">
      <w:pPr>
        <w:ind w:left="360"/>
        <w:rPr>
          <w:lang w:val="vi-VN"/>
        </w:rPr>
      </w:pPr>
    </w:p>
    <w:p w14:paraId="3A8BAD07" w14:textId="77777777" w:rsidR="00A7284D" w:rsidRDefault="00A7284D" w:rsidP="003E7FD5">
      <w:pPr>
        <w:ind w:left="720"/>
        <w:rPr>
          <w:lang w:val="vi-VN"/>
        </w:rPr>
      </w:pPr>
    </w:p>
    <w:p w14:paraId="65FA515E" w14:textId="57A39B5A" w:rsidR="003E7FD5" w:rsidRDefault="00A7284D" w:rsidP="00A7284D">
      <w:pPr>
        <w:rPr>
          <w:lang w:val="vi-VN"/>
        </w:rPr>
      </w:pPr>
      <w:r>
        <w:rPr>
          <w:noProof/>
          <w:lang w:val="vi-VN"/>
        </w:rPr>
        <w:drawing>
          <wp:inline distT="0" distB="0" distL="0" distR="0" wp14:anchorId="7D839AE1" wp14:editId="028D9494">
            <wp:extent cx="5924550" cy="4781550"/>
            <wp:effectExtent l="0" t="0" r="0" b="0"/>
            <wp:docPr id="168746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63528" name="Picture 1687463528"/>
                    <pic:cNvPicPr/>
                  </pic:nvPicPr>
                  <pic:blipFill>
                    <a:blip r:embed="rId5">
                      <a:extLst>
                        <a:ext uri="{28A0092B-C50C-407E-A947-70E740481C1C}">
                          <a14:useLocalDpi xmlns:a14="http://schemas.microsoft.com/office/drawing/2010/main" val="0"/>
                        </a:ext>
                      </a:extLst>
                    </a:blip>
                    <a:stretch>
                      <a:fillRect/>
                    </a:stretch>
                  </pic:blipFill>
                  <pic:spPr>
                    <a:xfrm>
                      <a:off x="0" y="0"/>
                      <a:ext cx="5924550" cy="4781550"/>
                    </a:xfrm>
                    <a:prstGeom prst="rect">
                      <a:avLst/>
                    </a:prstGeom>
                  </pic:spPr>
                </pic:pic>
              </a:graphicData>
            </a:graphic>
          </wp:inline>
        </w:drawing>
      </w:r>
    </w:p>
    <w:p w14:paraId="07894E10" w14:textId="77777777" w:rsidR="00A7284D" w:rsidRDefault="00A7284D" w:rsidP="00A7284D">
      <w:pPr>
        <w:rPr>
          <w:lang w:val="vi-VN"/>
        </w:rPr>
      </w:pPr>
    </w:p>
    <w:p w14:paraId="6671EB3D" w14:textId="77777777" w:rsidR="00827DBA" w:rsidRDefault="00827DBA" w:rsidP="00A7284D">
      <w:pPr>
        <w:rPr>
          <w:lang w:val="vi-VN"/>
        </w:rPr>
      </w:pPr>
    </w:p>
    <w:p w14:paraId="2A5A93CA" w14:textId="04A91AB3" w:rsidR="00A7284D" w:rsidRPr="00827DBA" w:rsidRDefault="00A7284D" w:rsidP="00A7284D">
      <w:pPr>
        <w:rPr>
          <w:b/>
          <w:bCs/>
          <w:sz w:val="28"/>
          <w:szCs w:val="28"/>
          <w:lang w:val="vi-VN"/>
        </w:rPr>
      </w:pPr>
      <w:r w:rsidRPr="00827DBA">
        <w:rPr>
          <w:b/>
          <w:bCs/>
          <w:sz w:val="28"/>
          <w:szCs w:val="28"/>
          <w:lang w:val="vi-VN"/>
        </w:rPr>
        <w:lastRenderedPageBreak/>
        <w:t xml:space="preserve">Thiết kế </w:t>
      </w:r>
      <w:r w:rsidR="00827DBA" w:rsidRPr="00827DBA">
        <w:rPr>
          <w:b/>
          <w:bCs/>
          <w:sz w:val="28"/>
          <w:szCs w:val="28"/>
          <w:lang w:val="vi-VN"/>
        </w:rPr>
        <w:t>ERD:</w:t>
      </w:r>
    </w:p>
    <w:p w14:paraId="6636C977" w14:textId="16F86EBC" w:rsidR="00827DBA" w:rsidRPr="003E7FD5" w:rsidRDefault="00827DBA" w:rsidP="00A7284D">
      <w:pPr>
        <w:rPr>
          <w:lang w:val="vi-VN"/>
        </w:rPr>
      </w:pPr>
      <w:r>
        <w:rPr>
          <w:noProof/>
          <w:lang w:val="vi-VN"/>
        </w:rPr>
        <w:drawing>
          <wp:inline distT="0" distB="0" distL="0" distR="0" wp14:anchorId="53BCE3EF" wp14:editId="08008017">
            <wp:extent cx="5943600" cy="2698750"/>
            <wp:effectExtent l="0" t="0" r="0" b="6350"/>
            <wp:docPr id="599748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48639" name="Picture 599748639"/>
                    <pic:cNvPicPr/>
                  </pic:nvPicPr>
                  <pic:blipFill>
                    <a:blip r:embed="rId6">
                      <a:extLst>
                        <a:ext uri="{28A0092B-C50C-407E-A947-70E740481C1C}">
                          <a14:useLocalDpi xmlns:a14="http://schemas.microsoft.com/office/drawing/2010/main" val="0"/>
                        </a:ext>
                      </a:extLst>
                    </a:blip>
                    <a:stretch>
                      <a:fillRect/>
                    </a:stretch>
                  </pic:blipFill>
                  <pic:spPr>
                    <a:xfrm>
                      <a:off x="0" y="0"/>
                      <a:ext cx="5943600" cy="2698750"/>
                    </a:xfrm>
                    <a:prstGeom prst="rect">
                      <a:avLst/>
                    </a:prstGeom>
                  </pic:spPr>
                </pic:pic>
              </a:graphicData>
            </a:graphic>
          </wp:inline>
        </w:drawing>
      </w:r>
      <w:r>
        <w:rPr>
          <w:lang w:val="vi-VN"/>
        </w:rPr>
        <w:br w:type="textWrapping" w:clear="all"/>
      </w:r>
    </w:p>
    <w:tbl>
      <w:tblPr>
        <w:tblStyle w:val="TableGrid"/>
        <w:tblW w:w="0" w:type="auto"/>
        <w:tblLook w:val="04A0" w:firstRow="1" w:lastRow="0" w:firstColumn="1" w:lastColumn="0" w:noHBand="0" w:noVBand="1"/>
      </w:tblPr>
      <w:tblGrid>
        <w:gridCol w:w="4675"/>
        <w:gridCol w:w="4675"/>
      </w:tblGrid>
      <w:tr w:rsidR="00827DBA" w14:paraId="0A06D66B" w14:textId="77777777" w:rsidTr="00827DBA">
        <w:tc>
          <w:tcPr>
            <w:tcW w:w="4675" w:type="dxa"/>
          </w:tcPr>
          <w:p w14:paraId="602162C6" w14:textId="0C034A25" w:rsidR="00827DBA" w:rsidRDefault="00827DBA" w:rsidP="00A7284D">
            <w:pPr>
              <w:rPr>
                <w:lang w:val="vi-VN"/>
              </w:rPr>
            </w:pPr>
            <w:r>
              <w:rPr>
                <w:lang w:val="vi-VN"/>
              </w:rPr>
              <w:t>Thuộc tính</w:t>
            </w:r>
          </w:p>
        </w:tc>
        <w:tc>
          <w:tcPr>
            <w:tcW w:w="4675" w:type="dxa"/>
          </w:tcPr>
          <w:p w14:paraId="7BD73485" w14:textId="6AC75520" w:rsidR="00827DBA" w:rsidRDefault="00827DBA" w:rsidP="00A7284D">
            <w:pPr>
              <w:rPr>
                <w:lang w:val="vi-VN"/>
              </w:rPr>
            </w:pPr>
            <w:r>
              <w:rPr>
                <w:lang w:val="vi-VN"/>
              </w:rPr>
              <w:t>Đặt ở bảng</w:t>
            </w:r>
          </w:p>
        </w:tc>
      </w:tr>
      <w:tr w:rsidR="00827DBA" w14:paraId="362CF4A2" w14:textId="77777777" w:rsidTr="00827DBA">
        <w:tc>
          <w:tcPr>
            <w:tcW w:w="4675" w:type="dxa"/>
          </w:tcPr>
          <w:p w14:paraId="435C8357" w14:textId="477825A1" w:rsidR="00827DBA" w:rsidRDefault="00827DBA" w:rsidP="00A7284D">
            <w:pPr>
              <w:rPr>
                <w:lang w:val="vi-VN"/>
              </w:rPr>
            </w:pPr>
            <w:r>
              <w:rPr>
                <w:lang w:val="vi-VN"/>
              </w:rPr>
              <w:t>max_students</w:t>
            </w:r>
          </w:p>
        </w:tc>
        <w:tc>
          <w:tcPr>
            <w:tcW w:w="4675" w:type="dxa"/>
          </w:tcPr>
          <w:p w14:paraId="4F276A7C" w14:textId="44720987" w:rsidR="00827DBA" w:rsidRDefault="00827DBA" w:rsidP="00A7284D">
            <w:pPr>
              <w:rPr>
                <w:lang w:val="vi-VN"/>
              </w:rPr>
            </w:pPr>
            <w:r>
              <w:rPr>
                <w:lang w:val="vi-VN"/>
              </w:rPr>
              <w:t>CourseClass_detail</w:t>
            </w:r>
          </w:p>
        </w:tc>
      </w:tr>
      <w:tr w:rsidR="00827DBA" w14:paraId="553FF23F" w14:textId="77777777" w:rsidTr="00827DBA">
        <w:tc>
          <w:tcPr>
            <w:tcW w:w="4675" w:type="dxa"/>
          </w:tcPr>
          <w:p w14:paraId="75B1BFAB" w14:textId="5E080CFA" w:rsidR="00827DBA" w:rsidRDefault="00827DBA" w:rsidP="00A7284D">
            <w:pPr>
              <w:rPr>
                <w:lang w:val="vi-VN"/>
              </w:rPr>
            </w:pPr>
            <w:r>
              <w:rPr>
                <w:lang w:val="vi-VN"/>
              </w:rPr>
              <w:t>enrollment_order</w:t>
            </w:r>
          </w:p>
        </w:tc>
        <w:tc>
          <w:tcPr>
            <w:tcW w:w="4675" w:type="dxa"/>
          </w:tcPr>
          <w:p w14:paraId="3F12F4A3" w14:textId="75D506F5" w:rsidR="00827DBA" w:rsidRDefault="00827DBA" w:rsidP="00A7284D">
            <w:pPr>
              <w:rPr>
                <w:lang w:val="vi-VN"/>
              </w:rPr>
            </w:pPr>
            <w:r>
              <w:rPr>
                <w:lang w:val="vi-VN"/>
              </w:rPr>
              <w:t>Registration_detail</w:t>
            </w:r>
          </w:p>
        </w:tc>
      </w:tr>
      <w:tr w:rsidR="00827DBA" w14:paraId="1137D658" w14:textId="77777777" w:rsidTr="00827DBA">
        <w:tc>
          <w:tcPr>
            <w:tcW w:w="4675" w:type="dxa"/>
          </w:tcPr>
          <w:p w14:paraId="113D3D58" w14:textId="12BC6CDA" w:rsidR="00827DBA" w:rsidRDefault="00827DBA" w:rsidP="00A7284D">
            <w:pPr>
              <w:rPr>
                <w:lang w:val="vi-VN"/>
              </w:rPr>
            </w:pPr>
            <w:r>
              <w:rPr>
                <w:lang w:val="vi-VN"/>
              </w:rPr>
              <w:t>material_price</w:t>
            </w:r>
          </w:p>
        </w:tc>
        <w:tc>
          <w:tcPr>
            <w:tcW w:w="4675" w:type="dxa"/>
          </w:tcPr>
          <w:p w14:paraId="7567265E" w14:textId="61AF335E" w:rsidR="00827DBA" w:rsidRDefault="00827DBA" w:rsidP="00A7284D">
            <w:pPr>
              <w:rPr>
                <w:lang w:val="vi-VN"/>
              </w:rPr>
            </w:pPr>
            <w:r>
              <w:rPr>
                <w:lang w:val="vi-VN"/>
              </w:rPr>
              <w:t>Material</w:t>
            </w:r>
          </w:p>
        </w:tc>
      </w:tr>
      <w:tr w:rsidR="00827DBA" w14:paraId="5C1A6B70" w14:textId="77777777" w:rsidTr="00827DBA">
        <w:tc>
          <w:tcPr>
            <w:tcW w:w="4675" w:type="dxa"/>
          </w:tcPr>
          <w:p w14:paraId="26269A8E" w14:textId="11E708FB" w:rsidR="00827DBA" w:rsidRDefault="00827DBA" w:rsidP="00A7284D">
            <w:pPr>
              <w:rPr>
                <w:lang w:val="vi-VN"/>
              </w:rPr>
            </w:pPr>
            <w:r>
              <w:rPr>
                <w:lang w:val="vi-VN"/>
              </w:rPr>
              <w:t>Thuộc tính không nên lưu – lý do</w:t>
            </w:r>
          </w:p>
        </w:tc>
        <w:tc>
          <w:tcPr>
            <w:tcW w:w="4675" w:type="dxa"/>
          </w:tcPr>
          <w:p w14:paraId="3203EFFC" w14:textId="20DE211D" w:rsidR="00827DBA" w:rsidRDefault="00827DBA" w:rsidP="00A7284D">
            <w:pPr>
              <w:rPr>
                <w:lang w:val="vi-VN"/>
              </w:rPr>
            </w:pPr>
            <w:r>
              <w:rPr>
                <w:lang w:val="vi-VN"/>
              </w:rPr>
              <w:t>Thuộc tính material không nên lưu- lý do nó không liên quan đến nghiệp vụ nó chỉ là chi phí bên ngoài không liên quan đến bên trong</w:t>
            </w:r>
          </w:p>
        </w:tc>
      </w:tr>
    </w:tbl>
    <w:p w14:paraId="400019BE" w14:textId="38BDD8E6" w:rsidR="00827DBA" w:rsidRDefault="00827DBA" w:rsidP="00A7284D">
      <w:pPr>
        <w:rPr>
          <w:lang w:val="vi-VN"/>
        </w:rPr>
      </w:pPr>
    </w:p>
    <w:p w14:paraId="7B678944" w14:textId="77777777" w:rsidR="00827DBA" w:rsidRDefault="00827DBA" w:rsidP="00A7284D">
      <w:pPr>
        <w:rPr>
          <w:lang w:val="vi-VN"/>
        </w:rPr>
      </w:pPr>
    </w:p>
    <w:p w14:paraId="6C57379E" w14:textId="055275CC" w:rsidR="00827DBA" w:rsidRDefault="00827DBA" w:rsidP="00A7284D">
      <w:pPr>
        <w:rPr>
          <w:b/>
          <w:bCs/>
          <w:sz w:val="28"/>
          <w:szCs w:val="28"/>
          <w:lang w:val="vi-VN"/>
        </w:rPr>
      </w:pPr>
      <w:r w:rsidRPr="00827DBA">
        <w:rPr>
          <w:b/>
          <w:bCs/>
          <w:sz w:val="28"/>
          <w:szCs w:val="28"/>
          <w:lang w:val="vi-VN"/>
        </w:rPr>
        <w:t>UI/UX trên Figma:</w:t>
      </w:r>
    </w:p>
    <w:tbl>
      <w:tblPr>
        <w:tblStyle w:val="TableGrid"/>
        <w:tblW w:w="0" w:type="auto"/>
        <w:tblLook w:val="04A0" w:firstRow="1" w:lastRow="0" w:firstColumn="1" w:lastColumn="0" w:noHBand="0" w:noVBand="1"/>
      </w:tblPr>
      <w:tblGrid>
        <w:gridCol w:w="2337"/>
        <w:gridCol w:w="2337"/>
        <w:gridCol w:w="2338"/>
        <w:gridCol w:w="2338"/>
      </w:tblGrid>
      <w:tr w:rsidR="00827DBA" w14:paraId="50404957" w14:textId="77777777" w:rsidTr="00827DBA">
        <w:tc>
          <w:tcPr>
            <w:tcW w:w="2337" w:type="dxa"/>
          </w:tcPr>
          <w:p w14:paraId="0CA4D1FE" w14:textId="1EA627E1" w:rsidR="00827DBA" w:rsidRDefault="00827DBA" w:rsidP="00A7284D">
            <w:pPr>
              <w:rPr>
                <w:b/>
                <w:bCs/>
                <w:sz w:val="28"/>
                <w:szCs w:val="28"/>
                <w:lang w:val="vi-VN"/>
              </w:rPr>
            </w:pPr>
            <w:r>
              <w:rPr>
                <w:b/>
                <w:bCs/>
                <w:sz w:val="28"/>
                <w:szCs w:val="28"/>
                <w:lang w:val="vi-VN"/>
              </w:rPr>
              <w:t>#</w:t>
            </w:r>
          </w:p>
        </w:tc>
        <w:tc>
          <w:tcPr>
            <w:tcW w:w="2337" w:type="dxa"/>
          </w:tcPr>
          <w:p w14:paraId="2A18C62E" w14:textId="31B95032" w:rsidR="00827DBA" w:rsidRPr="00827DBA" w:rsidRDefault="00827DBA" w:rsidP="00A7284D">
            <w:pPr>
              <w:rPr>
                <w:b/>
                <w:bCs/>
                <w:lang w:val="vi-VN"/>
              </w:rPr>
            </w:pPr>
            <w:r w:rsidRPr="00827DBA">
              <w:rPr>
                <w:b/>
                <w:bCs/>
                <w:lang w:val="vi-VN"/>
              </w:rPr>
              <w:t>Lỗi</w:t>
            </w:r>
          </w:p>
        </w:tc>
        <w:tc>
          <w:tcPr>
            <w:tcW w:w="2338" w:type="dxa"/>
          </w:tcPr>
          <w:p w14:paraId="1377A270" w14:textId="29DE9DAA" w:rsidR="00827DBA" w:rsidRPr="00827DBA" w:rsidRDefault="00827DBA" w:rsidP="00A7284D">
            <w:pPr>
              <w:rPr>
                <w:b/>
                <w:bCs/>
                <w:lang w:val="vi-VN"/>
              </w:rPr>
            </w:pPr>
            <w:r w:rsidRPr="00827DBA">
              <w:rPr>
                <w:b/>
                <w:bCs/>
                <w:lang w:val="vi-VN"/>
              </w:rPr>
              <w:t>Nguyên tắc vi phạm</w:t>
            </w:r>
          </w:p>
        </w:tc>
        <w:tc>
          <w:tcPr>
            <w:tcW w:w="2338" w:type="dxa"/>
          </w:tcPr>
          <w:p w14:paraId="6F9F605A" w14:textId="2982E332" w:rsidR="00827DBA" w:rsidRPr="00827DBA" w:rsidRDefault="00827DBA" w:rsidP="00A7284D">
            <w:pPr>
              <w:rPr>
                <w:b/>
                <w:bCs/>
                <w:lang w:val="vi-VN"/>
              </w:rPr>
            </w:pPr>
            <w:r w:rsidRPr="00827DBA">
              <w:rPr>
                <w:b/>
                <w:bCs/>
                <w:lang w:val="vi-VN"/>
              </w:rPr>
              <w:t>Cách sửa</w:t>
            </w:r>
          </w:p>
        </w:tc>
      </w:tr>
      <w:tr w:rsidR="00827DBA" w14:paraId="347E5618" w14:textId="77777777" w:rsidTr="00827DBA">
        <w:tc>
          <w:tcPr>
            <w:tcW w:w="2337" w:type="dxa"/>
          </w:tcPr>
          <w:p w14:paraId="4D4A7721" w14:textId="48EA694D" w:rsidR="00827DBA" w:rsidRDefault="00827DBA" w:rsidP="00A7284D">
            <w:pPr>
              <w:rPr>
                <w:b/>
                <w:bCs/>
                <w:sz w:val="28"/>
                <w:szCs w:val="28"/>
                <w:lang w:val="vi-VN"/>
              </w:rPr>
            </w:pPr>
            <w:r>
              <w:rPr>
                <w:b/>
                <w:bCs/>
                <w:sz w:val="28"/>
                <w:szCs w:val="28"/>
                <w:lang w:val="vi-VN"/>
              </w:rPr>
              <w:t>1</w:t>
            </w:r>
          </w:p>
        </w:tc>
        <w:tc>
          <w:tcPr>
            <w:tcW w:w="2337" w:type="dxa"/>
          </w:tcPr>
          <w:p w14:paraId="3CC915BD" w14:textId="0009FB39" w:rsidR="00827DBA" w:rsidRPr="00827DBA" w:rsidRDefault="00563FD5" w:rsidP="00A7284D">
            <w:pPr>
              <w:rPr>
                <w:lang w:val="vi-VN"/>
              </w:rPr>
            </w:pPr>
            <w:r>
              <w:rPr>
                <w:lang w:val="vi-VN"/>
              </w:rPr>
              <w:t>Validation</w:t>
            </w:r>
          </w:p>
        </w:tc>
        <w:tc>
          <w:tcPr>
            <w:tcW w:w="2338" w:type="dxa"/>
          </w:tcPr>
          <w:p w14:paraId="0953CAF5" w14:textId="04E55626" w:rsidR="00827DBA" w:rsidRPr="00563FD5" w:rsidRDefault="00563FD5" w:rsidP="00A7284D">
            <w:pPr>
              <w:rPr>
                <w:lang w:val="vi-VN"/>
              </w:rPr>
            </w:pPr>
            <w:r>
              <w:rPr>
                <w:lang w:val="vi-VN"/>
              </w:rPr>
              <w:t>Người dùng chưa nhập đủ thông tin nút tiếp tục đã sáng</w:t>
            </w:r>
          </w:p>
        </w:tc>
        <w:tc>
          <w:tcPr>
            <w:tcW w:w="2338" w:type="dxa"/>
          </w:tcPr>
          <w:p w14:paraId="6E9DBD91" w14:textId="63F3B8AA" w:rsidR="00827DBA" w:rsidRPr="00563FD5" w:rsidRDefault="00563FD5" w:rsidP="00A7284D">
            <w:pPr>
              <w:rPr>
                <w:lang w:val="vi-VN"/>
              </w:rPr>
            </w:pPr>
            <w:r>
              <w:rPr>
                <w:lang w:val="vi-VN"/>
              </w:rPr>
              <w:t>Sửa thành chỉ cho phép người dùng ấn nút tiếp tục khi đã nhập đủ thông tin</w:t>
            </w:r>
          </w:p>
        </w:tc>
      </w:tr>
      <w:tr w:rsidR="00827DBA" w14:paraId="25533CAC" w14:textId="77777777" w:rsidTr="00827DBA">
        <w:tc>
          <w:tcPr>
            <w:tcW w:w="2337" w:type="dxa"/>
          </w:tcPr>
          <w:p w14:paraId="6DB99847" w14:textId="7CDB6C4D" w:rsidR="00827DBA" w:rsidRDefault="00827DBA" w:rsidP="00A7284D">
            <w:pPr>
              <w:rPr>
                <w:b/>
                <w:bCs/>
                <w:sz w:val="28"/>
                <w:szCs w:val="28"/>
                <w:lang w:val="vi-VN"/>
              </w:rPr>
            </w:pPr>
            <w:r>
              <w:rPr>
                <w:b/>
                <w:bCs/>
                <w:sz w:val="28"/>
                <w:szCs w:val="28"/>
                <w:lang w:val="vi-VN"/>
              </w:rPr>
              <w:t>2</w:t>
            </w:r>
          </w:p>
        </w:tc>
        <w:tc>
          <w:tcPr>
            <w:tcW w:w="2337" w:type="dxa"/>
          </w:tcPr>
          <w:p w14:paraId="0413D987" w14:textId="1C9FEECF" w:rsidR="00827DBA" w:rsidRDefault="00827DBA" w:rsidP="00A7284D">
            <w:pPr>
              <w:rPr>
                <w:b/>
                <w:bCs/>
                <w:sz w:val="28"/>
                <w:szCs w:val="28"/>
                <w:lang w:val="vi-VN"/>
              </w:rPr>
            </w:pPr>
          </w:p>
        </w:tc>
        <w:tc>
          <w:tcPr>
            <w:tcW w:w="2338" w:type="dxa"/>
          </w:tcPr>
          <w:p w14:paraId="088CBBBB" w14:textId="77777777" w:rsidR="00827DBA" w:rsidRDefault="00827DBA" w:rsidP="00A7284D">
            <w:pPr>
              <w:rPr>
                <w:b/>
                <w:bCs/>
                <w:sz w:val="28"/>
                <w:szCs w:val="28"/>
                <w:lang w:val="vi-VN"/>
              </w:rPr>
            </w:pPr>
          </w:p>
        </w:tc>
        <w:tc>
          <w:tcPr>
            <w:tcW w:w="2338" w:type="dxa"/>
          </w:tcPr>
          <w:p w14:paraId="1A0AA471" w14:textId="77777777" w:rsidR="00827DBA" w:rsidRDefault="00827DBA" w:rsidP="00A7284D">
            <w:pPr>
              <w:rPr>
                <w:b/>
                <w:bCs/>
                <w:sz w:val="28"/>
                <w:szCs w:val="28"/>
                <w:lang w:val="vi-VN"/>
              </w:rPr>
            </w:pPr>
          </w:p>
        </w:tc>
      </w:tr>
      <w:tr w:rsidR="00827DBA" w14:paraId="0EF40251" w14:textId="77777777" w:rsidTr="00827DBA">
        <w:tc>
          <w:tcPr>
            <w:tcW w:w="2337" w:type="dxa"/>
          </w:tcPr>
          <w:p w14:paraId="054B601D" w14:textId="1B5146C9" w:rsidR="00827DBA" w:rsidRDefault="00827DBA" w:rsidP="00A7284D">
            <w:pPr>
              <w:rPr>
                <w:b/>
                <w:bCs/>
                <w:sz w:val="28"/>
                <w:szCs w:val="28"/>
                <w:lang w:val="vi-VN"/>
              </w:rPr>
            </w:pPr>
            <w:r>
              <w:rPr>
                <w:b/>
                <w:bCs/>
                <w:sz w:val="28"/>
                <w:szCs w:val="28"/>
                <w:lang w:val="vi-VN"/>
              </w:rPr>
              <w:t>3</w:t>
            </w:r>
          </w:p>
        </w:tc>
        <w:tc>
          <w:tcPr>
            <w:tcW w:w="2337" w:type="dxa"/>
          </w:tcPr>
          <w:p w14:paraId="37B2F2E8" w14:textId="77777777" w:rsidR="00827DBA" w:rsidRDefault="00827DBA" w:rsidP="00A7284D">
            <w:pPr>
              <w:rPr>
                <w:b/>
                <w:bCs/>
                <w:sz w:val="28"/>
                <w:szCs w:val="28"/>
                <w:lang w:val="vi-VN"/>
              </w:rPr>
            </w:pPr>
          </w:p>
        </w:tc>
        <w:tc>
          <w:tcPr>
            <w:tcW w:w="2338" w:type="dxa"/>
          </w:tcPr>
          <w:p w14:paraId="671D74DD" w14:textId="77777777" w:rsidR="00827DBA" w:rsidRDefault="00827DBA" w:rsidP="00A7284D">
            <w:pPr>
              <w:rPr>
                <w:b/>
                <w:bCs/>
                <w:sz w:val="28"/>
                <w:szCs w:val="28"/>
                <w:lang w:val="vi-VN"/>
              </w:rPr>
            </w:pPr>
          </w:p>
        </w:tc>
        <w:tc>
          <w:tcPr>
            <w:tcW w:w="2338" w:type="dxa"/>
          </w:tcPr>
          <w:p w14:paraId="7019202B" w14:textId="77777777" w:rsidR="00827DBA" w:rsidRDefault="00827DBA" w:rsidP="00A7284D">
            <w:pPr>
              <w:rPr>
                <w:b/>
                <w:bCs/>
                <w:sz w:val="28"/>
                <w:szCs w:val="28"/>
                <w:lang w:val="vi-VN"/>
              </w:rPr>
            </w:pPr>
          </w:p>
        </w:tc>
      </w:tr>
      <w:tr w:rsidR="00827DBA" w14:paraId="18214FB7" w14:textId="77777777" w:rsidTr="00827DBA">
        <w:tc>
          <w:tcPr>
            <w:tcW w:w="2337" w:type="dxa"/>
          </w:tcPr>
          <w:p w14:paraId="42099818" w14:textId="78F1246F" w:rsidR="00827DBA" w:rsidRDefault="00827DBA" w:rsidP="00A7284D">
            <w:pPr>
              <w:rPr>
                <w:b/>
                <w:bCs/>
                <w:sz w:val="28"/>
                <w:szCs w:val="28"/>
                <w:lang w:val="vi-VN"/>
              </w:rPr>
            </w:pPr>
            <w:r>
              <w:rPr>
                <w:b/>
                <w:bCs/>
                <w:sz w:val="28"/>
                <w:szCs w:val="28"/>
                <w:lang w:val="vi-VN"/>
              </w:rPr>
              <w:t>4</w:t>
            </w:r>
          </w:p>
        </w:tc>
        <w:tc>
          <w:tcPr>
            <w:tcW w:w="2337" w:type="dxa"/>
          </w:tcPr>
          <w:p w14:paraId="051CB32E" w14:textId="77777777" w:rsidR="00827DBA" w:rsidRDefault="00827DBA" w:rsidP="00A7284D">
            <w:pPr>
              <w:rPr>
                <w:b/>
                <w:bCs/>
                <w:sz w:val="28"/>
                <w:szCs w:val="28"/>
                <w:lang w:val="vi-VN"/>
              </w:rPr>
            </w:pPr>
          </w:p>
        </w:tc>
        <w:tc>
          <w:tcPr>
            <w:tcW w:w="2338" w:type="dxa"/>
          </w:tcPr>
          <w:p w14:paraId="391292C0" w14:textId="77777777" w:rsidR="00827DBA" w:rsidRDefault="00827DBA" w:rsidP="00A7284D">
            <w:pPr>
              <w:rPr>
                <w:b/>
                <w:bCs/>
                <w:sz w:val="28"/>
                <w:szCs w:val="28"/>
                <w:lang w:val="vi-VN"/>
              </w:rPr>
            </w:pPr>
          </w:p>
        </w:tc>
        <w:tc>
          <w:tcPr>
            <w:tcW w:w="2338" w:type="dxa"/>
          </w:tcPr>
          <w:p w14:paraId="18949B95" w14:textId="77777777" w:rsidR="00827DBA" w:rsidRDefault="00827DBA" w:rsidP="00A7284D">
            <w:pPr>
              <w:rPr>
                <w:b/>
                <w:bCs/>
                <w:sz w:val="28"/>
                <w:szCs w:val="28"/>
                <w:lang w:val="vi-VN"/>
              </w:rPr>
            </w:pPr>
          </w:p>
        </w:tc>
      </w:tr>
    </w:tbl>
    <w:p w14:paraId="435C292E" w14:textId="77777777" w:rsidR="00827DBA" w:rsidRDefault="00827DBA" w:rsidP="00A7284D">
      <w:pPr>
        <w:rPr>
          <w:b/>
          <w:bCs/>
          <w:sz w:val="28"/>
          <w:szCs w:val="28"/>
          <w:lang w:val="vi-VN"/>
        </w:rPr>
      </w:pPr>
    </w:p>
    <w:p w14:paraId="266E717F" w14:textId="77777777" w:rsidR="00827DBA" w:rsidRDefault="00827DBA" w:rsidP="00A7284D">
      <w:pPr>
        <w:rPr>
          <w:b/>
          <w:bCs/>
          <w:sz w:val="28"/>
          <w:szCs w:val="28"/>
          <w:lang w:val="vi-VN"/>
        </w:rPr>
      </w:pPr>
    </w:p>
    <w:p w14:paraId="357EE7EF" w14:textId="4E318F9D" w:rsidR="00827DBA" w:rsidRDefault="00827DBA" w:rsidP="00A7284D">
      <w:pPr>
        <w:rPr>
          <w:lang w:val="vi-VN"/>
        </w:rPr>
      </w:pPr>
      <w:r>
        <w:rPr>
          <w:b/>
          <w:bCs/>
          <w:sz w:val="28"/>
          <w:szCs w:val="28"/>
          <w:lang w:val="vi-VN"/>
        </w:rPr>
        <w:lastRenderedPageBreak/>
        <w:t xml:space="preserve">CTA chính – lý do: </w:t>
      </w:r>
      <w:r w:rsidRPr="00827DBA">
        <w:rPr>
          <w:lang w:val="vi-VN"/>
        </w:rPr>
        <w:t>Là nút ấn tiếp tục – lý do nó là nút chính để thao tác toàn bộ hệ thống đăng ký khóa học</w:t>
      </w:r>
    </w:p>
    <w:p w14:paraId="13563147" w14:textId="77777777" w:rsidR="00827DBA" w:rsidRDefault="00827DBA" w:rsidP="00A7284D">
      <w:pPr>
        <w:rPr>
          <w:lang w:val="vi-VN"/>
        </w:rPr>
      </w:pPr>
    </w:p>
    <w:p w14:paraId="4B40C6A0" w14:textId="2F244BAC" w:rsidR="00827DBA" w:rsidRDefault="00827DBA" w:rsidP="00A7284D">
      <w:pPr>
        <w:rPr>
          <w:b/>
          <w:bCs/>
          <w:sz w:val="28"/>
          <w:szCs w:val="28"/>
          <w:lang w:val="vi-VN"/>
        </w:rPr>
      </w:pPr>
      <w:r w:rsidRPr="00827DBA">
        <w:rPr>
          <w:b/>
          <w:bCs/>
          <w:sz w:val="28"/>
          <w:szCs w:val="28"/>
          <w:lang w:val="vi-VN"/>
        </w:rPr>
        <w:t>Phân tích tác động:</w:t>
      </w:r>
    </w:p>
    <w:tbl>
      <w:tblPr>
        <w:tblStyle w:val="TableGrid"/>
        <w:tblW w:w="0" w:type="auto"/>
        <w:tblLook w:val="04A0" w:firstRow="1" w:lastRow="0" w:firstColumn="1" w:lastColumn="0" w:noHBand="0" w:noVBand="1"/>
      </w:tblPr>
      <w:tblGrid>
        <w:gridCol w:w="4675"/>
        <w:gridCol w:w="4675"/>
      </w:tblGrid>
      <w:tr w:rsidR="00827DBA" w14:paraId="63832CFF" w14:textId="77777777" w:rsidTr="00827DBA">
        <w:tc>
          <w:tcPr>
            <w:tcW w:w="4675" w:type="dxa"/>
          </w:tcPr>
          <w:p w14:paraId="62CBCE50" w14:textId="69272497" w:rsidR="00827DBA" w:rsidRPr="00827DBA" w:rsidRDefault="00827DBA" w:rsidP="00827DBA">
            <w:pPr>
              <w:jc w:val="center"/>
              <w:rPr>
                <w:b/>
                <w:bCs/>
                <w:lang w:val="vi-VN"/>
              </w:rPr>
            </w:pPr>
            <w:r w:rsidRPr="00827DBA">
              <w:rPr>
                <w:b/>
                <w:bCs/>
                <w:lang w:val="vi-VN"/>
              </w:rPr>
              <w:t>Khía cạnh</w:t>
            </w:r>
          </w:p>
        </w:tc>
        <w:tc>
          <w:tcPr>
            <w:tcW w:w="4675" w:type="dxa"/>
          </w:tcPr>
          <w:p w14:paraId="3FB6D12B" w14:textId="55EE6B9E" w:rsidR="00827DBA" w:rsidRPr="00827DBA" w:rsidRDefault="00827DBA" w:rsidP="00827DBA">
            <w:pPr>
              <w:jc w:val="center"/>
              <w:rPr>
                <w:b/>
                <w:bCs/>
                <w:lang w:val="vi-VN"/>
              </w:rPr>
            </w:pPr>
            <w:r w:rsidRPr="00827DBA">
              <w:rPr>
                <w:b/>
                <w:bCs/>
                <w:lang w:val="vi-VN"/>
              </w:rPr>
              <w:t>Tác động</w:t>
            </w:r>
          </w:p>
        </w:tc>
      </w:tr>
      <w:tr w:rsidR="00827DBA" w14:paraId="647F96E1" w14:textId="77777777" w:rsidTr="00827DBA">
        <w:tc>
          <w:tcPr>
            <w:tcW w:w="4675" w:type="dxa"/>
          </w:tcPr>
          <w:p w14:paraId="3A620C54" w14:textId="07594831" w:rsidR="00827DBA" w:rsidRDefault="00827DBA" w:rsidP="00A7284D">
            <w:pPr>
              <w:rPr>
                <w:lang w:val="vi-VN"/>
              </w:rPr>
            </w:pPr>
            <w:r>
              <w:rPr>
                <w:lang w:val="vi-VN"/>
              </w:rPr>
              <w:t>Giao diện</w:t>
            </w:r>
          </w:p>
        </w:tc>
        <w:tc>
          <w:tcPr>
            <w:tcW w:w="4675" w:type="dxa"/>
          </w:tcPr>
          <w:p w14:paraId="5E7FB640" w14:textId="6F588B04" w:rsidR="00827DBA" w:rsidRDefault="00827DBA" w:rsidP="00A7284D">
            <w:pPr>
              <w:rPr>
                <w:lang w:val="vi-VN"/>
              </w:rPr>
            </w:pPr>
            <w:r>
              <w:rPr>
                <w:lang w:val="vi-VN"/>
              </w:rPr>
              <w:t>Giao diện tối ưu dễ tương tác và không quá nổi bật</w:t>
            </w:r>
          </w:p>
        </w:tc>
      </w:tr>
      <w:tr w:rsidR="00827DBA" w14:paraId="4F6A9423" w14:textId="77777777" w:rsidTr="00827DBA">
        <w:tc>
          <w:tcPr>
            <w:tcW w:w="4675" w:type="dxa"/>
          </w:tcPr>
          <w:p w14:paraId="0DCC2995" w14:textId="7B03AE97" w:rsidR="00827DBA" w:rsidRDefault="00827DBA" w:rsidP="00A7284D">
            <w:pPr>
              <w:rPr>
                <w:lang w:val="vi-VN"/>
              </w:rPr>
            </w:pPr>
            <w:r>
              <w:rPr>
                <w:lang w:val="vi-VN"/>
              </w:rPr>
              <w:t>Validation</w:t>
            </w:r>
          </w:p>
        </w:tc>
        <w:tc>
          <w:tcPr>
            <w:tcW w:w="4675" w:type="dxa"/>
          </w:tcPr>
          <w:p w14:paraId="6C63E58F" w14:textId="7AED91F0" w:rsidR="00827DBA" w:rsidRDefault="00563FD5" w:rsidP="00A7284D">
            <w:pPr>
              <w:rPr>
                <w:lang w:val="vi-VN"/>
              </w:rPr>
            </w:pPr>
            <w:r>
              <w:rPr>
                <w:lang w:val="vi-VN"/>
              </w:rPr>
              <w:t>Chưa validation đầy đủ ở bước đăng ký khóa học chỗ trình độ của bạn chưa nhập mà đã hiện nút tiếp tục</w:t>
            </w:r>
          </w:p>
        </w:tc>
      </w:tr>
      <w:tr w:rsidR="00827DBA" w14:paraId="4BEBC18E" w14:textId="77777777" w:rsidTr="00827DBA">
        <w:tc>
          <w:tcPr>
            <w:tcW w:w="4675" w:type="dxa"/>
          </w:tcPr>
          <w:p w14:paraId="46C1DFDA" w14:textId="1B202993" w:rsidR="00827DBA" w:rsidRDefault="00827DBA" w:rsidP="00A7284D">
            <w:pPr>
              <w:rPr>
                <w:lang w:val="vi-VN"/>
              </w:rPr>
            </w:pPr>
            <w:r>
              <w:rPr>
                <w:lang w:val="vi-VN"/>
              </w:rPr>
              <w:t>Use Case/ Activity</w:t>
            </w:r>
          </w:p>
        </w:tc>
        <w:tc>
          <w:tcPr>
            <w:tcW w:w="4675" w:type="dxa"/>
          </w:tcPr>
          <w:p w14:paraId="16B57F92" w14:textId="77777777" w:rsidR="00827DBA" w:rsidRDefault="00827DBA" w:rsidP="00A7284D">
            <w:pPr>
              <w:rPr>
                <w:lang w:val="vi-VN"/>
              </w:rPr>
            </w:pPr>
          </w:p>
        </w:tc>
      </w:tr>
      <w:tr w:rsidR="00827DBA" w14:paraId="24E4EC5A" w14:textId="77777777" w:rsidTr="00827DBA">
        <w:tc>
          <w:tcPr>
            <w:tcW w:w="4675" w:type="dxa"/>
          </w:tcPr>
          <w:p w14:paraId="2E6D434C" w14:textId="626A7CE9" w:rsidR="00827DBA" w:rsidRDefault="00827DBA" w:rsidP="00827DBA">
            <w:pPr>
              <w:tabs>
                <w:tab w:val="left" w:pos="840"/>
              </w:tabs>
              <w:rPr>
                <w:lang w:val="vi-VN"/>
              </w:rPr>
            </w:pPr>
            <w:r>
              <w:rPr>
                <w:lang w:val="vi-VN"/>
              </w:rPr>
              <w:t>ERD</w:t>
            </w:r>
          </w:p>
        </w:tc>
        <w:tc>
          <w:tcPr>
            <w:tcW w:w="4675" w:type="dxa"/>
          </w:tcPr>
          <w:p w14:paraId="30BB84DD" w14:textId="77777777" w:rsidR="00827DBA" w:rsidRDefault="00827DBA" w:rsidP="00A7284D">
            <w:pPr>
              <w:rPr>
                <w:lang w:val="vi-VN"/>
              </w:rPr>
            </w:pPr>
          </w:p>
        </w:tc>
      </w:tr>
    </w:tbl>
    <w:p w14:paraId="24B24D82" w14:textId="77777777" w:rsidR="00827DBA" w:rsidRPr="00827DBA" w:rsidRDefault="00827DBA" w:rsidP="00A7284D">
      <w:pPr>
        <w:rPr>
          <w:lang w:val="vi-VN"/>
        </w:rPr>
      </w:pPr>
    </w:p>
    <w:sectPr w:rsidR="00827DBA" w:rsidRPr="00827D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3D68"/>
    <w:multiLevelType w:val="hybridMultilevel"/>
    <w:tmpl w:val="99A00A02"/>
    <w:lvl w:ilvl="0" w:tplc="9B8608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291F53"/>
    <w:multiLevelType w:val="hybridMultilevel"/>
    <w:tmpl w:val="CEB807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B9E6BFA"/>
    <w:multiLevelType w:val="hybridMultilevel"/>
    <w:tmpl w:val="6EFEA4AA"/>
    <w:lvl w:ilvl="0" w:tplc="9758B6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617487">
    <w:abstractNumId w:val="0"/>
  </w:num>
  <w:num w:numId="2" w16cid:durableId="337002611">
    <w:abstractNumId w:val="2"/>
  </w:num>
  <w:num w:numId="3" w16cid:durableId="1071856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566"/>
    <w:rsid w:val="00074BE6"/>
    <w:rsid w:val="001A3566"/>
    <w:rsid w:val="003E7FD5"/>
    <w:rsid w:val="00563FD5"/>
    <w:rsid w:val="00827DBA"/>
    <w:rsid w:val="00A7284D"/>
    <w:rsid w:val="00AC7707"/>
    <w:rsid w:val="00EC7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F3D5"/>
  <w15:chartTrackingRefBased/>
  <w15:docId w15:val="{B020B297-1AF1-47FC-B14E-5B15A6AC9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3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3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566"/>
    <w:rPr>
      <w:rFonts w:eastAsiaTheme="majorEastAsia" w:cstheme="majorBidi"/>
      <w:color w:val="272727" w:themeColor="text1" w:themeTint="D8"/>
    </w:rPr>
  </w:style>
  <w:style w:type="paragraph" w:styleId="Title">
    <w:name w:val="Title"/>
    <w:basedOn w:val="Normal"/>
    <w:next w:val="Normal"/>
    <w:link w:val="TitleChar"/>
    <w:uiPriority w:val="10"/>
    <w:qFormat/>
    <w:rsid w:val="001A3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566"/>
    <w:pPr>
      <w:spacing w:before="160"/>
      <w:jc w:val="center"/>
    </w:pPr>
    <w:rPr>
      <w:i/>
      <w:iCs/>
      <w:color w:val="404040" w:themeColor="text1" w:themeTint="BF"/>
    </w:rPr>
  </w:style>
  <w:style w:type="character" w:customStyle="1" w:styleId="QuoteChar">
    <w:name w:val="Quote Char"/>
    <w:basedOn w:val="DefaultParagraphFont"/>
    <w:link w:val="Quote"/>
    <w:uiPriority w:val="29"/>
    <w:rsid w:val="001A3566"/>
    <w:rPr>
      <w:i/>
      <w:iCs/>
      <w:color w:val="404040" w:themeColor="text1" w:themeTint="BF"/>
    </w:rPr>
  </w:style>
  <w:style w:type="paragraph" w:styleId="ListParagraph">
    <w:name w:val="List Paragraph"/>
    <w:basedOn w:val="Normal"/>
    <w:uiPriority w:val="34"/>
    <w:qFormat/>
    <w:rsid w:val="001A3566"/>
    <w:pPr>
      <w:ind w:left="720"/>
      <w:contextualSpacing/>
    </w:pPr>
  </w:style>
  <w:style w:type="character" w:styleId="IntenseEmphasis">
    <w:name w:val="Intense Emphasis"/>
    <w:basedOn w:val="DefaultParagraphFont"/>
    <w:uiPriority w:val="21"/>
    <w:qFormat/>
    <w:rsid w:val="001A3566"/>
    <w:rPr>
      <w:i/>
      <w:iCs/>
      <w:color w:val="2F5496" w:themeColor="accent1" w:themeShade="BF"/>
    </w:rPr>
  </w:style>
  <w:style w:type="paragraph" w:styleId="IntenseQuote">
    <w:name w:val="Intense Quote"/>
    <w:basedOn w:val="Normal"/>
    <w:next w:val="Normal"/>
    <w:link w:val="IntenseQuoteChar"/>
    <w:uiPriority w:val="30"/>
    <w:qFormat/>
    <w:rsid w:val="001A3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566"/>
    <w:rPr>
      <w:i/>
      <w:iCs/>
      <w:color w:val="2F5496" w:themeColor="accent1" w:themeShade="BF"/>
    </w:rPr>
  </w:style>
  <w:style w:type="character" w:styleId="IntenseReference">
    <w:name w:val="Intense Reference"/>
    <w:basedOn w:val="DefaultParagraphFont"/>
    <w:uiPriority w:val="32"/>
    <w:qFormat/>
    <w:rsid w:val="001A3566"/>
    <w:rPr>
      <w:b/>
      <w:bCs/>
      <w:smallCaps/>
      <w:color w:val="2F5496" w:themeColor="accent1" w:themeShade="BF"/>
      <w:spacing w:val="5"/>
    </w:rPr>
  </w:style>
  <w:style w:type="table" w:styleId="TableGrid">
    <w:name w:val="Table Grid"/>
    <w:basedOn w:val="TableNormal"/>
    <w:uiPriority w:val="39"/>
    <w:rsid w:val="001A3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drawio"/><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Nghia D25CN01</dc:creator>
  <cp:keywords/>
  <dc:description/>
  <cp:lastModifiedBy>Hoang Minh Nghia D25CN01</cp:lastModifiedBy>
  <cp:revision>1</cp:revision>
  <dcterms:created xsi:type="dcterms:W3CDTF">2026-10-01T00:32:00Z</dcterms:created>
  <dcterms:modified xsi:type="dcterms:W3CDTF">2026-10-01T01:55:00Z</dcterms:modified>
</cp:coreProperties>
</file>