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fceh8orx0lng" w:id="0"/>
      <w:bookmarkEnd w:id="0"/>
      <w:r w:rsidDel="00000000" w:rsidR="00000000" w:rsidRPr="00000000">
        <w:rPr>
          <w:b w:val="1"/>
          <w:bCs w:val="1"/>
          <w:color w:val="000000"/>
          <w:sz w:val="26"/>
          <w:szCs w:val="26"/>
          <w:rtl w:val="0"/>
        </w:rPr>
        <w:t xml:space="preserve">Phần 1 – Lĩnh vực CNTT và đơn vị lưu trữ</w:t>
      </w:r>
    </w:p>
    <w:p w:rsidR="00000000" w:rsidDel="00000000" w:rsidP="00000000" w:rsidRDefault="00000000" w:rsidRPr="00000000" w14:paraId="00000002">
      <w:pPr>
        <w:numPr>
          <w:ilvl w:val="0"/>
          <w:numId w:val="2"/>
        </w:numPr>
        <w:spacing w:after="0" w:afterAutospacing="0" w:lineRule="auto"/>
        <w:ind w:left="720" w:hanging="360"/>
      </w:pPr>
      <w:r w:rsidDel="00000000" w:rsidR="00000000" w:rsidRPr="00000000">
        <w:rPr>
          <w:b w:val="1"/>
          <w:bCs w:val="1"/>
          <w:rtl w:val="0"/>
        </w:rPr>
        <w:t xml:space="preserve">Tuyển dụng nhân sự:</w:t>
      </w:r>
    </w:p>
    <w:p w:rsidR="00000000" w:rsidDel="00000000" w:rsidP="00000000" w:rsidRDefault="00000000" w:rsidRPr="00000000" w14:paraId="00000003">
      <w:pPr>
        <w:numPr>
          <w:ilvl w:val="1"/>
          <w:numId w:val="2"/>
        </w:numPr>
        <w:spacing w:after="0" w:afterAutospacing="0" w:lineRule="auto"/>
        <w:ind w:left="1440" w:hanging="360"/>
      </w:pPr>
      <w:r w:rsidDel="00000000" w:rsidR="00000000" w:rsidRPr="00000000">
        <w:rPr>
          <w:b w:val="1"/>
          <w:bCs w:val="1"/>
          <w:rtl w:val="0"/>
        </w:rPr>
        <w:t xml:space="preserve">Lựa chọn:</w:t>
      </w:r>
      <w:r w:rsidDel="00000000" w:rsidR="00000000" w:rsidRPr="00000000">
        <w:rPr>
          <w:rtl w:val="0"/>
        </w:rPr>
        <w:t xml:space="preserve"> Chọn </w:t>
      </w:r>
      <w:r w:rsidDel="00000000" w:rsidR="00000000" w:rsidRPr="00000000">
        <w:rPr>
          <w:b w:val="1"/>
          <w:bCs w:val="1"/>
          <w:rtl w:val="0"/>
        </w:rPr>
        <w:t xml:space="preserve">Ứng viên B</w:t>
      </w:r>
      <w:r w:rsidDel="00000000" w:rsidR="00000000" w:rsidRPr="00000000">
        <w:rPr>
          <w:rtl w:val="0"/>
        </w:rPr>
        <w:t xml:space="preserve"> (giỏi lắp ráp, sửa máy tính và cài đặt mạng thuộc lĩnh vực </w:t>
      </w:r>
      <w:r w:rsidDel="00000000" w:rsidR="00000000" w:rsidRPr="00000000">
        <w:rPr>
          <w:i w:val="1"/>
          <w:iCs w:val="1"/>
          <w:rtl w:val="0"/>
        </w:rPr>
        <w:t xml:space="preserve">Mạng máy tính / Quản trị hệ thống</w:t>
      </w:r>
      <w:r w:rsidDel="00000000" w:rsidR="00000000" w:rsidRPr="00000000">
        <w:rPr>
          <w:rtl w:val="0"/>
        </w:rPr>
        <w:t xml:space="preserve">).</w:t>
      </w:r>
    </w:p>
    <w:p w:rsidR="00000000" w:rsidDel="00000000" w:rsidP="00000000" w:rsidRDefault="00000000" w:rsidRPr="00000000" w14:paraId="00000004">
      <w:pPr>
        <w:numPr>
          <w:ilvl w:val="1"/>
          <w:numId w:val="2"/>
        </w:numPr>
        <w:spacing w:after="0" w:afterAutospacing="0" w:lineRule="auto"/>
        <w:ind w:left="1440" w:hanging="360"/>
      </w:pPr>
      <w:r w:rsidDel="00000000" w:rsidR="00000000" w:rsidRPr="00000000">
        <w:rPr>
          <w:b w:val="1"/>
          <w:bCs w:val="1"/>
          <w:rtl w:val="0"/>
        </w:rPr>
        <w:t xml:space="preserve">Giải thích:</w:t>
      </w:r>
      <w:r w:rsidDel="00000000" w:rsidR="00000000" w:rsidRPr="00000000">
        <w:rPr>
          <w:rtl w:val="0"/>
        </w:rPr>
        <w:t xml:space="preserve"> Trung tâm </w:t>
      </w:r>
      <w:r w:rsidDel="00000000" w:rsidR="00000000" w:rsidRPr="00000000">
        <w:rPr>
          <w:i w:val="1"/>
          <w:iCs w:val="1"/>
          <w:rtl w:val="0"/>
        </w:rPr>
        <w:t xml:space="preserve">Cyber Arena</w:t>
      </w:r>
      <w:r w:rsidDel="00000000" w:rsidR="00000000" w:rsidRPr="00000000">
        <w:rPr>
          <w:rtl w:val="0"/>
        </w:rPr>
        <w:t xml:space="preserve"> cần duy trì hệ thống máy trạm cho khách chơi game và mạng internet ổn định để livestream; việc sửa chữa phần cứng và cấu hình mạng cấp thiết hơn so với việc tự viết phần mềm đặt lịch ngay từ đầu.</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b w:val="1"/>
          <w:bCs w:val="1"/>
          <w:rtl w:val="0"/>
        </w:rPr>
        <w:t xml:space="preserve">Sắp xếp đơn vị lưu trữ theo thứ tự tăng dần:</w:t>
      </w:r>
    </w:p>
    <w:p w:rsidR="00000000" w:rsidDel="00000000" w:rsidP="00000000" w:rsidRDefault="00000000" w:rsidRPr="00000000" w14:paraId="00000006">
      <w:pPr>
        <w:numPr>
          <w:ilvl w:val="1"/>
          <w:numId w:val="2"/>
        </w:numPr>
        <w:spacing w:after="240" w:lineRule="auto"/>
        <w:ind w:left="1440" w:hanging="360"/>
      </w:pPr>
      <m:oMath>
        <m:r>
          <w:rPr/>
          <m:t xml:space="preserve">Byte&lt;KB&lt;MB&lt;GB&lt;TB</m:t>
        </m:r>
      </m:oMath>
      <w:r w:rsidDel="00000000" w:rsidR="00000000" w:rsidRPr="00000000">
        <w:rPr>
          <w:rtl w:val="0"/>
        </w:rPr>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yxua8i930xdf" w:id="1"/>
      <w:bookmarkEnd w:id="1"/>
      <w:r w:rsidDel="00000000" w:rsidR="00000000" w:rsidRPr="00000000">
        <w:rPr>
          <w:b w:val="1"/>
          <w:bCs w:val="1"/>
          <w:color w:val="000000"/>
          <w:sz w:val="26"/>
          <w:szCs w:val="26"/>
          <w:rtl w:val="0"/>
        </w:rPr>
        <w:t xml:space="preserve">Phần 2 – Mô hình IPO và lĩnh vực CNTT</w:t>
      </w:r>
    </w:p>
    <w:p w:rsidR="00000000" w:rsidDel="00000000" w:rsidP="00000000" w:rsidRDefault="00000000" w:rsidRPr="00000000" w14:paraId="00000008">
      <w:pPr>
        <w:numPr>
          <w:ilvl w:val="0"/>
          <w:numId w:val="3"/>
        </w:numPr>
        <w:spacing w:after="240" w:lineRule="auto"/>
        <w:ind w:left="720" w:hanging="360"/>
      </w:pPr>
      <w:r w:rsidDel="00000000" w:rsidR="00000000" w:rsidRPr="00000000">
        <w:rPr>
          <w:b w:val="1"/>
          <w:bCs w:val="1"/>
          <w:rtl w:val="0"/>
        </w:rPr>
        <w:t xml:space="preserve">Bảng mô hình IPO cho hệ thống quay/xem lại trận đấu:</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095"/>
        <w:tblGridChange w:id="0">
          <w:tblGrid>
            <w:gridCol w:w="1680"/>
            <w:gridCol w:w="709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Thành phần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Trong hệ thống quay/xem lại trận đấu</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Input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Hình ảnh và âm thanh từ màn hình/camera trận đấu game của đội tuyển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Process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Phần mềm ghi hình xử lý, mã hóa và nén dữ liệu video trận đấu</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Output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Tệp video hoàn chỉnh trận đấu được xuất ra</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Storage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Ổ cứng (SSD/HDD) lưu trữ các tệp video trận đấu</w:t>
            </w:r>
          </w:p>
        </w:tc>
      </w:tr>
    </w:tbl>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rtl w:val="0"/>
        </w:rPr>
        <w:br w:type="textWrapping"/>
      </w:r>
      <w:r w:rsidDel="00000000" w:rsidR="00000000" w:rsidRPr="00000000">
        <w:rPr>
          <w:b w:val="1"/>
          <w:bCs w:val="1"/>
          <w:rtl w:val="0"/>
        </w:rPr>
        <w:t xml:space="preserve">Lĩnh vực CNTT gắn với hoạt động của Cyber Arena:</w:t>
      </w:r>
    </w:p>
    <w:p w:rsidR="00000000" w:rsidDel="00000000" w:rsidP="00000000" w:rsidRDefault="00000000" w:rsidRPr="00000000" w14:paraId="00000014">
      <w:pPr>
        <w:numPr>
          <w:ilvl w:val="1"/>
          <w:numId w:val="4"/>
        </w:numPr>
        <w:spacing w:after="0" w:afterAutospacing="0" w:lineRule="auto"/>
        <w:ind w:left="1440" w:hanging="360"/>
      </w:pPr>
      <w:r w:rsidDel="00000000" w:rsidR="00000000" w:rsidRPr="00000000">
        <w:rPr>
          <w:b w:val="1"/>
          <w:bCs w:val="1"/>
          <w:rtl w:val="0"/>
        </w:rPr>
        <w:t xml:space="preserve">Lĩnh vực Mạng máy tính &amp; Truyền thông:</w:t>
      </w:r>
      <w:r w:rsidDel="00000000" w:rsidR="00000000" w:rsidRPr="00000000">
        <w:rPr>
          <w:rtl w:val="0"/>
        </w:rPr>
        <w:t xml:space="preserve"> Đảm bảo đường truyền mạng cáp quang tốc độ cao để livestream trận đấu lên YouTube mà không bị giật lag.</w:t>
      </w:r>
    </w:p>
    <w:p w:rsidR="00000000" w:rsidDel="00000000" w:rsidP="00000000" w:rsidRDefault="00000000" w:rsidRPr="00000000" w14:paraId="00000015">
      <w:pPr>
        <w:numPr>
          <w:ilvl w:val="1"/>
          <w:numId w:val="4"/>
        </w:numPr>
        <w:spacing w:after="240" w:lineRule="auto"/>
        <w:ind w:left="1440" w:hanging="360"/>
      </w:pPr>
      <w:r w:rsidDel="00000000" w:rsidR="00000000" w:rsidRPr="00000000">
        <w:rPr>
          <w:b w:val="1"/>
          <w:bCs w:val="1"/>
          <w:rtl w:val="0"/>
        </w:rPr>
        <w:t xml:space="preserve">Lĩnh vực Hệ thống thông tin / Quản trị hạ tầng:</w:t>
      </w:r>
      <w:r w:rsidDel="00000000" w:rsidR="00000000" w:rsidRPr="00000000">
        <w:rPr>
          <w:rtl w:val="0"/>
        </w:rPr>
        <w:t xml:space="preserve"> Quản lý phần cứng máy tính và lưu trữ dữ liệu video của trung tâm.</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wv7mkocy4d2" w:id="2"/>
      <w:bookmarkEnd w:id="2"/>
      <w:r w:rsidDel="00000000" w:rsidR="00000000" w:rsidRPr="00000000">
        <w:rPr>
          <w:b w:val="1"/>
          <w:bCs w:val="1"/>
          <w:color w:val="000000"/>
          <w:sz w:val="26"/>
          <w:szCs w:val="26"/>
          <w:rtl w:val="0"/>
        </w:rPr>
        <w:t xml:space="preserve">Phần 3 – Tính toán dung lượng và tốc độ mạng</w:t>
      </w:r>
    </w:p>
    <w:p w:rsidR="00000000" w:rsidDel="00000000" w:rsidP="00000000" w:rsidRDefault="00000000" w:rsidRPr="00000000" w14:paraId="00000017">
      <w:pPr>
        <w:numPr>
          <w:ilvl w:val="0"/>
          <w:numId w:val="1"/>
        </w:numPr>
        <w:spacing w:after="0" w:afterAutospacing="0" w:lineRule="auto"/>
        <w:ind w:left="720" w:hanging="360"/>
      </w:pPr>
      <w:r w:rsidDel="00000000" w:rsidR="00000000" w:rsidRPr="00000000">
        <w:rPr>
          <w:b w:val="1"/>
          <w:bCs w:val="1"/>
          <w:rtl w:val="0"/>
        </w:rPr>
        <w:t xml:space="preserve">Tính dung lượng lưu trữ:</w:t>
      </w:r>
    </w:p>
    <w:p w:rsidR="00000000" w:rsidDel="00000000" w:rsidP="00000000" w:rsidRDefault="00000000" w:rsidRPr="00000000" w14:paraId="00000018">
      <w:pPr>
        <w:numPr>
          <w:ilvl w:val="1"/>
          <w:numId w:val="1"/>
        </w:numPr>
        <w:spacing w:after="0" w:afterAutospacing="0" w:lineRule="auto"/>
        <w:ind w:left="1440" w:hanging="360"/>
      </w:pPr>
      <w:r w:rsidDel="00000000" w:rsidR="00000000" w:rsidRPr="00000000">
        <w:rPr>
          <w:rtl w:val="0"/>
        </w:rPr>
        <w:t xml:space="preserve">Tổng dung lượng 20 trận: </w:t>
      </w:r>
      <m:oMath>
        <m:r>
          <w:rPr/>
          <m:t xml:space="preserve">20</m:t>
        </m:r>
        <m:r>
          <w:rPr/>
          <m:t>×</m:t>
        </m:r>
        <m:r>
          <w:rPr/>
          <m:t xml:space="preserve">500MB=10.000MB</m:t>
        </m:r>
      </m:oMath>
      <w:r w:rsidDel="00000000" w:rsidR="00000000" w:rsidRPr="00000000">
        <w:rPr>
          <w:rtl w:val="0"/>
        </w:rPr>
        <w:t xml:space="preserve">.</w:t>
      </w:r>
    </w:p>
    <w:p w:rsidR="00000000" w:rsidDel="00000000" w:rsidP="00000000" w:rsidRDefault="00000000" w:rsidRPr="00000000" w14:paraId="00000019">
      <w:pPr>
        <w:numPr>
          <w:ilvl w:val="1"/>
          <w:numId w:val="1"/>
        </w:numPr>
        <w:spacing w:after="0" w:afterAutospacing="0" w:lineRule="auto"/>
        <w:ind w:left="1440" w:hanging="360"/>
      </w:pPr>
      <w:r w:rsidDel="00000000" w:rsidR="00000000" w:rsidRPr="00000000">
        <w:rPr>
          <w:rtl w:val="0"/>
        </w:rPr>
        <w:t xml:space="preserve">Đổi sang GB: </w:t>
      </w:r>
      <m:oMath>
        <m:r>
          <w:rPr/>
          <m:t xml:space="preserve">10.000MB</m:t>
        </m:r>
        <m:r>
          <w:rPr/>
          <m:t>÷</m:t>
        </m:r>
        <m:r>
          <w:rPr/>
          <m:t xml:space="preserve">1024</m:t>
        </m:r>
        <m:r>
          <w:rPr/>
          <m:t>≈</m:t>
        </m:r>
        <m:r>
          <w:rPr/>
          <m:t xml:space="preserve">9,77GB</m:t>
        </m:r>
      </m:oMath>
      <w:r w:rsidDel="00000000" w:rsidR="00000000" w:rsidRPr="00000000">
        <w:rPr>
          <w:rtl w:val="0"/>
        </w:rPr>
        <w:t xml:space="preserve">.</w:t>
      </w:r>
    </w:p>
    <w:p w:rsidR="00000000" w:rsidDel="00000000" w:rsidP="00000000" w:rsidRDefault="00000000" w:rsidRPr="00000000" w14:paraId="0000001A">
      <w:pPr>
        <w:numPr>
          <w:ilvl w:val="1"/>
          <w:numId w:val="1"/>
        </w:numPr>
        <w:spacing w:after="0" w:afterAutospacing="0" w:lineRule="auto"/>
        <w:ind w:left="1440" w:hanging="360"/>
      </w:pPr>
      <w:r w:rsidDel="00000000" w:rsidR="00000000" w:rsidRPr="00000000">
        <w:rPr>
          <w:b w:val="1"/>
          <w:bCs w:val="1"/>
          <w:rtl w:val="0"/>
        </w:rPr>
        <w:t xml:space="preserve">Kiểm tra ổ cứng SSD 512 GB:</w:t>
      </w:r>
      <w:r w:rsidDel="00000000" w:rsidR="00000000" w:rsidRPr="00000000">
        <w:rPr>
          <w:rtl w:val="0"/>
        </w:rPr>
        <w:t xml:space="preserve"> Có chứa đủ. Sau 1 tháng, dung lượng còn trống là: </w:t>
      </w:r>
      <m:oMath>
        <m:r>
          <w:rPr/>
          <m:t xml:space="preserve">512-9,77=502,23GB</m:t>
        </m:r>
      </m:oMath>
      <w:r w:rsidDel="00000000" w:rsidR="00000000" w:rsidRPr="00000000">
        <w:rPr>
          <w:rtl w:val="0"/>
        </w:rPr>
        <w:t xml:space="preserve">.</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b w:val="1"/>
          <w:bCs w:val="1"/>
          <w:rtl w:val="0"/>
        </w:rPr>
        <w:t xml:space="preserve">Tính tốc độ mạng:</w:t>
      </w:r>
    </w:p>
    <w:p w:rsidR="00000000" w:rsidDel="00000000" w:rsidP="00000000" w:rsidRDefault="00000000" w:rsidRPr="00000000" w14:paraId="0000001C">
      <w:pPr>
        <w:numPr>
          <w:ilvl w:val="1"/>
          <w:numId w:val="1"/>
        </w:numPr>
        <w:spacing w:after="0" w:afterAutospacing="0" w:lineRule="auto"/>
        <w:ind w:left="1440" w:hanging="360"/>
      </w:pPr>
      <w:r w:rsidDel="00000000" w:rsidR="00000000" w:rsidRPr="00000000">
        <w:rPr>
          <w:rtl w:val="0"/>
        </w:rPr>
        <w:t xml:space="preserve">Mạng </w:t>
      </w:r>
      <m:oMath>
        <m:r>
          <w:rPr/>
          <m:t xml:space="preserve">100Mbps</m:t>
        </m:r>
      </m:oMath>
      <w:r w:rsidDel="00000000" w:rsidR="00000000" w:rsidRPr="00000000">
        <w:rPr>
          <w:rtl w:val="0"/>
        </w:rPr>
        <w:t xml:space="preserve"> tương đương: </w:t>
      </w:r>
      <m:oMath>
        <m:r>
          <w:rPr/>
          <m:t xml:space="preserve">100</m:t>
        </m:r>
        <m:r>
          <w:rPr/>
          <m:t>÷</m:t>
        </m:r>
        <m:r>
          <w:rPr/>
          <m:t xml:space="preserve">8=12,5MB/s</m:t>
        </m:r>
      </m:oMath>
      <w:r w:rsidDel="00000000" w:rsidR="00000000" w:rsidRPr="00000000">
        <w:rPr>
          <w:rtl w:val="0"/>
        </w:rPr>
        <w:t xml:space="preserve">.</w:t>
      </w:r>
    </w:p>
    <w:p w:rsidR="00000000" w:rsidDel="00000000" w:rsidP="00000000" w:rsidRDefault="00000000" w:rsidRPr="00000000" w14:paraId="0000001D">
      <w:pPr>
        <w:numPr>
          <w:ilvl w:val="1"/>
          <w:numId w:val="1"/>
        </w:numPr>
        <w:spacing w:after="0" w:afterAutospacing="0" w:lineRule="auto"/>
        <w:ind w:left="1440" w:hanging="360"/>
      </w:pPr>
      <w:r w:rsidDel="00000000" w:rsidR="00000000" w:rsidRPr="00000000">
        <w:rPr>
          <w:rtl w:val="0"/>
        </w:rPr>
        <w:t xml:space="preserve">Thời gian tải lên video </w:t>
      </w:r>
      <m:oMath>
        <m:r>
          <w:rPr/>
          <m:t xml:space="preserve">200MB</m:t>
        </m:r>
      </m:oMath>
      <w:r w:rsidDel="00000000" w:rsidR="00000000" w:rsidRPr="00000000">
        <w:rPr>
          <w:rtl w:val="0"/>
        </w:rPr>
        <w:t xml:space="preserve">: </w:t>
      </w:r>
      <m:oMath>
        <m:r>
          <w:rPr/>
          <m:t xml:space="preserve">200MB</m:t>
        </m:r>
        <m:r>
          <w:rPr/>
          <m:t>÷</m:t>
        </m:r>
        <m:r>
          <w:rPr/>
          <m:t xml:space="preserve">12,5MB/s=16giây</m:t>
        </m:r>
      </m:oMath>
      <w:r w:rsidDel="00000000" w:rsidR="00000000" w:rsidRPr="00000000">
        <w:rPr>
          <w:rtl w:val="0"/>
        </w:rPr>
        <w:t xml:space="preserve">.</w:t>
      </w:r>
    </w:p>
    <w:p w:rsidR="00000000" w:rsidDel="00000000" w:rsidP="00000000" w:rsidRDefault="00000000" w:rsidRPr="00000000" w14:paraId="0000001E">
      <w:pPr>
        <w:numPr>
          <w:ilvl w:val="1"/>
          <w:numId w:val="1"/>
        </w:numPr>
        <w:spacing w:after="240" w:lineRule="auto"/>
        <w:ind w:left="1440" w:hanging="360"/>
      </w:pPr>
      <w:r w:rsidDel="00000000" w:rsidR="00000000" w:rsidRPr="00000000">
        <w:rPr>
          <w:b w:val="1"/>
          <w:bCs w:val="1"/>
          <w:rtl w:val="0"/>
        </w:rPr>
        <w:t xml:space="preserve">Lý do thực tế lâu hơn:</w:t>
      </w:r>
      <w:r w:rsidDel="00000000" w:rsidR="00000000" w:rsidRPr="00000000">
        <w:rPr>
          <w:rtl w:val="0"/>
        </w:rPr>
        <w:t xml:space="preserve"> Do tốc độ nhà mạng cam kết thường là tốc độ tải xuống (Download), còn tốc độ tải lên (Upload) luôn thấp hơn, hoặc do độ trễ mạng và nghẽn đường truyền tại thời điểm livestream.</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tb656dq57wu4" w:id="3"/>
      <w:bookmarkEnd w:id="3"/>
      <w:r w:rsidDel="00000000" w:rsidR="00000000" w:rsidRPr="00000000">
        <w:rPr>
          <w:b w:val="1"/>
          <w:bCs w:val="1"/>
          <w:color w:val="000000"/>
          <w:sz w:val="26"/>
          <w:szCs w:val="26"/>
          <w:rtl w:val="0"/>
        </w:rPr>
        <w:t xml:space="preserve">Phần 4 – Phần cứng và mô hình DIKW</w:t>
      </w:r>
    </w:p>
    <w:p w:rsidR="00000000" w:rsidDel="00000000" w:rsidP="00000000" w:rsidRDefault="00000000" w:rsidRPr="00000000" w14:paraId="00000020">
      <w:pPr>
        <w:numPr>
          <w:ilvl w:val="0"/>
          <w:numId w:val="5"/>
        </w:numPr>
        <w:spacing w:after="0" w:afterAutospacing="0" w:lineRule="auto"/>
        <w:ind w:left="720" w:hanging="360"/>
      </w:pPr>
      <w:r w:rsidDel="00000000" w:rsidR="00000000" w:rsidRPr="00000000">
        <w:rPr>
          <w:b w:val="1"/>
          <w:bCs w:val="1"/>
          <w:rtl w:val="0"/>
        </w:rPr>
        <w:t xml:space="preserve">Nâng cấp linh kiện:</w:t>
      </w:r>
    </w:p>
    <w:p w:rsidR="00000000" w:rsidDel="00000000" w:rsidP="00000000" w:rsidRDefault="00000000" w:rsidRPr="00000000" w14:paraId="00000021">
      <w:pPr>
        <w:numPr>
          <w:ilvl w:val="1"/>
          <w:numId w:val="5"/>
        </w:numPr>
        <w:spacing w:after="0" w:afterAutospacing="0" w:lineRule="auto"/>
        <w:ind w:left="1440" w:hanging="360"/>
      </w:pPr>
      <w:r w:rsidDel="00000000" w:rsidR="00000000" w:rsidRPr="00000000">
        <w:rPr>
          <w:b w:val="1"/>
          <w:bCs w:val="1"/>
          <w:rtl w:val="0"/>
        </w:rPr>
        <w:t xml:space="preserve">Lựa chọn:</w:t>
      </w:r>
      <w:r w:rsidDel="00000000" w:rsidR="00000000" w:rsidRPr="00000000">
        <w:rPr>
          <w:rtl w:val="0"/>
        </w:rPr>
        <w:t xml:space="preserve"> Nâng cấp </w:t>
      </w:r>
      <w:r w:rsidDel="00000000" w:rsidR="00000000" w:rsidRPr="00000000">
        <w:rPr>
          <w:b w:val="1"/>
          <w:bCs w:val="1"/>
          <w:rtl w:val="0"/>
        </w:rPr>
        <w:t xml:space="preserve">RAM</w:t>
      </w:r>
      <w:r w:rsidDel="00000000" w:rsidR="00000000" w:rsidRPr="00000000">
        <w:rPr>
          <w:rtl w:val="0"/>
        </w:rPr>
        <w:t xml:space="preserve">.</w:t>
      </w:r>
    </w:p>
    <w:p w:rsidR="00000000" w:rsidDel="00000000" w:rsidP="00000000" w:rsidRDefault="00000000" w:rsidRPr="00000000" w14:paraId="00000022">
      <w:pPr>
        <w:numPr>
          <w:ilvl w:val="1"/>
          <w:numId w:val="5"/>
        </w:numPr>
        <w:spacing w:after="0" w:afterAutospacing="0" w:lineRule="auto"/>
        <w:ind w:left="1440" w:hanging="360"/>
      </w:pPr>
      <w:r w:rsidDel="00000000" w:rsidR="00000000" w:rsidRPr="00000000">
        <w:rPr>
          <w:b w:val="1"/>
          <w:bCs w:val="1"/>
          <w:rtl w:val="0"/>
        </w:rPr>
        <w:t xml:space="preserve">Giải thích:</w:t>
      </w:r>
      <w:r w:rsidDel="00000000" w:rsidR="00000000" w:rsidRPr="00000000">
        <w:rPr>
          <w:rtl w:val="0"/>
        </w:rPr>
        <w:t xml:space="preserve"> Vừa chơi game nặng vừa chạy ngầm phần mềm quay màn hình/livestream đòi hỏi không gian bộ nhớ tạm rất lớn để xử lý đa nhiệm; nếu thiếu RAM máy sẽ bị tràn bộ nhớ gây giật lag (trong khi CPU chỉ chịu trách nhiệm tính toán logic).</w:t>
      </w:r>
    </w:p>
    <w:p w:rsidR="00000000" w:rsidDel="00000000" w:rsidP="00000000" w:rsidRDefault="00000000" w:rsidRPr="00000000" w14:paraId="00000023">
      <w:pPr>
        <w:numPr>
          <w:ilvl w:val="0"/>
          <w:numId w:val="5"/>
        </w:numPr>
        <w:spacing w:after="240" w:lineRule="auto"/>
        <w:ind w:left="720" w:hanging="360"/>
      </w:pPr>
      <w:r w:rsidDel="00000000" w:rsidR="00000000" w:rsidRPr="00000000">
        <w:rPr>
          <w:b w:val="1"/>
          <w:bCs w:val="1"/>
          <w:rtl w:val="0"/>
        </w:rPr>
        <w:t xml:space="preserve">Áp dụng mô hình DIKW vào tình huống:</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255"/>
        <w:tblGridChange w:id="0">
          <w:tblGrid>
            <w:gridCol w:w="2520"/>
            <w:gridCol w:w="625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Nội dung trong tình huống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Vì sao thuộc tầng này?</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Data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Các số liệu thô ghi nhận từ video: tuyển thủ chết ở phút 15–20.</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Information (Thông tin)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Dữ liệu được xâu chuỗi: việc chết nhiều ở phút 15–20 là do thiếu tầm nhìn bản đồ.</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Knowledge (Tri thức)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Kinh nghiệm rút ra: cần phải cắm mắt (Ward) để kiểm soát bản đồ nhằm giảm thiểu rủi ro bị phục kích.</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Wisdom (Sự khôn ngoan)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Hành động thực tế: ra quyết định chiến thuật yêu cầu mua thêm mắt cho trận đấu tiếp theo để chiến thắng.</w:t>
            </w:r>
          </w:p>
        </w:tc>
      </w:tr>
    </w:tbl>
    <w:p w:rsidR="00000000" w:rsidDel="00000000" w:rsidP="00000000" w:rsidRDefault="00000000" w:rsidRPr="00000000" w14:paraId="0000002E">
      <w:pPr>
        <w:spacing w:after="24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