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C378" w14:textId="77777777" w:rsidR="00C10192" w:rsidRPr="00C10192" w:rsidRDefault="00C10192" w:rsidP="00C10192">
      <w:pPr>
        <w:rPr>
          <w:b/>
          <w:bCs/>
        </w:rPr>
      </w:pPr>
      <w:r w:rsidRPr="00C10192">
        <w:rPr>
          <w:b/>
          <w:bCs/>
        </w:rPr>
        <w:t>Phần 1: Phân tích lỗi</w:t>
      </w:r>
    </w:p>
    <w:p w14:paraId="2D1CC0AA" w14:textId="77777777" w:rsidR="00C10192" w:rsidRPr="00C10192" w:rsidRDefault="00C10192" w:rsidP="00C10192">
      <w:pPr>
        <w:rPr>
          <w:b/>
          <w:bCs/>
        </w:rPr>
      </w:pPr>
      <w:r w:rsidRPr="00C10192">
        <w:rPr>
          <w:b/>
          <w:bCs/>
        </w:rPr>
        <w:t>1. Nguyên nhân lỗi định dạng thủ công và cơ chế Auto TOC</w:t>
      </w:r>
    </w:p>
    <w:p w14:paraId="43180D14" w14:textId="77777777" w:rsidR="00C10192" w:rsidRPr="00C10192" w:rsidRDefault="00C10192" w:rsidP="00C10192">
      <w:pPr>
        <w:numPr>
          <w:ilvl w:val="0"/>
          <w:numId w:val="1"/>
        </w:numPr>
      </w:pPr>
      <w:r w:rsidRPr="00C10192">
        <w:rPr>
          <w:b/>
          <w:bCs/>
        </w:rPr>
        <w:t>Lỗi định dạng thủ công:</w:t>
      </w:r>
      <w:r w:rsidRPr="00C10192">
        <w:t xml:space="preserve"> Các tiêu đề trong file Word đang được định dạng bằng tay (như đổi cỡ chữ, in đậm, đổi màu hoặc tô vàng trực tiếp trên văn bản bình thường).</w:t>
      </w:r>
    </w:p>
    <w:p w14:paraId="0CBA9182" w14:textId="77777777" w:rsidR="00C10192" w:rsidRPr="00C10192" w:rsidRDefault="00C10192" w:rsidP="00C10192">
      <w:pPr>
        <w:numPr>
          <w:ilvl w:val="0"/>
          <w:numId w:val="1"/>
        </w:numPr>
      </w:pPr>
      <w:r w:rsidRPr="00C10192">
        <w:rPr>
          <w:b/>
          <w:bCs/>
        </w:rPr>
        <w:t>Cơ chế quét tiêu đề của Microsoft Word:</w:t>
      </w:r>
      <w:r w:rsidRPr="00C10192">
        <w:t xml:space="preserve"> Tính năng </w:t>
      </w:r>
      <w:r w:rsidRPr="00C10192">
        <w:rPr>
          <w:b/>
          <w:bCs/>
        </w:rPr>
        <w:t>Table of Contents (Auto TOC)</w:t>
      </w:r>
      <w:r w:rsidRPr="00C10192">
        <w:t xml:space="preserve"> của Word hoạt động bằng cách quét và tìm kiếm các đoạn văn bản đã được gán sẵn các kiểu định dạng cấu trúc hệ thống (như </w:t>
      </w:r>
      <w:r w:rsidRPr="00C10192">
        <w:rPr>
          <w:b/>
          <w:bCs/>
        </w:rPr>
        <w:t>Heading 1, Heading 2, Heading 3</w:t>
      </w:r>
      <w:r w:rsidRPr="00C10192">
        <w:t>).</w:t>
      </w:r>
    </w:p>
    <w:p w14:paraId="6C6CE883" w14:textId="77777777" w:rsidR="00C10192" w:rsidRPr="00C10192" w:rsidRDefault="00C10192" w:rsidP="00C10192">
      <w:pPr>
        <w:numPr>
          <w:ilvl w:val="0"/>
          <w:numId w:val="1"/>
        </w:numPr>
      </w:pPr>
      <w:r w:rsidRPr="00C10192">
        <w:t xml:space="preserve">Khi toàn bộ tiêu đề vẫn mang định dạng </w:t>
      </w:r>
      <w:r w:rsidRPr="00C10192">
        <w:rPr>
          <w:i/>
          <w:iCs/>
        </w:rPr>
        <w:t>Normal</w:t>
      </w:r>
      <w:r w:rsidRPr="00C10192">
        <w:t xml:space="preserve"> hoặc chỉ được chỉnh sửa thủ công, thuật toán của Word không thể nhận diện được cấp bậc mục lục, dẫn đến việc bảng mục lục trả về kết quả rỗng (chỉ hiển thị 1 dòng trống).</w:t>
      </w:r>
    </w:p>
    <w:p w14:paraId="2920E3F3" w14:textId="77777777" w:rsidR="00C10192" w:rsidRPr="00C10192" w:rsidRDefault="00C10192" w:rsidP="00C10192">
      <w:pPr>
        <w:rPr>
          <w:b/>
          <w:bCs/>
        </w:rPr>
      </w:pPr>
      <w:r w:rsidRPr="00C10192">
        <w:rPr>
          <w:b/>
          <w:bCs/>
        </w:rPr>
        <w:t>2. Tác hại của việc gán nhầm cấp Heading (Ví dụ: 2.1.1. Tiểu ban Kỹ thuật)</w:t>
      </w:r>
    </w:p>
    <w:p w14:paraId="6DD5AC94" w14:textId="77777777" w:rsidR="00C10192" w:rsidRPr="00C10192" w:rsidRDefault="00C10192" w:rsidP="00C10192">
      <w:pPr>
        <w:numPr>
          <w:ilvl w:val="0"/>
          <w:numId w:val="2"/>
        </w:numPr>
      </w:pPr>
      <w:r w:rsidRPr="00C10192">
        <w:rPr>
          <w:b/>
          <w:bCs/>
        </w:rPr>
        <w:t>Lệch thụt đầu dòng (Indentation):</w:t>
      </w:r>
      <w:r w:rsidRPr="00C10192">
        <w:t xml:space="preserve"> Cấu trúc của mục lục tự động phân cấp dựa vào số thứ tự của Heading (Heading 1 nằm ngoài cùng, Heading 2 thụt vào 1 nấc, Heading 3 thụt sâu hơn nữa).</w:t>
      </w:r>
    </w:p>
    <w:p w14:paraId="394A98A9" w14:textId="77777777" w:rsidR="00C10192" w:rsidRPr="00C10192" w:rsidRDefault="00C10192" w:rsidP="00C10192">
      <w:pPr>
        <w:numPr>
          <w:ilvl w:val="0"/>
          <w:numId w:val="2"/>
        </w:numPr>
      </w:pPr>
      <w:r w:rsidRPr="00C10192">
        <w:t>Nếu một mục chi tiết cấp 3 (2.1.1) bị gán nhầm thành Heading 2, Word sẽ đẩy nó ra ngang hàng với các mục cấp 2 (2.1, 2.2), làm mất hoàn toàn trật tự phân cấp logic của tài liệu và khiến báo cáo mất đi tính chuyên nghiệp trước hội đồng giám khảo.</w:t>
      </w:r>
    </w:p>
    <w:p w14:paraId="7DCF5EA3" w14:textId="77777777" w:rsidR="00C10192" w:rsidRPr="00C10192" w:rsidRDefault="00C10192" w:rsidP="00C10192">
      <w:pPr>
        <w:rPr>
          <w:b/>
          <w:bCs/>
        </w:rPr>
      </w:pPr>
      <w:r w:rsidRPr="00C10192">
        <w:rPr>
          <w:b/>
          <w:bCs/>
        </w:rPr>
        <w:t>Phần 2: Sửa lỗi &amp; Nghiệm thu</w:t>
      </w:r>
    </w:p>
    <w:p w14:paraId="176E8BDA" w14:textId="77777777" w:rsidR="00C10192" w:rsidRPr="00C10192" w:rsidRDefault="00C10192" w:rsidP="00C10192">
      <w:pPr>
        <w:rPr>
          <w:b/>
          <w:bCs/>
        </w:rPr>
      </w:pPr>
      <w:r w:rsidRPr="00C10192">
        <w:rPr>
          <w:b/>
          <w:bCs/>
        </w:rPr>
        <w:t>3. Các bước thao tác sửa chuẩn cấu trúc Heading cho 7 dòng tiêu đề</w:t>
      </w:r>
    </w:p>
    <w:p w14:paraId="06F7EEC2" w14:textId="77777777" w:rsidR="00C10192" w:rsidRPr="00C10192" w:rsidRDefault="00C10192" w:rsidP="00C10192">
      <w:r w:rsidRPr="00C10192">
        <w:t xml:space="preserve">Bạn hãy thực hiện lần lượt với từng dòng tiêu đề trong file Word (có thể bôi đen dòng chữ rồi dùng chuột chọn trên thanh Ribbon ở tab </w:t>
      </w:r>
      <w:r w:rsidRPr="00C10192">
        <w:rPr>
          <w:b/>
          <w:bCs/>
        </w:rPr>
        <w:t>Home &gt; Styles</w:t>
      </w:r>
      <w:r w:rsidRPr="00C10192">
        <w:t>, hoặc dùng phím tắt tương ứng):</w:t>
      </w:r>
    </w:p>
    <w:p w14:paraId="708F43AB" w14:textId="77777777" w:rsidR="00C10192" w:rsidRPr="00C10192" w:rsidRDefault="00C10192" w:rsidP="00C10192">
      <w:pPr>
        <w:numPr>
          <w:ilvl w:val="0"/>
          <w:numId w:val="3"/>
        </w:numPr>
      </w:pPr>
      <w:r w:rsidRPr="00C10192">
        <w:rPr>
          <w:b/>
          <w:bCs/>
        </w:rPr>
        <w:t>1. Thông tin chung hội nghị</w:t>
      </w:r>
      <w:r w:rsidRPr="00C10192">
        <w:t xml:space="preserve"> -&gt; Gán nhãn </w:t>
      </w:r>
      <w:r w:rsidRPr="00C10192">
        <w:rPr>
          <w:b/>
          <w:bCs/>
        </w:rPr>
        <w:t>Heading 1</w:t>
      </w:r>
      <w:r w:rsidRPr="00C10192">
        <w:t xml:space="preserve"> </w:t>
      </w:r>
      <w:r w:rsidRPr="00C10192">
        <w:rPr>
          <w:i/>
          <w:iCs/>
        </w:rPr>
        <w:t>(Phím tắt: Ctrl + Alt + 1)</w:t>
      </w:r>
    </w:p>
    <w:p w14:paraId="4323E3FE" w14:textId="77777777" w:rsidR="00C10192" w:rsidRPr="00C10192" w:rsidRDefault="00C10192" w:rsidP="00C10192">
      <w:pPr>
        <w:numPr>
          <w:ilvl w:val="0"/>
          <w:numId w:val="3"/>
        </w:numPr>
      </w:pPr>
      <w:r w:rsidRPr="00C10192">
        <w:rPr>
          <w:b/>
          <w:bCs/>
        </w:rPr>
        <w:t>1.1. Tên hội nghị</w:t>
      </w:r>
      <w:r w:rsidRPr="00C10192">
        <w:t xml:space="preserve"> -&gt; Gán nhãn </w:t>
      </w:r>
      <w:r w:rsidRPr="00C10192">
        <w:rPr>
          <w:b/>
          <w:bCs/>
        </w:rPr>
        <w:t>Heading 2</w:t>
      </w:r>
      <w:r w:rsidRPr="00C10192">
        <w:t xml:space="preserve"> </w:t>
      </w:r>
      <w:r w:rsidRPr="00C10192">
        <w:rPr>
          <w:i/>
          <w:iCs/>
        </w:rPr>
        <w:t>(Phím tắt: Ctrl + Alt + 2)</w:t>
      </w:r>
    </w:p>
    <w:p w14:paraId="52EE5E44" w14:textId="77777777" w:rsidR="00C10192" w:rsidRPr="00C10192" w:rsidRDefault="00C10192" w:rsidP="00C10192">
      <w:pPr>
        <w:numPr>
          <w:ilvl w:val="0"/>
          <w:numId w:val="3"/>
        </w:numPr>
      </w:pPr>
      <w:r w:rsidRPr="00C10192">
        <w:rPr>
          <w:b/>
          <w:bCs/>
        </w:rPr>
        <w:t>1.2. Thời gian &amp; địa điểm</w:t>
      </w:r>
      <w:r w:rsidRPr="00C10192">
        <w:t xml:space="preserve"> -&gt; Gán nhãn </w:t>
      </w:r>
      <w:r w:rsidRPr="00C10192">
        <w:rPr>
          <w:b/>
          <w:bCs/>
        </w:rPr>
        <w:t>Heading 2</w:t>
      </w:r>
      <w:r w:rsidRPr="00C10192">
        <w:t xml:space="preserve"> </w:t>
      </w:r>
      <w:r w:rsidRPr="00C10192">
        <w:rPr>
          <w:i/>
          <w:iCs/>
        </w:rPr>
        <w:t>(Phím tắt: Ctrl + Alt + 2)</w:t>
      </w:r>
    </w:p>
    <w:p w14:paraId="1DA32C20" w14:textId="77777777" w:rsidR="00C10192" w:rsidRPr="00C10192" w:rsidRDefault="00C10192" w:rsidP="00C10192">
      <w:pPr>
        <w:numPr>
          <w:ilvl w:val="0"/>
          <w:numId w:val="3"/>
        </w:numPr>
      </w:pPr>
      <w:r w:rsidRPr="00C10192">
        <w:rPr>
          <w:b/>
          <w:bCs/>
        </w:rPr>
        <w:t>2. Cơ cấu ban tổ chức</w:t>
      </w:r>
      <w:r w:rsidRPr="00C10192">
        <w:t xml:space="preserve"> -&gt; Gán nhãn </w:t>
      </w:r>
      <w:r w:rsidRPr="00C10192">
        <w:rPr>
          <w:b/>
          <w:bCs/>
        </w:rPr>
        <w:t>Heading 1</w:t>
      </w:r>
      <w:r w:rsidRPr="00C10192">
        <w:t xml:space="preserve"> </w:t>
      </w:r>
      <w:r w:rsidRPr="00C10192">
        <w:rPr>
          <w:i/>
          <w:iCs/>
        </w:rPr>
        <w:t>(Phím tắt: Ctrl + Alt + 1)</w:t>
      </w:r>
    </w:p>
    <w:p w14:paraId="17E07DCD" w14:textId="77777777" w:rsidR="00C10192" w:rsidRPr="00C10192" w:rsidRDefault="00C10192" w:rsidP="00C10192">
      <w:pPr>
        <w:numPr>
          <w:ilvl w:val="0"/>
          <w:numId w:val="3"/>
        </w:numPr>
      </w:pPr>
      <w:r w:rsidRPr="00C10192">
        <w:rPr>
          <w:b/>
          <w:bCs/>
        </w:rPr>
        <w:t>2.1. Ban Nội dung</w:t>
      </w:r>
      <w:r w:rsidRPr="00C10192">
        <w:t xml:space="preserve"> -&gt; Gán nhãn </w:t>
      </w:r>
      <w:r w:rsidRPr="00C10192">
        <w:rPr>
          <w:b/>
          <w:bCs/>
        </w:rPr>
        <w:t>Heading 2</w:t>
      </w:r>
      <w:r w:rsidRPr="00C10192">
        <w:t xml:space="preserve"> </w:t>
      </w:r>
      <w:r w:rsidRPr="00C10192">
        <w:rPr>
          <w:i/>
          <w:iCs/>
        </w:rPr>
        <w:t>(Phím tắt: Ctrl + Alt + 2)</w:t>
      </w:r>
    </w:p>
    <w:p w14:paraId="1A46E177" w14:textId="77777777" w:rsidR="00C10192" w:rsidRPr="00C10192" w:rsidRDefault="00C10192" w:rsidP="00C10192">
      <w:pPr>
        <w:numPr>
          <w:ilvl w:val="0"/>
          <w:numId w:val="3"/>
        </w:numPr>
      </w:pPr>
      <w:r w:rsidRPr="00C10192">
        <w:rPr>
          <w:b/>
          <w:bCs/>
        </w:rPr>
        <w:t>2.1.1. Tiểu ban Kỹ thuật</w:t>
      </w:r>
      <w:r w:rsidRPr="00C10192">
        <w:t xml:space="preserve"> -&gt; Gán nhãn </w:t>
      </w:r>
      <w:r w:rsidRPr="00C10192">
        <w:rPr>
          <w:b/>
          <w:bCs/>
        </w:rPr>
        <w:t>Heading 3</w:t>
      </w:r>
      <w:r w:rsidRPr="00C10192">
        <w:t xml:space="preserve"> </w:t>
      </w:r>
      <w:r w:rsidRPr="00C10192">
        <w:rPr>
          <w:i/>
          <w:iCs/>
        </w:rPr>
        <w:t>(Phím tắt: Ctrl + Alt + 3)</w:t>
      </w:r>
    </w:p>
    <w:p w14:paraId="2C444A5A" w14:textId="77777777" w:rsidR="00C10192" w:rsidRPr="00C10192" w:rsidRDefault="00C10192" w:rsidP="00C10192">
      <w:pPr>
        <w:numPr>
          <w:ilvl w:val="0"/>
          <w:numId w:val="3"/>
        </w:numPr>
      </w:pPr>
      <w:r w:rsidRPr="00C10192">
        <w:rPr>
          <w:b/>
          <w:bCs/>
        </w:rPr>
        <w:t>3. Lịch trình sự kiện</w:t>
      </w:r>
      <w:r w:rsidRPr="00C10192">
        <w:t xml:space="preserve"> -&gt; Gán nhãn </w:t>
      </w:r>
      <w:r w:rsidRPr="00C10192">
        <w:rPr>
          <w:b/>
          <w:bCs/>
        </w:rPr>
        <w:t>Heading 1</w:t>
      </w:r>
      <w:r w:rsidRPr="00C10192">
        <w:t xml:space="preserve"> </w:t>
      </w:r>
      <w:r w:rsidRPr="00C10192">
        <w:rPr>
          <w:i/>
          <w:iCs/>
        </w:rPr>
        <w:t>(Phím tắt: Ctrl + Alt + 1)</w:t>
      </w:r>
    </w:p>
    <w:p w14:paraId="52E53A68" w14:textId="77777777" w:rsidR="00C10192" w:rsidRPr="00C10192" w:rsidRDefault="00C10192" w:rsidP="00C10192">
      <w:r w:rsidRPr="00C10192">
        <w:lastRenderedPageBreak/>
        <w:t xml:space="preserve">Sau khi hoàn tất gán nhãn, vào tab </w:t>
      </w:r>
      <w:r w:rsidRPr="00C10192">
        <w:rPr>
          <w:b/>
          <w:bCs/>
        </w:rPr>
        <w:t>References &gt; Table of Contents &gt; Automatic Table 1</w:t>
      </w:r>
      <w:r w:rsidRPr="00C10192">
        <w:t xml:space="preserve"> để chèn lại mục lục. Lúc này Auto TOC sẽ hiển thị đầy đủ 3 cấp cấu trúc (Chương -&gt; Mục -&gt; Chi tiết).</w:t>
      </w:r>
    </w:p>
    <w:p w14:paraId="3EFE8E35" w14:textId="77777777" w:rsidR="00C10192" w:rsidRPr="00C10192" w:rsidRDefault="00C10192" w:rsidP="00C10192">
      <w:pPr>
        <w:rPr>
          <w:b/>
          <w:bCs/>
        </w:rPr>
      </w:pPr>
      <w:r w:rsidRPr="00C10192">
        <w:rPr>
          <w:b/>
          <w:bCs/>
        </w:rPr>
        <w:t>4. Xử lý bẫy dữ liệu khi số trang thay đổi</w:t>
      </w:r>
    </w:p>
    <w:p w14:paraId="46A26CB5" w14:textId="77777777" w:rsidR="00C10192" w:rsidRPr="00C10192" w:rsidRDefault="00C10192" w:rsidP="00C10192">
      <w:pPr>
        <w:numPr>
          <w:ilvl w:val="0"/>
          <w:numId w:val="4"/>
        </w:numPr>
      </w:pPr>
      <w:r w:rsidRPr="00C10192">
        <w:rPr>
          <w:b/>
          <w:bCs/>
        </w:rPr>
        <w:t>Vấn đề:</w:t>
      </w:r>
      <w:r w:rsidRPr="00C10192">
        <w:t xml:space="preserve"> Khi nội dung bị thay đổi khiến mục </w:t>
      </w:r>
      <w:r w:rsidRPr="00C10192">
        <w:rPr>
          <w:i/>
          <w:iCs/>
        </w:rPr>
        <w:t>"3. Lịch trình sự kiện"</w:t>
      </w:r>
      <w:r w:rsidRPr="00C10192">
        <w:t xml:space="preserve"> dịch chuyển từ trang 2 sang trang 4, số trang hiển thị trong bảng mục lục cũ sẽ bị sai lệch.</w:t>
      </w:r>
    </w:p>
    <w:p w14:paraId="60313358" w14:textId="77777777" w:rsidR="00C10192" w:rsidRPr="00C10192" w:rsidRDefault="00C10192" w:rsidP="00C10192">
      <w:pPr>
        <w:numPr>
          <w:ilvl w:val="0"/>
          <w:numId w:val="4"/>
        </w:numPr>
      </w:pPr>
      <w:r w:rsidRPr="00C10192">
        <w:rPr>
          <w:b/>
          <w:bCs/>
        </w:rPr>
        <w:t>Cách khắc phục:</w:t>
      </w:r>
      <w:r w:rsidRPr="00C10192">
        <w:t xml:space="preserve"> Bạn cần thực hiện thao tác </w:t>
      </w:r>
      <w:r w:rsidRPr="00C10192">
        <w:rPr>
          <w:b/>
          <w:bCs/>
        </w:rPr>
        <w:t>Cập nhật mục lục (Update Table)</w:t>
      </w:r>
      <w:r w:rsidRPr="00C10192">
        <w:t>.</w:t>
      </w:r>
    </w:p>
    <w:p w14:paraId="5A8B9DC5" w14:textId="77777777" w:rsidR="00C10192" w:rsidRPr="00C10192" w:rsidRDefault="00C10192" w:rsidP="00C10192">
      <w:pPr>
        <w:numPr>
          <w:ilvl w:val="0"/>
          <w:numId w:val="4"/>
        </w:numPr>
      </w:pPr>
      <w:r w:rsidRPr="00C10192">
        <w:rPr>
          <w:b/>
          <w:bCs/>
        </w:rPr>
        <w:t>Thao tác:</w:t>
      </w:r>
      <w:r w:rsidRPr="00C10192">
        <w:t xml:space="preserve"> Nhấp chuột trực tiếp vào bảng mục lục trên trang đầu &gt; chọn </w:t>
      </w:r>
      <w:r w:rsidRPr="00C10192">
        <w:rPr>
          <w:b/>
          <w:bCs/>
        </w:rPr>
        <w:t>Update Table</w:t>
      </w:r>
      <w:r w:rsidRPr="00C10192">
        <w:t xml:space="preserve"> (hoặc nhấn chuột phải chọn </w:t>
      </w:r>
      <w:r w:rsidRPr="00C10192">
        <w:rPr>
          <w:i/>
          <w:iCs/>
        </w:rPr>
        <w:t>Update Field</w:t>
      </w:r>
      <w:r w:rsidRPr="00C10192">
        <w:t xml:space="preserve">) &gt; chọn ô </w:t>
      </w:r>
      <w:r w:rsidRPr="00C10192">
        <w:rPr>
          <w:b/>
          <w:bCs/>
        </w:rPr>
        <w:t>Update entire table</w:t>
      </w:r>
      <w:r w:rsidRPr="00C10192">
        <w:t xml:space="preserve"> (Cập nhật toàn bộ bảng để cập nhật lại cả tiêu đề lẫn số trang mới nhất) rồi nhấn </w:t>
      </w:r>
      <w:r w:rsidRPr="00C10192">
        <w:rPr>
          <w:i/>
          <w:iCs/>
        </w:rPr>
        <w:t>OK</w:t>
      </w:r>
      <w:r w:rsidRPr="00C10192">
        <w:t>.</w:t>
      </w:r>
    </w:p>
    <w:p w14:paraId="762B89A4" w14:textId="77777777" w:rsidR="001E35C7" w:rsidRPr="00C10192" w:rsidRDefault="001E35C7" w:rsidP="00C10192"/>
    <w:sectPr w:rsidR="001E35C7" w:rsidRPr="00C101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BF1"/>
    <w:multiLevelType w:val="multilevel"/>
    <w:tmpl w:val="910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943"/>
    <w:multiLevelType w:val="multilevel"/>
    <w:tmpl w:val="F98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C0652"/>
    <w:multiLevelType w:val="multilevel"/>
    <w:tmpl w:val="29C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23C60"/>
    <w:multiLevelType w:val="multilevel"/>
    <w:tmpl w:val="EAD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286581">
    <w:abstractNumId w:val="1"/>
  </w:num>
  <w:num w:numId="2" w16cid:durableId="1532300173">
    <w:abstractNumId w:val="3"/>
  </w:num>
  <w:num w:numId="3" w16cid:durableId="982343986">
    <w:abstractNumId w:val="2"/>
  </w:num>
  <w:num w:numId="4" w16cid:durableId="2015646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192"/>
    <w:rsid w:val="001E35C7"/>
    <w:rsid w:val="004445FE"/>
    <w:rsid w:val="00593D15"/>
    <w:rsid w:val="00C10192"/>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76A0"/>
  <w15:chartTrackingRefBased/>
  <w15:docId w15:val="{CEC5C1E7-38D5-480B-B36E-B5444C5D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192"/>
    <w:rPr>
      <w:rFonts w:eastAsiaTheme="majorEastAsia" w:cstheme="majorBidi"/>
      <w:color w:val="272727" w:themeColor="text1" w:themeTint="D8"/>
    </w:rPr>
  </w:style>
  <w:style w:type="paragraph" w:styleId="Title">
    <w:name w:val="Title"/>
    <w:basedOn w:val="Normal"/>
    <w:next w:val="Normal"/>
    <w:link w:val="TitleChar"/>
    <w:uiPriority w:val="10"/>
    <w:qFormat/>
    <w:rsid w:val="00C10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192"/>
    <w:pPr>
      <w:spacing w:before="160"/>
      <w:jc w:val="center"/>
    </w:pPr>
    <w:rPr>
      <w:i/>
      <w:iCs/>
      <w:color w:val="404040" w:themeColor="text1" w:themeTint="BF"/>
    </w:rPr>
  </w:style>
  <w:style w:type="character" w:customStyle="1" w:styleId="QuoteChar">
    <w:name w:val="Quote Char"/>
    <w:basedOn w:val="DefaultParagraphFont"/>
    <w:link w:val="Quote"/>
    <w:uiPriority w:val="29"/>
    <w:rsid w:val="00C10192"/>
    <w:rPr>
      <w:i/>
      <w:iCs/>
      <w:color w:val="404040" w:themeColor="text1" w:themeTint="BF"/>
    </w:rPr>
  </w:style>
  <w:style w:type="paragraph" w:styleId="ListParagraph">
    <w:name w:val="List Paragraph"/>
    <w:basedOn w:val="Normal"/>
    <w:uiPriority w:val="34"/>
    <w:qFormat/>
    <w:rsid w:val="00C10192"/>
    <w:pPr>
      <w:ind w:left="720"/>
      <w:contextualSpacing/>
    </w:pPr>
  </w:style>
  <w:style w:type="character" w:styleId="IntenseEmphasis">
    <w:name w:val="Intense Emphasis"/>
    <w:basedOn w:val="DefaultParagraphFont"/>
    <w:uiPriority w:val="21"/>
    <w:qFormat/>
    <w:rsid w:val="00C10192"/>
    <w:rPr>
      <w:i/>
      <w:iCs/>
      <w:color w:val="0F4761" w:themeColor="accent1" w:themeShade="BF"/>
    </w:rPr>
  </w:style>
  <w:style w:type="paragraph" w:styleId="IntenseQuote">
    <w:name w:val="Intense Quote"/>
    <w:basedOn w:val="Normal"/>
    <w:next w:val="Normal"/>
    <w:link w:val="IntenseQuoteChar"/>
    <w:uiPriority w:val="30"/>
    <w:qFormat/>
    <w:rsid w:val="00C10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192"/>
    <w:rPr>
      <w:i/>
      <w:iCs/>
      <w:color w:val="0F4761" w:themeColor="accent1" w:themeShade="BF"/>
    </w:rPr>
  </w:style>
  <w:style w:type="character" w:styleId="IntenseReference">
    <w:name w:val="Intense Reference"/>
    <w:basedOn w:val="DefaultParagraphFont"/>
    <w:uiPriority w:val="32"/>
    <w:qFormat/>
    <w:rsid w:val="00C10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2026-10-19T07:18:00Z</dcterms:created>
  <dcterms:modified xsi:type="dcterms:W3CDTF">2026-10-19T07:23:00Z</dcterms:modified>
</cp:coreProperties>
</file>