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08C57" w14:textId="77777777" w:rsidR="00E1760F" w:rsidRPr="00E1760F" w:rsidRDefault="00E1760F" w:rsidP="00E1760F">
      <w:pPr>
        <w:rPr>
          <w:rFonts w:ascii="Times New Roman" w:hAnsi="Times New Roman" w:cs="Times New Roman"/>
        </w:rPr>
      </w:pPr>
      <w:r w:rsidRPr="00E1760F">
        <w:rPr>
          <w:rFonts w:ascii="Times New Roman" w:hAnsi="Times New Roman" w:cs="Times New Roman"/>
        </w:rPr>
        <w:t>Yêu cầu 1: Kỹ thuật Debugger &amp; Báo Cáo Phân Tích (5.0 điểm)</w:t>
      </w:r>
    </w:p>
    <w:p w14:paraId="1F44CF8E" w14:textId="77777777" w:rsidR="00E1760F" w:rsidRPr="00E1760F" w:rsidRDefault="00E1760F" w:rsidP="00E1760F">
      <w:pPr>
        <w:rPr>
          <w:rFonts w:ascii="Times New Roman" w:hAnsi="Times New Roman" w:cs="Times New Roman"/>
        </w:rPr>
      </w:pPr>
      <w:r w:rsidRPr="00E1760F">
        <w:rPr>
          <w:rFonts w:ascii="Times New Roman" w:hAnsi="Times New Roman" w:cs="Times New Roman"/>
        </w:rPr>
        <w:t>1. Kỹ thuật Debugging &amp; Phân tích lỗi Logic</w:t>
      </w:r>
    </w:p>
    <w:p w14:paraId="2DDB4E48" w14:textId="77777777" w:rsidR="00E1760F" w:rsidRPr="00E1760F" w:rsidRDefault="00E1760F" w:rsidP="00E1760F">
      <w:pPr>
        <w:rPr>
          <w:rFonts w:ascii="Times New Roman" w:hAnsi="Times New Roman" w:cs="Times New Roman"/>
        </w:rPr>
      </w:pPr>
      <w:r w:rsidRPr="00E1760F">
        <w:rPr>
          <w:rFonts w:ascii="Times New Roman" w:hAnsi="Times New Roman" w:cs="Times New Roman"/>
        </w:rPr>
        <w:t>Thao tác thực hiện: Tiến hành đặt Conditional Breakpoint tại hàm get_shipping_rate với điều kiện distance == 25. Chạy chương trình ở chế độ Debug với test case calculate_final_shipping(3.5, 25, "express").</w:t>
      </w:r>
    </w:p>
    <w:p w14:paraId="5156F5E0" w14:textId="77777777" w:rsidR="00E1760F" w:rsidRPr="00E1760F" w:rsidRDefault="00E1760F" w:rsidP="00E1760F">
      <w:pPr>
        <w:rPr>
          <w:rFonts w:ascii="Times New Roman" w:hAnsi="Times New Roman" w:cs="Times New Roman"/>
        </w:rPr>
      </w:pPr>
      <w:r w:rsidRPr="00E1760F">
        <w:rPr>
          <w:rFonts w:ascii="Times New Roman" w:hAnsi="Times New Roman" w:cs="Times New Roman"/>
        </w:rPr>
        <w:t>Quan sát vùng nhớ (Variables panel):</w:t>
      </w:r>
    </w:p>
    <w:p w14:paraId="1023646D" w14:textId="77777777" w:rsidR="00E1760F" w:rsidRPr="00E1760F" w:rsidRDefault="00E1760F" w:rsidP="00E1760F">
      <w:pPr>
        <w:rPr>
          <w:rFonts w:ascii="Times New Roman" w:hAnsi="Times New Roman" w:cs="Times New Roman"/>
        </w:rPr>
      </w:pPr>
      <w:r w:rsidRPr="00E1760F">
        <w:rPr>
          <w:rFonts w:ascii="Times New Roman" w:hAnsi="Times New Roman" w:cs="Times New Roman"/>
        </w:rPr>
        <w:t>Trước khi chạy qua điều kiện distance &gt;= 20: Biến base_rate đang lưu trữ giá trị 30000 (đúng với mức phí của phương thức "express").</w:t>
      </w:r>
    </w:p>
    <w:p w14:paraId="38D0591A" w14:textId="77777777" w:rsidR="00E1760F" w:rsidRPr="00E1760F" w:rsidRDefault="00E1760F" w:rsidP="00E1760F">
      <w:pPr>
        <w:rPr>
          <w:rFonts w:ascii="Times New Roman" w:hAnsi="Times New Roman" w:cs="Times New Roman"/>
        </w:rPr>
      </w:pPr>
      <w:r w:rsidRPr="00E1760F">
        <w:rPr>
          <w:rFonts w:ascii="Times New Roman" w:hAnsi="Times New Roman" w:cs="Times New Roman"/>
        </w:rPr>
        <w:t>Sau khi chạy qua dòng lệnh tính phụ thu: Biến base_rate bị biến đổi thành 10000.</w:t>
      </w:r>
    </w:p>
    <w:p w14:paraId="2BF71A6E" w14:textId="77777777" w:rsidR="00E1760F" w:rsidRPr="00E1760F" w:rsidRDefault="00E1760F" w:rsidP="00E1760F">
      <w:pPr>
        <w:rPr>
          <w:rFonts w:ascii="Times New Roman" w:hAnsi="Times New Roman" w:cs="Times New Roman"/>
        </w:rPr>
      </w:pPr>
      <w:r w:rsidRPr="00E1760F">
        <w:rPr>
          <w:rFonts w:ascii="Times New Roman" w:hAnsi="Times New Roman" w:cs="Times New Roman"/>
        </w:rPr>
        <w:t>Nguyên nhân cốt lõi: Lập trình viên đã sử dụng sai toán tử gán (=) khiến phí cơ sở bị ghi đè hoàn toàn, thay vì phải sử dụng toán tử cộng dồn (+=) để tính thêm phụ phí đường xa.</w:t>
      </w:r>
    </w:p>
    <w:p w14:paraId="41BDBB96" w14:textId="77777777" w:rsidR="00E1760F" w:rsidRPr="00E1760F" w:rsidRDefault="00E1760F" w:rsidP="00E1760F">
      <w:pPr>
        <w:rPr>
          <w:rFonts w:ascii="Times New Roman" w:hAnsi="Times New Roman" w:cs="Times New Roman"/>
        </w:rPr>
      </w:pPr>
      <w:r w:rsidRPr="00E1760F">
        <w:rPr>
          <w:rFonts w:ascii="Times New Roman" w:hAnsi="Times New Roman" w:cs="Times New Roman"/>
        </w:rPr>
        <w:t>2. Phân tích luồng Logging</w:t>
      </w:r>
    </w:p>
    <w:p w14:paraId="26D24A3A" w14:textId="77777777" w:rsidR="00E1760F" w:rsidRPr="00E1760F" w:rsidRDefault="00E1760F" w:rsidP="00E1760F">
      <w:pPr>
        <w:rPr>
          <w:rFonts w:ascii="Times New Roman" w:hAnsi="Times New Roman" w:cs="Times New Roman"/>
        </w:rPr>
      </w:pPr>
      <w:r w:rsidRPr="00E1760F">
        <w:rPr>
          <w:rFonts w:ascii="Times New Roman" w:hAnsi="Times New Roman" w:cs="Times New Roman"/>
        </w:rPr>
        <w:t>Nguyên nhân không hiển thị: Dòng logger.info() ở đầu hàm bị ẩn vì cấu hình hệ thống đang thiết lập level=logging.WARNING. Theo phân cấp hiển thị của Python, mức INFO có độ ưu tiên thấp hơn WARNING, nên trình thông dịch đã tự động bỏ qua dòng log này.</w:t>
      </w:r>
    </w:p>
    <w:p w14:paraId="6C7659A6" w14:textId="77777777" w:rsidR="00E1760F" w:rsidRPr="00E1760F" w:rsidRDefault="00E1760F" w:rsidP="00E1760F">
      <w:pPr>
        <w:rPr>
          <w:rFonts w:ascii="Times New Roman" w:hAnsi="Times New Roman" w:cs="Times New Roman"/>
        </w:rPr>
      </w:pPr>
      <w:r w:rsidRPr="00E1760F">
        <w:rPr>
          <w:rFonts w:ascii="Times New Roman" w:hAnsi="Times New Roman" w:cs="Times New Roman"/>
        </w:rPr>
        <w:t>Biện pháp khắc phục: Điều chỉnh lại tham số cấu hình thành level=logging.INFO để đảm bảo hệ thống cấp quyền xuất các thông báo theo dõi luồng chạy bình thường.</w:t>
      </w:r>
    </w:p>
    <w:p w14:paraId="135A398E" w14:textId="77777777" w:rsidR="00E1760F" w:rsidRPr="00E1760F" w:rsidRDefault="00E1760F" w:rsidP="00E1760F">
      <w:pPr>
        <w:rPr>
          <w:rFonts w:ascii="Times New Roman" w:hAnsi="Times New Roman" w:cs="Times New Roman"/>
        </w:rPr>
      </w:pPr>
      <w:r w:rsidRPr="00E1760F">
        <w:rPr>
          <w:rFonts w:ascii="Times New Roman" w:hAnsi="Times New Roman" w:cs="Times New Roman"/>
        </w:rPr>
        <w:t>3. Triển khai Refactor &amp; Clean Code</w:t>
      </w:r>
    </w:p>
    <w:p w14:paraId="075EC6FE" w14:textId="77777777" w:rsidR="00E1760F" w:rsidRPr="00E1760F" w:rsidRDefault="00E1760F" w:rsidP="00E1760F">
      <w:pPr>
        <w:rPr>
          <w:rFonts w:ascii="Times New Roman" w:hAnsi="Times New Roman" w:cs="Times New Roman"/>
        </w:rPr>
      </w:pPr>
      <w:r w:rsidRPr="00E1760F">
        <w:rPr>
          <w:rFonts w:ascii="Times New Roman" w:hAnsi="Times New Roman" w:cs="Times New Roman"/>
        </w:rPr>
        <w:t>Khắc phục lỗi nghiệp vụ: Sửa dòng gán sai thành base_rate += 10000 để bảo toàn giá trị gốc.</w:t>
      </w:r>
    </w:p>
    <w:p w14:paraId="5A04BFE9" w14:textId="77777777" w:rsidR="00E1760F" w:rsidRPr="00E1760F" w:rsidRDefault="00E1760F" w:rsidP="00E1760F">
      <w:pPr>
        <w:rPr>
          <w:rFonts w:ascii="Times New Roman" w:hAnsi="Times New Roman" w:cs="Times New Roman"/>
        </w:rPr>
      </w:pPr>
      <w:r w:rsidRPr="00E1760F">
        <w:rPr>
          <w:rFonts w:ascii="Times New Roman" w:hAnsi="Times New Roman" w:cs="Times New Roman"/>
        </w:rPr>
        <w:t>Xử lý ngoại lệ (Exception Handling): Loại bỏ thao tác ghi log rồi trả về giá trị 0.0 khi khoảng cách không hợp lệ (&lt;= 0). Thay vào đó, thiết lập bẫy ngoại lệ raise ValueError("Distance must be positive") để chặn đứng chuỗi xử lý và văng lỗi ngay lập tức, đảm bảo tính chặt chẽ về mặt dữ liệu đầu vào.</w:t>
      </w:r>
    </w:p>
    <w:p w14:paraId="03432BFC" w14:textId="77777777" w:rsidR="00E1760F" w:rsidRPr="00E1760F" w:rsidRDefault="00E1760F" w:rsidP="00E1760F">
      <w:pPr>
        <w:rPr>
          <w:rFonts w:ascii="Times New Roman" w:hAnsi="Times New Roman" w:cs="Times New Roman"/>
        </w:rPr>
      </w:pPr>
      <w:r w:rsidRPr="00E1760F">
        <w:rPr>
          <w:rFonts w:ascii="Times New Roman" w:hAnsi="Times New Roman" w:cs="Times New Roman"/>
        </w:rPr>
        <w:t>4. Kết quả kiểm thử thực tế</w:t>
      </w:r>
    </w:p>
    <w:p w14:paraId="42FB09F6" w14:textId="77777777" w:rsidR="00E1760F" w:rsidRPr="00E1760F" w:rsidRDefault="00E1760F" w:rsidP="00E1760F">
      <w:pPr>
        <w:rPr>
          <w:rFonts w:ascii="Times New Roman" w:hAnsi="Times New Roman" w:cs="Times New Roman"/>
        </w:rPr>
      </w:pPr>
      <w:r w:rsidRPr="00E1760F">
        <w:rPr>
          <w:rFonts w:ascii="Times New Roman" w:hAnsi="Times New Roman" w:cs="Times New Roman"/>
        </w:rPr>
        <w:t>Trường hợp 1 (Test biên phụ thu đường xa): Phương thức express, khoảng cách 25 km, nặng 3.5 kg.</w:t>
      </w:r>
    </w:p>
    <w:p w14:paraId="33B9EAAD" w14:textId="77777777" w:rsidR="00E1760F" w:rsidRPr="00E1760F" w:rsidRDefault="00E1760F" w:rsidP="00E1760F">
      <w:pPr>
        <w:rPr>
          <w:rFonts w:ascii="Times New Roman" w:hAnsi="Times New Roman" w:cs="Times New Roman"/>
        </w:rPr>
      </w:pPr>
      <w:r w:rsidRPr="00E1760F">
        <w:rPr>
          <w:rFonts w:ascii="Times New Roman" w:hAnsi="Times New Roman" w:cs="Times New Roman"/>
        </w:rPr>
        <w:t>Kết quả tính toán: 30.000đ (Phí gốc) + 10.000đ (Phụ thu &gt;20km) + (3.5 x 2.000đ) (Phí cân nặng) = 47.000 VNĐ. Hệ thống tính tiền chính xác.</w:t>
      </w:r>
    </w:p>
    <w:p w14:paraId="7E6CC430" w14:textId="77777777" w:rsidR="00E1760F" w:rsidRPr="00E1760F" w:rsidRDefault="00E1760F" w:rsidP="00E1760F">
      <w:pPr>
        <w:rPr>
          <w:rFonts w:ascii="Times New Roman" w:hAnsi="Times New Roman" w:cs="Times New Roman"/>
        </w:rPr>
      </w:pPr>
      <w:r w:rsidRPr="00E1760F">
        <w:rPr>
          <w:rFonts w:ascii="Times New Roman" w:hAnsi="Times New Roman" w:cs="Times New Roman"/>
        </w:rPr>
        <w:t>Trường hợp 2 (Test ngoại lệ dữ liệu): Khoảng cách nhập vào là -5 km.</w:t>
      </w:r>
    </w:p>
    <w:p w14:paraId="2DAF615F" w14:textId="77777777" w:rsidR="00E1760F" w:rsidRPr="00E1760F" w:rsidRDefault="00E1760F" w:rsidP="00E1760F">
      <w:pPr>
        <w:rPr>
          <w:rFonts w:ascii="Times New Roman" w:hAnsi="Times New Roman" w:cs="Times New Roman"/>
        </w:rPr>
      </w:pPr>
      <w:r w:rsidRPr="00E1760F">
        <w:rPr>
          <w:rFonts w:ascii="Times New Roman" w:hAnsi="Times New Roman" w:cs="Times New Roman"/>
        </w:rPr>
        <w:t>Kết quả: Luồng chạy lập tức bị gián đoạn, hệ thống ném ra ngoại lệ ValueError: Distance must be positive và ghi nhận log thất bại đúng như kịch bản Clean Code đã thiết kế.</w:t>
      </w:r>
    </w:p>
    <w:p w14:paraId="07FA5125" w14:textId="77777777" w:rsidR="0084073F" w:rsidRPr="00E1760F" w:rsidRDefault="0084073F" w:rsidP="00E1760F">
      <w:pPr>
        <w:rPr>
          <w:rFonts w:ascii="Times New Roman" w:hAnsi="Times New Roman" w:cs="Times New Roman"/>
        </w:rPr>
      </w:pPr>
    </w:p>
    <w:sectPr w:rsidR="0084073F" w:rsidRPr="00E176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C6851"/>
    <w:multiLevelType w:val="multilevel"/>
    <w:tmpl w:val="58204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764DF7"/>
    <w:multiLevelType w:val="multilevel"/>
    <w:tmpl w:val="7874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BA2480"/>
    <w:multiLevelType w:val="multilevel"/>
    <w:tmpl w:val="1AEE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942F06"/>
    <w:multiLevelType w:val="multilevel"/>
    <w:tmpl w:val="7BAAB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504370">
    <w:abstractNumId w:val="3"/>
  </w:num>
  <w:num w:numId="2" w16cid:durableId="191305000">
    <w:abstractNumId w:val="1"/>
  </w:num>
  <w:num w:numId="3" w16cid:durableId="744572092">
    <w:abstractNumId w:val="2"/>
  </w:num>
  <w:num w:numId="4" w16cid:durableId="54015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785"/>
    <w:rsid w:val="00116FBA"/>
    <w:rsid w:val="002A47AF"/>
    <w:rsid w:val="003C0288"/>
    <w:rsid w:val="00545A84"/>
    <w:rsid w:val="00584785"/>
    <w:rsid w:val="0084073F"/>
    <w:rsid w:val="008B03EC"/>
    <w:rsid w:val="00A67001"/>
    <w:rsid w:val="00AE596B"/>
    <w:rsid w:val="00E176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551D0"/>
  <w15:chartTrackingRefBased/>
  <w15:docId w15:val="{CF63DF0D-72CA-4088-8EC5-9C99B4D67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7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7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47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7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7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7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7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47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7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7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785"/>
    <w:rPr>
      <w:rFonts w:eastAsiaTheme="majorEastAsia" w:cstheme="majorBidi"/>
      <w:color w:val="272727" w:themeColor="text1" w:themeTint="D8"/>
    </w:rPr>
  </w:style>
  <w:style w:type="paragraph" w:styleId="Title">
    <w:name w:val="Title"/>
    <w:basedOn w:val="Normal"/>
    <w:next w:val="Normal"/>
    <w:link w:val="TitleChar"/>
    <w:uiPriority w:val="10"/>
    <w:qFormat/>
    <w:rsid w:val="00584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785"/>
    <w:pPr>
      <w:spacing w:before="160"/>
      <w:jc w:val="center"/>
    </w:pPr>
    <w:rPr>
      <w:i/>
      <w:iCs/>
      <w:color w:val="404040" w:themeColor="text1" w:themeTint="BF"/>
    </w:rPr>
  </w:style>
  <w:style w:type="character" w:customStyle="1" w:styleId="QuoteChar">
    <w:name w:val="Quote Char"/>
    <w:basedOn w:val="DefaultParagraphFont"/>
    <w:link w:val="Quote"/>
    <w:uiPriority w:val="29"/>
    <w:rsid w:val="00584785"/>
    <w:rPr>
      <w:i/>
      <w:iCs/>
      <w:color w:val="404040" w:themeColor="text1" w:themeTint="BF"/>
    </w:rPr>
  </w:style>
  <w:style w:type="paragraph" w:styleId="ListParagraph">
    <w:name w:val="List Paragraph"/>
    <w:basedOn w:val="Normal"/>
    <w:uiPriority w:val="34"/>
    <w:qFormat/>
    <w:rsid w:val="00584785"/>
    <w:pPr>
      <w:ind w:left="720"/>
      <w:contextualSpacing/>
    </w:pPr>
  </w:style>
  <w:style w:type="character" w:styleId="IntenseEmphasis">
    <w:name w:val="Intense Emphasis"/>
    <w:basedOn w:val="DefaultParagraphFont"/>
    <w:uiPriority w:val="21"/>
    <w:qFormat/>
    <w:rsid w:val="00584785"/>
    <w:rPr>
      <w:i/>
      <w:iCs/>
      <w:color w:val="2F5496" w:themeColor="accent1" w:themeShade="BF"/>
    </w:rPr>
  </w:style>
  <w:style w:type="paragraph" w:styleId="IntenseQuote">
    <w:name w:val="Intense Quote"/>
    <w:basedOn w:val="Normal"/>
    <w:next w:val="Normal"/>
    <w:link w:val="IntenseQuoteChar"/>
    <w:uiPriority w:val="30"/>
    <w:qFormat/>
    <w:rsid w:val="005847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785"/>
    <w:rPr>
      <w:i/>
      <w:iCs/>
      <w:color w:val="2F5496" w:themeColor="accent1" w:themeShade="BF"/>
    </w:rPr>
  </w:style>
  <w:style w:type="character" w:styleId="IntenseReference">
    <w:name w:val="Intense Reference"/>
    <w:basedOn w:val="DefaultParagraphFont"/>
    <w:uiPriority w:val="32"/>
    <w:qFormat/>
    <w:rsid w:val="005847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dc:creator>
  <cp:keywords/>
  <dc:description/>
  <cp:lastModifiedBy>Tuấn Anh</cp:lastModifiedBy>
  <cp:revision>2</cp:revision>
  <dcterms:created xsi:type="dcterms:W3CDTF">2026-06-16T05:33:00Z</dcterms:created>
  <dcterms:modified xsi:type="dcterms:W3CDTF">2026-06-16T05:59:00Z</dcterms:modified>
</cp:coreProperties>
</file>