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BÀI TẬP: PHÂN LOẠI MOSCOW VÀ SẮP XẾP PRODUCT BACKLOG</w:t>
      </w:r>
    </w:p>
    <w:p>
      <w:pPr>
        <w:spacing w:after="100"/>
      </w:pPr>
      <w:r>
        <w:rPr>
          <w:rFonts w:ascii="Times New Roman" w:cs="Times New Roman" w:eastAsia="Times New Roman" w:hAnsi="Times New Roman"/>
          <w:sz w:val="24"/>
          <w:szCs w:val="24"/>
        </w:rPr>
        <w:t xml:space="preserve">Vai trò: Product Owner. Năng lực Release 1: khoảng 20 điểm; tổng 12 hạng mục: 25 điểm.</w:t>
      </w:r>
    </w:p>
    <w:p>
      <w:pPr>
        <w:pStyle w:val="Heading1"/>
        <w:spacing w:after="120" w:before="240"/>
      </w:pPr>
      <w:r>
        <w:rPr>
          <w:rFonts w:ascii="Times New Roman" w:cs="Times New Roman" w:eastAsia="Times New Roman" w:hAnsi="Times New Roman"/>
          <w:b/>
          <w:bCs/>
          <w:sz w:val="26"/>
          <w:szCs w:val="26"/>
        </w:rPr>
        <w:t xml:space="preserve">1. Bảng phân loại MoSCoW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700"/>
        <w:gridCol w:w="1200"/>
        <w:gridCol w:w="4838"/>
      </w:tblGrid>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Mục</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Hạng mục</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Điểm</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Nhóm</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Lý do</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Đăng nhập/đăng ký tài khoản độc giả</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Cần để biết độc giả là ai, là điều kiện để đặt mượn và áp dụng giới hạn số sách mượn.</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Tìm kiếm sách theo tên/tác giả</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Độc giả phải tìm được sách thì mới đặt mượn được, nên đây là cửa vào của luồng cốt lõi.</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Mượn sách online (có giới hạn)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Là giá trị cốt lõi của MVP, thiếu thì hệ thống mất ý nghĩa; phụ thuộc mục 1 và 10.</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4</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Gia hạn mượn sách online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Quan trọng nhưng có cách xử lý tạm là đến quầy gia hạn; phụ thuộc mục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5</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Đặt trước sách khi hết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Giải quyết đúng vấn đề sách giấy đã có người mượn, giá trị nghiệp vụ cao; phụ thuộc mục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6</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Đánh giá &amp; bình luận sách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Could</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Không ảnh hưởng luồng mượn trả, bỏ đi ít tác động; phụ thuộc mục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7</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Gợi ý sách theo sở thích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Won't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Công sức lớn và cần dữ liệu lịch sử mượn, đánh giá mà bản đầu chưa có.</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8</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Thông báo email khi sắp đến hạn trả</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Giúp giảm trả sách trễ, có cách xử lý tạm là thủ thư nhắc thủ công; phụ thuộc mục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9</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Xem lịch sử mượn sách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Hữu ích nhưng độc giả có thể hỏi thủ thư; phụ thuộc mục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10</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Thủ thư quản lý kho sách</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Chưa có sách trong hệ thống thì không có gì để tìm hay mượn, là nền tảng cho mục 2 và 3.</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11</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Chat trực tiếp với thủ thư</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Won't</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Công sức lớn, độc giả đã có thể hỏi thủ thư tại quầy và không chặn luồng mượn sách.</w:t>
            </w:r>
          </w:p>
        </w:tc>
      </w:tr>
      <w:tr>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12</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Tích hợp đăng nhập Google/Facebook</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Could</w:t>
            </w:r>
          </w:p>
        </w:tc>
        <w:tc>
          <w:tcPr>
            <w:tcW w:type="dxa" w:w="48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Chỉ giúp đăng nhập tiện hơn, đã có đăng nhập thường; phụ thuộc mục 1.</w:t>
            </w:r>
          </w:p>
        </w:tc>
      </w:tr>
    </w:tbl>
    <w:p>
      <w:pPr>
        <w:pStyle w:val="Heading1"/>
        <w:spacing w:after="120" w:before="240"/>
      </w:pPr>
      <w:r>
        <w:rPr>
          <w:rFonts w:ascii="Times New Roman" w:cs="Times New Roman" w:eastAsia="Times New Roman" w:hAnsi="Times New Roman"/>
          <w:b/>
          <w:bCs/>
          <w:sz w:val="26"/>
          <w:szCs w:val="26"/>
        </w:rPr>
        <w:t xml:space="preserve">2. Tổng điểm công sức nhóm Must</w:t>
      </w:r>
    </w:p>
    <w:p>
      <w:pPr>
        <w:pStyle w:val="ListParagraph"/>
        <w:numPr>
          <w:ilvl w:val="0"/>
          <w:numId w:val="2"/>
        </w:numPr>
        <w:spacing w:after="60"/>
      </w:pPr>
      <w:r>
        <w:rPr>
          <w:rFonts w:ascii="Times New Roman" w:cs="Times New Roman" w:eastAsia="Times New Roman" w:hAnsi="Times New Roman"/>
          <w:sz w:val="24"/>
          <w:szCs w:val="24"/>
        </w:rPr>
        <w:t xml:space="preserve">Nhóm Must gồm 5 hạng mục (mục 1, 2, 3, 5, 10): 2 + 2 + 3 + 2 + 3 = 12 điểm.</w:t>
      </w:r>
    </w:p>
    <w:p>
      <w:pPr>
        <w:pStyle w:val="ListParagraph"/>
        <w:numPr>
          <w:ilvl w:val="0"/>
          <w:numId w:val="2"/>
        </w:numPr>
        <w:spacing w:after="60"/>
      </w:pPr>
      <w:r>
        <w:rPr>
          <w:rFonts w:ascii="Times New Roman" w:cs="Times New Roman" w:eastAsia="Times New Roman" w:hAnsi="Times New Roman"/>
          <w:sz w:val="24"/>
          <w:szCs w:val="24"/>
        </w:rPr>
        <w:t xml:space="preserve">12/20 = 60% năng lực Release 1, nằm đúng ngưỡng khoảng 60% và không vượt quá 5 hạng mục.</w:t>
      </w:r>
    </w:p>
    <w:p>
      <w:pPr>
        <w:pStyle w:val="ListParagraph"/>
        <w:numPr>
          <w:ilvl w:val="0"/>
          <w:numId w:val="2"/>
        </w:numPr>
        <w:spacing w:after="60"/>
      </w:pPr>
      <w:r>
        <w:rPr>
          <w:rFonts w:ascii="Times New Roman" w:cs="Times New Roman" w:eastAsia="Times New Roman" w:hAnsi="Times New Roman"/>
          <w:sz w:val="24"/>
          <w:szCs w:val="24"/>
        </w:rPr>
        <w:t xml:space="preserve">Should (3 điểm) và Could (4 điểm) là vùng đệm 7 điểm; Must + Should + Could = 19 điểm, còn trong 20 điểm.</w:t>
      </w:r>
    </w:p>
    <w:p>
      <w:pPr>
        <w:pStyle w:val="Heading1"/>
        <w:spacing w:after="120" w:before="240"/>
      </w:pPr>
      <w:r>
        <w:rPr>
          <w:rFonts w:ascii="Times New Roman" w:cs="Times New Roman" w:eastAsia="Times New Roman" w:hAnsi="Times New Roman"/>
          <w:b/>
          <w:bCs/>
          <w:sz w:val="26"/>
          <w:szCs w:val="26"/>
        </w:rPr>
        <w:t xml:space="preserve">3. Product Backlog có thứ tự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638"/>
        <w:gridCol w:w="1700"/>
        <w:gridCol w:w="1200"/>
        <w:gridCol w:w="2200"/>
      </w:tblGrid>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Thứ tự</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Hạng mục</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Nhóm</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Điểm</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b/>
                <w:bCs/>
                <w:sz w:val="22"/>
                <w:szCs w:val="22"/>
              </w:rPr>
              <w:t xml:space="preserve">Điểm cộng dồn</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 Đăng nhập/đăng ký tài khoản độc giả</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10. Thủ thư quản lý kho sách</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 Tìm kiếm sách theo tên/tác giả</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4</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 Mượn sách online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10</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5</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5. Đặt trước sách khi hết</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Must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6</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4. Gia hạn mượn sách online</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13</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7</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8. Thông báo email khi sắp đến hạn trả</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14</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8</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9. Xem lịch sử mượn sách</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Should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15</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9</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6. Đánh giá &amp; bình luận sách</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Could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17</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10</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12. Tích hợp đăng nhập Google/Facebook</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Could</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19</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11</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11. Chat trực tiếp với thủ thư</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Won't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12</w:t>
            </w:r>
          </w:p>
        </w:tc>
        <w:tc>
          <w:tcPr>
            <w:tcW w:type="dxa" w:w="3638"/>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7. Gợi ý sách theo sở thích</w:t>
            </w:r>
          </w:p>
        </w:tc>
        <w:tc>
          <w:tcPr>
            <w:tcW w:type="dxa" w:w="17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Won't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3</w:t>
            </w:r>
          </w:p>
        </w:tc>
        <w:tc>
          <w:tcPr>
            <w:tcW w:type="dxa" w:w="2200"/>
            <w:tcBorders>
              <w:top w:val="single" w:color="000000" w:sz="4"/>
              <w:left w:val="single" w:color="000000" w:sz="4"/>
              <w:bottom w:val="single" w:color="000000" w:sz="4"/>
              <w:right w:val="single" w:color="000000" w:sz="4"/>
            </w:tcBorders>
            <w:tcMar>
              <w:top w:type="dxa" w:w="60"/>
              <w:left w:type="dxa" w:w="80"/>
              <w:bottom w:type="dxa" w:w="60"/>
              <w:right w:type="dxa" w:w="80"/>
            </w:tcMar>
          </w:tcPr>
          <w:p>
            <w:r>
              <w:rPr>
                <w:rFonts w:ascii="Times New Roman" w:cs="Times New Roman" w:eastAsia="Times New Roman" w:hAnsi="Times New Roman"/>
                <w:sz w:val="22"/>
                <w:szCs w:val="22"/>
              </w:rPr>
              <w:t xml:space="preserve">25</w:t>
            </w:r>
          </w:p>
        </w:tc>
      </w:tr>
    </w:tbl>
    <w:p>
      <w:pPr>
        <w:spacing w:after="100"/>
      </w:pPr>
      <w:r>
        <w:rPr>
          <w:rFonts w:ascii="Times New Roman" w:cs="Times New Roman" w:eastAsia="Times New Roman" w:hAnsi="Times New Roman"/>
          <w:sz w:val="24"/>
          <w:szCs w:val="24"/>
        </w:rPr>
        <w:t xml:space="preserve"/>
      </w:r>
    </w:p>
    <w:p>
      <w:pPr>
        <w:spacing w:after="100"/>
      </w:pPr>
      <w:r>
        <w:rPr>
          <w:rFonts w:ascii="Times New Roman" w:cs="Times New Roman" w:eastAsia="Times New Roman" w:hAnsi="Times New Roman"/>
          <w:sz w:val="24"/>
          <w:szCs w:val="24"/>
        </w:rPr>
        <w:t xml:space="preserve">Các hạng mục phụ thuộc đều đứng sau hạng mục mà chúng cần: mục 3 sau mục 1 và 10, mục 5, 4, 8, 9, 6 sau mục 3, mục 12 sau mục 1. Hai mục Won't (11 và 7) vẫn nằm trong backlog, chỉ chưa làm ở Release 1.</w:t>
      </w:r>
    </w:p>
    <w:p>
      <w:pPr>
        <w:pStyle w:val="Heading1"/>
        <w:spacing w:after="120" w:before="240"/>
      </w:pPr>
      <w:r>
        <w:rPr>
          <w:rFonts w:ascii="Times New Roman" w:cs="Times New Roman" w:eastAsia="Times New Roman" w:hAnsi="Times New Roman"/>
          <w:b/>
          <w:bCs/>
          <w:sz w:val="26"/>
          <w:szCs w:val="26"/>
        </w:rPr>
        <w:t xml:space="preserve">4. Tự phản biện</w:t>
      </w:r>
    </w:p>
    <w:p>
      <w:pPr>
        <w:spacing w:after="100"/>
      </w:pPr>
      <w:r>
        <w:rPr>
          <w:rFonts w:ascii="Times New Roman" w:cs="Times New Roman" w:eastAsia="Times New Roman" w:hAnsi="Times New Roman"/>
          <w:sz w:val="24"/>
          <w:szCs w:val="24"/>
        </w:rPr>
        <w:t xml:space="preserve">Mục 7 (Gợi ý sách): có người cho rằng nên xếp Should vì cá nhân hóa giúp độc giả quay lại, nhưng mình xếp Won't vì tốn 3 điểm và cần dữ liệu lịch sử mượn, đánh giá mà bản đầu chưa có. Mục 11 (Chat): có người cho là Should vì hỗ trợ trực tiếp giúp độc giả mới, nhưng mình xếp Won't vì thủ thư đã hỗ trợ được tại quầy và mục này không chặn luồng mượn sách. Mục 12 (Đăng nhập Google/Facebook): có người lập luận Should vì ít bước đăng ký hơn sẽ có nhiều người dùng hơn, nhưng mình xếp Could vì đã có đăng nhập thường ở mục 1. Nếu trễ tiến độ, nhóm cắt Could (mục 6 và 12) trước để Must và Should không bị ảnh hưởng.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2026-10-12T02:26:56.103Z</dcterms:created>
  <dcterms:modified xsi:type="dcterms:W3CDTF">2026-10-12T02:26:56.111Z</dcterms:modified>
</cp:coreProperties>
</file>

<file path=docProps/custom.xml><?xml version="1.0" encoding="utf-8"?>
<Properties xmlns="http://schemas.openxmlformats.org/officeDocument/2006/custom-properties" xmlns:vt="http://schemas.openxmlformats.org/officeDocument/2006/docPropsVTypes"/>
</file>