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sz w:val="30"/>
          <w:szCs w:val="30"/>
        </w:rPr>
        <w:t xml:space="preserve">PHÂN BIỆT ACCEPTANCE CRITERIA VÀ DEFINITION OF DONE</w:t>
      </w:r>
    </w:p>
    <w:p>
      <w:pPr>
        <w:spacing w:after="200"/>
      </w:pPr>
      <w:r>
        <w:rPr>
          <w:rFonts w:ascii="Times New Roman" w:cs="Times New Roman" w:eastAsia="Times New Roman" w:hAnsi="Times New Roman"/>
          <w:sz w:val="26"/>
          <w:szCs w:val="26"/>
        </w:rPr>
        <w:t xml:space="preserve">Chức năng thanh toán bằng ví RikkeiPay – RikkeiGo</w:t>
      </w:r>
    </w:p>
    <w:p>
      <w:pPr>
        <w:spacing w:after="120"/>
      </w:pPr>
      <w:r>
        <w:rPr>
          <w:rFonts w:ascii="Times New Roman" w:cs="Times New Roman" w:eastAsia="Times New Roman" w:hAnsi="Times New Roman"/>
          <w:sz w:val="26"/>
          <w:szCs w:val="26"/>
        </w:rPr>
        <w:t xml:space="preserve">Story: Là một Khách hàng, tôi muốn thanh toán bằng ví RikkeiPay, để không cần tiền mặt.</w:t>
      </w:r>
    </w:p>
    <w:p>
      <w:pPr>
        <w:spacing w:after="120"/>
      </w:pPr>
      <w:r>
        <w:rPr>
          <w:rFonts w:ascii="Times New Roman" w:cs="Times New Roman" w:eastAsia="Times New Roman" w:hAnsi="Times New Roman"/>
          <w:sz w:val="26"/>
          <w:szCs w:val="26"/>
        </w:rPr>
        <w:t xml:space="preserve">Người làm: Lan (Scrum Master).</w:t>
      </w:r>
    </w:p>
    <w:p>
      <w:pPr>
        <w:spacing w:after="120" w:before="240"/>
      </w:pPr>
      <w:r>
        <w:rPr>
          <w:rFonts w:ascii="Times New Roman" w:cs="Times New Roman" w:eastAsia="Times New Roman" w:hAnsi="Times New Roman"/>
          <w:b/>
          <w:bCs/>
          <w:sz w:val="26"/>
          <w:szCs w:val="26"/>
        </w:rPr>
        <w:t xml:space="preserve">PHẦN 1 – PHÂN TÍCH</w:t>
      </w:r>
    </w:p>
    <w:p>
      <w:pPr>
        <w:spacing w:after="120"/>
      </w:pPr>
      <w:r>
        <w:rPr>
          <w:rFonts w:ascii="Times New Roman" w:cs="Times New Roman" w:eastAsia="Times New Roman" w:hAnsi="Times New Roman"/>
          <w:sz w:val="26"/>
          <w:szCs w:val="26"/>
        </w:rPr>
        <w:t xml:space="preserve">Cách xếp: AC là điều kiện riêng của một story, Product Owner chịu trách nhiệm. DoD là chuẩn chung cho mọi story, Developers xây dựng. Story chỉ xong khi đạt cả hai.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300"/>
        <w:gridCol w:w="5626"/>
      </w:tblGrid>
      <w:t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bCs/>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bCs/>
                <w:sz w:val="22"/>
                <w:szCs w:val="22"/>
              </w:rPr>
              <w:t xml:space="preserve">AC hay DoD</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bCs/>
                <w:sz w:val="22"/>
                <w:szCs w:val="22"/>
              </w:rPr>
              <w:t xml:space="preserve">Đạt / Chưa đạt</w:t>
            </w:r>
          </w:p>
        </w:tc>
        <w:tc>
          <w:tcPr>
            <w:tcW w:type="dxa" w:w="56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bCs/>
                <w:sz w:val="22"/>
                <w:szCs w:val="22"/>
              </w:rPr>
              <w:t xml:space="preserve">Lý do</w:t>
            </w:r>
          </w:p>
        </w:tc>
      </w:tr>
      <w:t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sz w:val="22"/>
                <w:szCs w:val="22"/>
              </w:rPr>
              <w:t xml:space="preserve">Đ1</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sz w:val="22"/>
                <w:szCs w:val="22"/>
              </w:rPr>
              <w:t xml:space="preserve">AC</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sz w:val="22"/>
                <w:szCs w:val="22"/>
              </w:rPr>
              <w:t xml:space="preserve">Đạt</w:t>
            </w:r>
          </w:p>
        </w:tc>
        <w:tc>
          <w:tcPr>
            <w:tcW w:type="dxa" w:w="56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sz w:val="22"/>
                <w:szCs w:val="22"/>
              </w:rPr>
              <w:t xml:space="preserve">Có Given – When – Then và chỉ áp dụng cho story thanh toán ví nên là AC. Trường hợp số dư đủ chạy đúng như Khoa báo, Đức không phát hiện lỗi ở đây.</w:t>
            </w:r>
          </w:p>
        </w:tc>
      </w:tr>
      <w:t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sz w:val="22"/>
                <w:szCs w:val="22"/>
              </w:rPr>
              <w:t xml:space="preserve">Đ2</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sz w:val="22"/>
                <w:szCs w:val="22"/>
              </w:rPr>
              <w:t xml:space="preserve">DoD</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sz w:val="22"/>
                <w:szCs w:val="22"/>
              </w:rPr>
              <w:t xml:space="preserve">Đạt</w:t>
            </w:r>
          </w:p>
        </w:tc>
        <w:tc>
          <w:tcPr>
            <w:tcW w:type="dxa" w:w="56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sz w:val="22"/>
                <w:szCs w:val="22"/>
              </w:rPr>
              <w:t xml:space="preserve">Review code trước khi merge là quy định chung cho mọi story, do Developers đặt ra. Không viết theo Given – When – Then nhưng vẫn là DoD. Khoa báo đã làm.</w:t>
            </w:r>
          </w:p>
        </w:tc>
      </w:tr>
      <w:t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sz w:val="22"/>
                <w:szCs w:val="22"/>
              </w:rPr>
              <w:t xml:space="preserve">Đ3</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sz w:val="22"/>
                <w:szCs w:val="22"/>
              </w:rPr>
              <w:t xml:space="preserve">AC</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sz w:val="22"/>
                <w:szCs w:val="22"/>
              </w:rPr>
              <w:t xml:space="preserve">Chưa đạt</w:t>
            </w:r>
          </w:p>
        </w:tc>
        <w:tc>
          <w:tcPr>
            <w:tcW w:type="dxa" w:w="56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sz w:val="22"/>
                <w:szCs w:val="22"/>
              </w:rPr>
              <w:t xml:space="preserve">Nói về riêng chức năng thanh toán ví nên là AC. Nhưng "nhanh, mượt, thích" là cảm nhận, không đo được, nên không ai kết luận được là đạt. Phải viết lại (xem Phần 2).</w:t>
            </w:r>
          </w:p>
        </w:tc>
      </w:tr>
      <w:t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sz w:val="22"/>
                <w:szCs w:val="22"/>
              </w:rPr>
              <w:t xml:space="preserve">Đ4</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sz w:val="22"/>
                <w:szCs w:val="22"/>
              </w:rPr>
              <w:t xml:space="preserve">AC</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sz w:val="22"/>
                <w:szCs w:val="22"/>
              </w:rPr>
              <w:t xml:space="preserve">Chưa đạt</w:t>
            </w:r>
          </w:p>
        </w:tc>
        <w:tc>
          <w:tcPr>
            <w:tcW w:type="dxa" w:w="56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sz w:val="22"/>
                <w:szCs w:val="22"/>
              </w:rPr>
              <w:t xml:space="preserve">Là AC của riêng story này. Đức thử thì số dư không đủ mà ví vẫn bị trừ tiền, tức là kết quả "chuyến vẫn Chưa thanh toán" và việc không trừ tiền đã không đúng. Khoa không báo mục này nhưng đây là chỗ lỗi.</w:t>
            </w:r>
          </w:p>
        </w:tc>
      </w:tr>
      <w:t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sz w:val="22"/>
                <w:szCs w:val="22"/>
              </w:rPr>
              <w:t xml:space="preserve">Đ5</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sz w:val="22"/>
                <w:szCs w:val="22"/>
              </w:rPr>
              <w:t xml:space="preserve">DoD</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sz w:val="22"/>
                <w:szCs w:val="22"/>
              </w:rPr>
              <w:t xml:space="preserve">Chưa đạt</w:t>
            </w:r>
          </w:p>
        </w:tc>
        <w:tc>
          <w:tcPr>
            <w:tcW w:type="dxa" w:w="56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sz w:val="22"/>
                <w:szCs w:val="22"/>
              </w:rPr>
              <w:t xml:space="preserve">Câu chữ nhắc tới story thanh toán ví nên trông như AC, nhưng bản chất là chuẩn chung: story nào cũng phải chạy được trên staging và không còn lỗi Blocker/Critical. Khoa báo đạt, nhưng ví bị trừ tiền sai là lỗi Critical còn đang mở nên không thể coi là đạt.</w:t>
            </w:r>
          </w:p>
        </w:tc>
      </w:tr>
    </w:tbl>
    <w:p>
      <w:pPr>
        <w:spacing w:after="120" w:before="240"/>
      </w:pPr>
      <w:r>
        <w:rPr>
          <w:rFonts w:ascii="Times New Roman" w:cs="Times New Roman" w:eastAsia="Times New Roman" w:hAnsi="Times New Roman"/>
          <w:b/>
          <w:bCs/>
          <w:sz w:val="26"/>
          <w:szCs w:val="26"/>
        </w:rPr>
        <w:t xml:space="preserve">PHẦN 2 – VÁ LỖI</w:t>
      </w:r>
    </w:p>
    <w:p>
      <w:pPr>
        <w:spacing w:after="120"/>
      </w:pPr>
      <w:r>
        <w:rPr>
          <w:rFonts w:ascii="Times New Roman" w:cs="Times New Roman" w:eastAsia="Times New Roman" w:hAnsi="Times New Roman"/>
          <w:b/>
          <w:bCs/>
          <w:sz w:val="26"/>
          <w:szCs w:val="26"/>
        </w:rPr>
        <w:t xml:space="preserve">Đ3 viết lại thành AC</w:t>
      </w:r>
    </w:p>
    <w:p>
      <w:pPr>
        <w:spacing w:after="120"/>
      </w:pPr>
      <w:r>
        <w:rPr>
          <w:rFonts w:ascii="Times New Roman" w:cs="Times New Roman" w:eastAsia="Times New Roman" w:hAnsi="Times New Roman"/>
          <w:sz w:val="26"/>
          <w:szCs w:val="26"/>
        </w:rPr>
        <w:t xml:space="preserve">Given số dư ví đủ trả cước,</w:t>
      </w:r>
    </w:p>
    <w:p>
      <w:pPr>
        <w:spacing w:after="120"/>
      </w:pPr>
      <w:r>
        <w:rPr>
          <w:rFonts w:ascii="Times New Roman" w:cs="Times New Roman" w:eastAsia="Times New Roman" w:hAnsi="Times New Roman"/>
          <w:sz w:val="26"/>
          <w:szCs w:val="26"/>
        </w:rPr>
        <w:t xml:space="preserve">When khách xác nhận thanh toán,</w:t>
      </w:r>
    </w:p>
    <w:p>
      <w:pPr>
        <w:spacing w:after="120"/>
      </w:pPr>
      <w:r>
        <w:rPr>
          <w:rFonts w:ascii="Times New Roman" w:cs="Times New Roman" w:eastAsia="Times New Roman" w:hAnsi="Times New Roman"/>
          <w:sz w:val="26"/>
          <w:szCs w:val="26"/>
        </w:rPr>
        <w:t xml:space="preserve">Then chuyến chuyển sang "Đã thanh toán" trong vòng 3 giây.</w:t>
      </w:r>
    </w:p>
    <w:p>
      <w:pPr>
        <w:spacing w:after="120"/>
      </w:pPr>
      <w:r>
        <w:rPr>
          <w:rFonts w:ascii="Times New Roman" w:cs="Times New Roman" w:eastAsia="Times New Roman" w:hAnsi="Times New Roman"/>
          <w:sz w:val="26"/>
          <w:szCs w:val="26"/>
        </w:rPr>
        <w:t xml:space="preserve">Ghi chú: "mượt" và "thích" là cảm nhận nên bỏ đi, chỉ giữ thứ đo được là thời gian xử lý. Con số 3 giây là mình đề xuất, cần Đức (PO) chốt lại.</w:t>
      </w:r>
    </w:p>
    <w:p>
      <w:pPr>
        <w:spacing w:after="120" w:before="160"/>
      </w:pPr>
      <w:r>
        <w:rPr>
          <w:rFonts w:ascii="Times New Roman" w:cs="Times New Roman" w:eastAsia="Times New Roman" w:hAnsi="Times New Roman"/>
          <w:b/>
          <w:bCs/>
          <w:sz w:val="26"/>
          <w:szCs w:val="26"/>
        </w:rPr>
        <w:t xml:space="preserve">Đ5 viết lại thành tiêu chí DoD chung</w:t>
      </w:r>
    </w:p>
    <w:p>
      <w:pPr>
        <w:spacing w:after="120"/>
      </w:pPr>
      <w:r>
        <w:rPr>
          <w:rFonts w:ascii="Times New Roman" w:cs="Times New Roman" w:eastAsia="Times New Roman" w:hAnsi="Times New Roman"/>
          <w:sz w:val="26"/>
          <w:szCs w:val="26"/>
        </w:rPr>
        <w:t xml:space="preserve">Mỗi story đã được triển khai và chạy thử trên môi trường staging, và không còn lỗi mức Blocker hoặc Critical đang mở trước khi đưa ra Sprint Review.</w:t>
      </w:r>
    </w:p>
    <w:p>
      <w:pPr>
        <w:spacing w:after="120"/>
      </w:pPr>
      <w:r>
        <w:rPr>
          <w:rFonts w:ascii="Times New Roman" w:cs="Times New Roman" w:eastAsia="Times New Roman" w:hAnsi="Times New Roman"/>
          <w:sz w:val="26"/>
          <w:szCs w:val="26"/>
        </w:rPr>
        <w:t xml:space="preserve">Câu này không nhắc tên story nào nên áp dụng được cho mọi story, kể cả story thanh toán ví.</w:t>
      </w:r>
    </w:p>
    <w:p>
      <w:pPr>
        <w:spacing w:after="120" w:before="160"/>
      </w:pPr>
      <w:r>
        <w:rPr>
          <w:rFonts w:ascii="Times New Roman" w:cs="Times New Roman" w:eastAsia="Times New Roman" w:hAnsi="Times New Roman"/>
          <w:b/>
          <w:bCs/>
          <w:sz w:val="26"/>
          <w:szCs w:val="26"/>
        </w:rPr>
        <w:t xml:space="preserve">Kết luận</w:t>
      </w:r>
    </w:p>
    <w:p>
      <w:pPr>
        <w:spacing w:after="120"/>
      </w:pPr>
      <w:r>
        <w:rPr>
          <w:rFonts w:ascii="Times New Roman" w:cs="Times New Roman" w:eastAsia="Times New Roman" w:hAnsi="Times New Roman"/>
          <w:sz w:val="26"/>
          <w:szCs w:val="26"/>
        </w:rPr>
        <w:t xml:space="preserve">Story chưa xong. Mới đạt Đ1 và Đ2; Đ4 sai thật, Đ3 chưa kiểm chứng được và Đ5 không đạt vì còn lỗi Critical (trừ tiền khi số dư không đủ). Khoa cần sửa lỗi này, chạy lại trên staging, rồi Đức kiểm tra lại Đ4 và Đ3 (bản đã viết lại) trước khi tính story là Done; trong lúc đó story quay lại Sprint Backlog, chưa tính vào kết quả sprint.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2026-10-10T09:13:23.755Z</dcterms:created>
  <dcterms:modified xsi:type="dcterms:W3CDTF">2026-10-10T09:13:23.756Z</dcterms:modified>
</cp:coreProperties>
</file>

<file path=docProps/custom.xml><?xml version="1.0" encoding="utf-8"?>
<Properties xmlns="http://schemas.openxmlformats.org/officeDocument/2006/custom-properties" xmlns:vt="http://schemas.openxmlformats.org/officeDocument/2006/docPropsVTypes"/>
</file>