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Lập bảng 4 nhóm MoSCoW cho 12 User Story</w:t>
      </w:r>
    </w:p>
    <w:p>
      <w:pPr>
        <w:spacing w:after="120" w:line="276"/>
      </w:pPr>
      <w:r>
        <w:rPr>
          <w:color w:val="000000"/>
          <w:sz w:val="24"/>
          <w:szCs w:val="24"/>
          <w:rFonts w:ascii="Times New Roman" w:cs="Times New Roman" w:eastAsia="Times New Roman" w:hAnsi="Times New Roman"/>
        </w:rPr>
        <w:t xml:space="preserve">Sau khi phân tích cẩn thận 12 hạng mục trong Product Backlog của dự án GoMart cho bản Release 1.0 (quỹ thời gian 2 Sprint, mỗi Sprint 2 tuần với team 5 người), tôi đã phân loại các User Story vào 4 nhóm MoSCoW đảm bảo tính logic và khả thi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Nhóm MoSCoW</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Mã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giải ngắn gọn / Hướng xử lý</w:t>
            </w:r>
          </w:p>
        </w:tc>
      </w:tr>
      <w:tr>
        <w:tc>
          <w:tcPr>
            <w:shd w:fill="FFFFFF"/>
          </w:tcPr>
          <w:p>
            <w:pPr>
              <w:spacing w:before="60" w:after="60"/>
            </w:pPr>
            <w:r>
              <w:rPr>
                <w:color w:val="000000"/>
                <w:sz w:val="22"/>
                <w:szCs w:val="22"/>
                <w:rFonts w:ascii="Times New Roman" w:cs="Times New Roman" w:eastAsia="Times New Roman" w:hAnsi="Times New Roman"/>
              </w:rPr>
              <w:t xml:space="preserve">Must have</w:t>
            </w:r>
          </w:p>
        </w:tc>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Dang ky / dang nhap bang so dien thoai</w:t>
            </w:r>
          </w:p>
        </w:tc>
        <w:tc>
          <w:tcPr>
            <w:shd w:fill="FFFFFF"/>
          </w:tcPr>
          <w:p>
            <w:pPr>
              <w:spacing w:before="60" w:after="60"/>
            </w:pPr>
            <w:r>
              <w:rPr>
                <w:color w:val="000000"/>
                <w:sz w:val="22"/>
                <w:szCs w:val="22"/>
                <w:rFonts w:ascii="Times New Roman" w:cs="Times New Roman" w:eastAsia="Times New Roman" w:hAnsi="Times New Roman"/>
              </w:rPr>
              <w:t xml:space="preserve">Thiếu tính năng này thì hệ thống không biết người dùng là ai để lưu đơn hàng.</w:t>
            </w:r>
          </w:p>
        </w:tc>
      </w:tr>
      <w:tr>
        <w:tc>
          <w:tcPr>
            <w:shd w:fill="FAFAFA"/>
          </w:tcPr>
          <w:p>
            <w:pPr>
              <w:spacing w:before="60" w:after="60"/>
            </w:pPr>
            <w:r>
              <w:rPr>
                <w:color w:val="000000"/>
                <w:sz w:val="22"/>
                <w:szCs w:val="22"/>
                <w:rFonts w:ascii="Times New Roman" w:cs="Times New Roman" w:eastAsia="Times New Roman" w:hAnsi="Times New Roman"/>
              </w:rPr>
              <w:t xml:space="preserve">Must have</w:t>
            </w:r>
          </w:p>
        </w:tc>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Chon sieu thi trong ban kinh 3km</w:t>
            </w:r>
          </w:p>
        </w:tc>
        <w:tc>
          <w:tcPr>
            <w:shd w:fill="FAFAFA"/>
          </w:tcPr>
          <w:p>
            <w:pPr>
              <w:spacing w:before="60" w:after="60"/>
            </w:pPr>
            <w:r>
              <w:rPr>
                <w:color w:val="000000"/>
                <w:sz w:val="22"/>
                <w:szCs w:val="22"/>
                <w:rFonts w:ascii="Times New Roman" w:cs="Times New Roman" w:eastAsia="Times New Roman" w:hAnsi="Times New Roman"/>
              </w:rPr>
              <w:t xml:space="preserve">Khách hàng bắt buộc phải chọn siêu thi gần nhất để nhân viên đi chợ có điểm xuất phát.</w:t>
            </w:r>
          </w:p>
        </w:tc>
      </w:tr>
      <w:tr>
        <w:tc>
          <w:tcPr>
            <w:shd w:fill="FFFFFF"/>
          </w:tcPr>
          <w:p>
            <w:pPr>
              <w:spacing w:before="60" w:after="60"/>
            </w:pPr>
            <w:r>
              <w:rPr>
                <w:color w:val="000000"/>
                <w:sz w:val="22"/>
                <w:szCs w:val="22"/>
                <w:rFonts w:ascii="Times New Roman" w:cs="Times New Roman" w:eastAsia="Times New Roman" w:hAnsi="Times New Roman"/>
              </w:rPr>
              <w:t xml:space="preserve">Must have</w:t>
            </w:r>
          </w:p>
        </w:tc>
        <w:tc>
          <w:tcPr>
            <w:shd w:fill="FFFFFF"/>
          </w:tcPr>
          <w:p>
            <w:pPr>
              <w:spacing w:before="60" w:after="60"/>
            </w:pPr>
            <w:r>
              <w:rPr>
                <w:color w:val="000000"/>
                <w:sz w:val="22"/>
                <w:szCs w:val="22"/>
                <w:rFonts w:ascii="Times New Roman" w:cs="Times New Roman" w:eastAsia="Times New Roman" w:hAnsi="Times New Roman"/>
              </w:rPr>
              <w:t xml:space="preserve">US-04</w:t>
            </w:r>
          </w:p>
        </w:tc>
        <w:tc>
          <w:tcPr>
            <w:shd w:fill="FFFFFF"/>
          </w:tcPr>
          <w:p>
            <w:pPr>
              <w:spacing w:before="60" w:after="60"/>
            </w:pPr>
            <w:r>
              <w:rPr>
                <w:color w:val="000000"/>
                <w:sz w:val="22"/>
                <w:szCs w:val="22"/>
                <w:rFonts w:ascii="Times New Roman" w:cs="Times New Roman" w:eastAsia="Times New Roman" w:hAnsi="Times New Roman"/>
              </w:rPr>
              <w:t xml:space="preserve">Gio hang va dat don di cho</w:t>
            </w:r>
          </w:p>
        </w:tc>
        <w:tc>
          <w:tcPr>
            <w:shd w:fill="FFFFFF"/>
          </w:tcPr>
          <w:p>
            <w:pPr>
              <w:spacing w:before="60" w:after="60"/>
            </w:pPr>
            <w:r>
              <w:rPr>
                <w:color w:val="000000"/>
                <w:sz w:val="22"/>
                <w:szCs w:val="22"/>
                <w:rFonts w:ascii="Times New Roman" w:cs="Times New Roman" w:eastAsia="Times New Roman" w:hAnsi="Times New Roman"/>
              </w:rPr>
              <w:t xml:space="preserve">Nghiệp vụ cốt lõi của ứng dụng: gom sản phẩm và gửi yêu cầu đi chợ hộ.</w:t>
            </w:r>
          </w:p>
        </w:tc>
      </w:tr>
      <w:tr>
        <w:tc>
          <w:tcPr>
            <w:shd w:fill="FAFAFA"/>
          </w:tcPr>
          <w:p>
            <w:pPr>
              <w:spacing w:before="60" w:after="60"/>
            </w:pPr>
            <w:r>
              <w:rPr>
                <w:color w:val="000000"/>
                <w:sz w:val="22"/>
                <w:szCs w:val="22"/>
                <w:rFonts w:ascii="Times New Roman" w:cs="Times New Roman" w:eastAsia="Times New Roman" w:hAnsi="Times New Roman"/>
              </w:rPr>
              <w:t xml:space="preserve">Must have</w:t>
            </w:r>
          </w:p>
        </w:tc>
        <w:tc>
          <w:tcPr>
            <w:shd w:fill="FAFAFA"/>
          </w:tcPr>
          <w:p>
            <w:pPr>
              <w:spacing w:before="60" w:after="60"/>
            </w:pPr>
            <w:r>
              <w:rPr>
                <w:color w:val="000000"/>
                <w:sz w:val="22"/>
                <w:szCs w:val="22"/>
                <w:rFonts w:ascii="Times New Roman" w:cs="Times New Roman" w:eastAsia="Times New Roman" w:hAnsi="Times New Roman"/>
              </w:rPr>
              <w:t xml:space="preserve">US-05</w:t>
            </w:r>
          </w:p>
        </w:tc>
        <w:tc>
          <w:tcPr>
            <w:shd w:fill="FAFAFA"/>
          </w:tcPr>
          <w:p>
            <w:pPr>
              <w:spacing w:before="60" w:after="60"/>
            </w:pPr>
            <w:r>
              <w:rPr>
                <w:color w:val="000000"/>
                <w:sz w:val="22"/>
                <w:szCs w:val="22"/>
                <w:rFonts w:ascii="Times New Roman" w:cs="Times New Roman" w:eastAsia="Times New Roman" w:hAnsi="Times New Roman"/>
              </w:rPr>
              <w:t xml:space="preserve">Tinh tong tong tien don + phi giao hang tu dong</w:t>
            </w:r>
          </w:p>
        </w:tc>
        <w:tc>
          <w:tcPr>
            <w:shd w:fill="FAFAFA"/>
          </w:tcPr>
          <w:p>
            <w:pPr>
              <w:spacing w:before="60" w:after="60"/>
            </w:pPr>
            <w:r>
              <w:rPr>
                <w:color w:val="000000"/>
                <w:sz w:val="22"/>
                <w:szCs w:val="22"/>
                <w:rFonts w:ascii="Times New Roman" w:cs="Times New Roman" w:eastAsia="Times New Roman" w:hAnsi="Times New Roman"/>
              </w:rPr>
              <w:t xml:space="preserve">Bắt buộc phải tính đúng tiền hàng cộng phí ship thì khách mới biết cần thanh toán bao nhiêu.</w:t>
            </w:r>
          </w:p>
        </w:tc>
      </w:tr>
      <w:tr>
        <w:tc>
          <w:tcPr>
            <w:shd w:fill="FFFFFF"/>
          </w:tcPr>
          <w:p>
            <w:pPr>
              <w:spacing w:before="60" w:after="60"/>
            </w:pPr>
            <w:r>
              <w:rPr>
                <w:color w:val="000000"/>
                <w:sz w:val="22"/>
                <w:szCs w:val="22"/>
                <w:rFonts w:ascii="Times New Roman" w:cs="Times New Roman" w:eastAsia="Times New Roman" w:hAnsi="Times New Roman"/>
              </w:rPr>
              <w:t xml:space="preserve">Should have</w:t>
            </w:r>
          </w:p>
        </w:tc>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Tim kiem san pham theo ten</w:t>
            </w:r>
          </w:p>
        </w:tc>
        <w:tc>
          <w:tcPr>
            <w:shd w:fill="FFFFFF"/>
          </w:tcPr>
          <w:p>
            <w:pPr>
              <w:spacing w:before="60" w:after="60"/>
            </w:pPr>
            <w:r>
              <w:rPr>
                <w:color w:val="000000"/>
                <w:sz w:val="22"/>
                <w:szCs w:val="22"/>
                <w:rFonts w:ascii="Times New Roman" w:cs="Times New Roman" w:eastAsia="Times New Roman" w:hAnsi="Times New Roman"/>
              </w:rPr>
              <w:t xml:space="preserve">Rất hữu ích để tìm nhanh sản phẩm nhưng nếu chưa có thì khách có thể lướt danh mục (dù hơi mất thời gian).</w:t>
            </w:r>
          </w:p>
        </w:tc>
      </w:tr>
      <w:tr>
        <w:tc>
          <w:tcPr>
            <w:shd w:fill="FAFAFA"/>
          </w:tcPr>
          <w:p>
            <w:pPr>
              <w:spacing w:before="60" w:after="60"/>
            </w:pPr>
            <w:r>
              <w:rPr>
                <w:color w:val="000000"/>
                <w:sz w:val="22"/>
                <w:szCs w:val="22"/>
                <w:rFonts w:ascii="Times New Roman" w:cs="Times New Roman" w:eastAsia="Times New Roman" w:hAnsi="Times New Roman"/>
              </w:rPr>
              <w:t xml:space="preserve">Should have</w:t>
            </w:r>
          </w:p>
        </w:tc>
        <w:tc>
          <w:tcPr>
            <w:shd w:fill="FAFAFA"/>
          </w:tcPr>
          <w:p>
            <w:pPr>
              <w:spacing w:before="60" w:after="60"/>
            </w:pPr>
            <w:r>
              <w:rPr>
                <w:color w:val="000000"/>
                <w:sz w:val="22"/>
                <w:szCs w:val="22"/>
                <w:rFonts w:ascii="Times New Roman" w:cs="Times New Roman" w:eastAsia="Times New Roman" w:hAnsi="Times New Roman"/>
              </w:rPr>
              <w:t xml:space="preserve">US-06</w:t>
            </w:r>
          </w:p>
        </w:tc>
        <w:tc>
          <w:tcPr>
            <w:shd w:fill="FAFAFA"/>
          </w:tcPr>
          <w:p>
            <w:pPr>
              <w:spacing w:before="60" w:after="60"/>
            </w:pPr>
            <w:r>
              <w:rPr>
                <w:color w:val="000000"/>
                <w:sz w:val="22"/>
                <w:szCs w:val="22"/>
                <w:rFonts w:ascii="Times New Roman" w:cs="Times New Roman" w:eastAsia="Times New Roman" w:hAnsi="Times New Roman"/>
              </w:rPr>
              <w:t xml:space="preserve">Thanh toan bang the ATM noi dia</w:t>
            </w:r>
          </w:p>
        </w:tc>
        <w:tc>
          <w:tcPr>
            <w:shd w:fill="FAFAFA"/>
          </w:tcPr>
          <w:p>
            <w:pPr>
              <w:spacing w:before="60" w:after="60"/>
            </w:pPr>
            <w:r>
              <w:rPr>
                <w:color w:val="000000"/>
                <w:sz w:val="22"/>
                <w:szCs w:val="22"/>
                <w:rFonts w:ascii="Times New Roman" w:cs="Times New Roman" w:eastAsia="Times New Roman" w:hAnsi="Times New Roman"/>
              </w:rPr>
              <w:t xml:space="preserve">Quan trọng cho thanh toán điện tử nhưng Release 1.0 đã có tiền mặt, nên xếp vào nhóm nên có.</w:t>
            </w:r>
          </w:p>
        </w:tc>
      </w:tr>
      <w:tr>
        <w:tc>
          <w:tcPr>
            <w:shd w:fill="FFFFFF"/>
          </w:tcPr>
          <w:p>
            <w:pPr>
              <w:spacing w:before="60" w:after="60"/>
            </w:pPr>
            <w:r>
              <w:rPr>
                <w:color w:val="000000"/>
                <w:sz w:val="22"/>
                <w:szCs w:val="22"/>
                <w:rFonts w:ascii="Times New Roman" w:cs="Times New Roman" w:eastAsia="Times New Roman" w:hAnsi="Times New Roman"/>
              </w:rPr>
              <w:t xml:space="preserve">Should have</w:t>
            </w:r>
          </w:p>
        </w:tc>
        <w:tc>
          <w:tcPr>
            <w:shd w:fill="FFFFFF"/>
          </w:tcPr>
          <w:p>
            <w:pPr>
              <w:spacing w:before="60" w:after="60"/>
            </w:pPr>
            <w:r>
              <w:rPr>
                <w:color w:val="000000"/>
                <w:sz w:val="22"/>
                <w:szCs w:val="22"/>
                <w:rFonts w:ascii="Times New Roman" w:cs="Times New Roman" w:eastAsia="Times New Roman" w:hAnsi="Times New Roman"/>
              </w:rPr>
              <w:t xml:space="preserve">US-07</w:t>
            </w:r>
          </w:p>
        </w:tc>
        <w:tc>
          <w:tcPr>
            <w:shd w:fill="FFFFFF"/>
          </w:tcPr>
          <w:p>
            <w:pPr>
              <w:spacing w:before="60" w:after="60"/>
            </w:pPr>
            <w:r>
              <w:rPr>
                <w:color w:val="000000"/>
                <w:sz w:val="22"/>
                <w:szCs w:val="22"/>
                <w:rFonts w:ascii="Times New Roman" w:cs="Times New Roman" w:eastAsia="Times New Roman" w:hAnsi="Times New Roman"/>
              </w:rPr>
              <w:t xml:space="preserve">Ap dung ma freeship</w:t>
            </w:r>
          </w:p>
        </w:tc>
        <w:tc>
          <w:tcPr>
            <w:shd w:fill="FFFFFF"/>
          </w:tcPr>
          <w:p>
            <w:pPr>
              <w:spacing w:before="60" w:after="60"/>
            </w:pPr>
            <w:r>
              <w:rPr>
                <w:color w:val="000000"/>
                <w:sz w:val="22"/>
                <w:szCs w:val="22"/>
                <w:rFonts w:ascii="Times New Roman" w:cs="Times New Roman" w:eastAsia="Times New Roman" w:hAnsi="Times New Roman"/>
              </w:rPr>
              <w:t xml:space="preserve">Thu hút người dùng nhưng không chặn đứng luồng đặt đơn cơ bản.</w:t>
            </w:r>
          </w:p>
        </w:tc>
      </w:tr>
      <w:tr>
        <w:tc>
          <w:tcPr>
            <w:shd w:fill="FAFAFA"/>
          </w:tcPr>
          <w:p>
            <w:pPr>
              <w:spacing w:before="60" w:after="60"/>
            </w:pPr>
            <w:r>
              <w:rPr>
                <w:color w:val="000000"/>
                <w:sz w:val="22"/>
                <w:szCs w:val="22"/>
                <w:rFonts w:ascii="Times New Roman" w:cs="Times New Roman" w:eastAsia="Times New Roman" w:hAnsi="Times New Roman"/>
              </w:rPr>
              <w:t xml:space="preserve">Should have</w:t>
            </w:r>
          </w:p>
        </w:tc>
        <w:tc>
          <w:tcPr>
            <w:shd w:fill="FAFAFA"/>
          </w:tcPr>
          <w:p>
            <w:pPr>
              <w:spacing w:before="60" w:after="60"/>
            </w:pPr>
            <w:r>
              <w:rPr>
                <w:color w:val="000000"/>
                <w:sz w:val="22"/>
                <w:szCs w:val="22"/>
                <w:rFonts w:ascii="Times New Roman" w:cs="Times New Roman" w:eastAsia="Times New Roman" w:hAnsi="Times New Roman"/>
              </w:rPr>
              <w:t xml:space="preserve">US-09</w:t>
            </w:r>
          </w:p>
        </w:tc>
        <w:tc>
          <w:tcPr>
            <w:shd w:fill="FAFAFA"/>
          </w:tcPr>
          <w:p>
            <w:pPr>
              <w:spacing w:before="60" w:after="60"/>
            </w:pPr>
            <w:r>
              <w:rPr>
                <w:color w:val="000000"/>
                <w:sz w:val="22"/>
                <w:szCs w:val="22"/>
                <w:rFonts w:ascii="Times New Roman" w:cs="Times New Roman" w:eastAsia="Times New Roman" w:hAnsi="Times New Roman"/>
              </w:rPr>
              <w:t xml:space="preserve">Danh gia nguoi di cho ho 5 sao</w:t>
            </w:r>
          </w:p>
        </w:tc>
        <w:tc>
          <w:tcPr>
            <w:shd w:fill="FAFAFA"/>
          </w:tcPr>
          <w:p>
            <w:pPr>
              <w:spacing w:before="60" w:after="60"/>
            </w:pPr>
            <w:r>
              <w:rPr>
                <w:color w:val="000000"/>
                <w:sz w:val="22"/>
                <w:szCs w:val="22"/>
                <w:rFonts w:ascii="Times New Roman" w:cs="Times New Roman" w:eastAsia="Times New Roman" w:hAnsi="Times New Roman"/>
              </w:rPr>
              <w:t xml:space="preserve">Giúp kiểmm soát chất lượng dịch vụ nhưng làm sau khi luồng đặt đơn đã mượt mà.</w:t>
            </w:r>
          </w:p>
        </w:tc>
      </w:tr>
      <w:tr>
        <w:tc>
          <w:tcPr>
            <w:shd w:fill="FFFFFF"/>
          </w:tcPr>
          <w:p>
            <w:pPr>
              <w:spacing w:before="60" w:after="60"/>
            </w:pPr>
            <w:r>
              <w:rPr>
                <w:color w:val="000000"/>
                <w:sz w:val="22"/>
                <w:szCs w:val="22"/>
                <w:rFonts w:ascii="Times New Roman" w:cs="Times New Roman" w:eastAsia="Times New Roman" w:hAnsi="Times New Roman"/>
              </w:rPr>
              <w:t xml:space="preserve">Could have</w:t>
            </w:r>
          </w:p>
        </w:tc>
        <w:tc>
          <w:tcPr>
            <w:shd w:fill="FFFFFF"/>
          </w:tcPr>
          <w:p>
            <w:pPr>
              <w:spacing w:before="60" w:after="60"/>
            </w:pPr>
            <w:r>
              <w:rPr>
                <w:color w:val="000000"/>
                <w:sz w:val="22"/>
                <w:szCs w:val="22"/>
                <w:rFonts w:ascii="Times New Roman" w:cs="Times New Roman" w:eastAsia="Times New Roman" w:hAnsi="Times New Roman"/>
              </w:rPr>
              <w:t xml:space="preserve">US-08</w:t>
            </w:r>
          </w:p>
        </w:tc>
        <w:tc>
          <w:tcPr>
            <w:shd w:fill="FFFFFF"/>
          </w:tcPr>
          <w:p>
            <w:pPr>
              <w:spacing w:before="60" w:after="60"/>
            </w:pPr>
            <w:r>
              <w:rPr>
                <w:color w:val="000000"/>
                <w:sz w:val="22"/>
                <w:szCs w:val="22"/>
                <w:rFonts w:ascii="Times New Roman" w:cs="Times New Roman" w:eastAsia="Times New Roman" w:hAnsi="Times New Roman"/>
              </w:rPr>
              <w:t xml:space="preserve">Chat voi nguoi di cho ho</w:t>
            </w:r>
          </w:p>
        </w:tc>
        <w:tc>
          <w:tcPr>
            <w:shd w:fill="FFFFFF"/>
          </w:tcPr>
          <w:p>
            <w:pPr>
              <w:spacing w:before="60" w:after="60"/>
            </w:pPr>
            <w:r>
              <w:rPr>
                <w:color w:val="000000"/>
                <w:sz w:val="22"/>
                <w:szCs w:val="22"/>
                <w:rFonts w:ascii="Times New Roman" w:cs="Times New Roman" w:eastAsia="Times New Roman" w:hAnsi="Times New Roman"/>
              </w:rPr>
              <w:t xml:space="preserve">Tính năng bổ trợ nâng cao trải nghiệm, có thể hoãn lại nếu thiếu thời gian.</w:t>
            </w:r>
          </w:p>
        </w:tc>
      </w:tr>
      <w:tr>
        <w:tc>
          <w:tcPr>
            <w:shd w:fill="FAFAFA"/>
          </w:tcPr>
          <w:p>
            <w:pPr>
              <w:spacing w:before="60" w:after="60"/>
            </w:pPr>
            <w:r>
              <w:rPr>
                <w:color w:val="000000"/>
                <w:sz w:val="22"/>
                <w:szCs w:val="22"/>
                <w:rFonts w:ascii="Times New Roman" w:cs="Times New Roman" w:eastAsia="Times New Roman" w:hAnsi="Times New Roman"/>
              </w:rPr>
              <w:t xml:space="preserve">Could have</w:t>
            </w:r>
          </w:p>
        </w:tc>
        <w:tc>
          <w:tcPr>
            <w:shd w:fill="FAFAFA"/>
          </w:tcPr>
          <w:p>
            <w:pPr>
              <w:spacing w:before="60" w:after="60"/>
            </w:pPr>
            <w:r>
              <w:rPr>
                <w:color w:val="000000"/>
                <w:sz w:val="22"/>
                <w:szCs w:val="22"/>
                <w:rFonts w:ascii="Times New Roman" w:cs="Times New Roman" w:eastAsia="Times New Roman" w:hAnsi="Times New Roman"/>
              </w:rPr>
              <w:t xml:space="preserve">US-10</w:t>
            </w:r>
          </w:p>
        </w:tc>
        <w:tc>
          <w:tcPr>
            <w:shd w:fill="FAFAFA"/>
          </w:tcPr>
          <w:p>
            <w:pPr>
              <w:spacing w:before="60" w:after="60"/>
            </w:pPr>
            <w:r>
              <w:rPr>
                <w:color w:val="000000"/>
                <w:sz w:val="22"/>
                <w:szCs w:val="22"/>
                <w:rFonts w:ascii="Times New Roman" w:cs="Times New Roman" w:eastAsia="Times New Roman" w:hAnsi="Times New Roman"/>
              </w:rPr>
              <w:t xml:space="preserve">Chon nguoi di cho ho yeu thich</w:t>
            </w:r>
          </w:p>
        </w:tc>
        <w:tc>
          <w:tcPr>
            <w:shd w:fill="FAFAFA"/>
          </w:tcPr>
          <w:p>
            <w:pPr>
              <w:spacing w:before="60" w:after="60"/>
            </w:pPr>
            <w:r>
              <w:rPr>
                <w:color w:val="000000"/>
                <w:sz w:val="22"/>
                <w:szCs w:val="22"/>
                <w:rFonts w:ascii="Times New Roman" w:cs="Times New Roman" w:eastAsia="Times New Roman" w:hAnsi="Times New Roman"/>
              </w:rPr>
              <w:t xml:space="preserve">Tiện ích phụ, chỉ làm khi Sprint còn dư thời gian ở phút chót.</w:t>
            </w:r>
          </w:p>
        </w:tc>
      </w:tr>
      <w:tr>
        <w:tc>
          <w:tcPr>
            <w:shd w:fill="FFFFFF"/>
          </w:tcPr>
          <w:p>
            <w:pPr>
              <w:spacing w:before="60" w:after="60"/>
            </w:pPr>
            <w:r>
              <w:rPr>
                <w:color w:val="000000"/>
                <w:sz w:val="22"/>
                <w:szCs w:val="22"/>
                <w:rFonts w:ascii="Times New Roman" w:cs="Times New Roman" w:eastAsia="Times New Roman" w:hAnsi="Times New Roman"/>
              </w:rPr>
              <w:t xml:space="preserve">Won't have</w:t>
            </w:r>
          </w:p>
        </w:tc>
        <w:tc>
          <w:tcPr>
            <w:shd w:fill="FFFFFF"/>
          </w:tcPr>
          <w:p>
            <w:pPr>
              <w:spacing w:before="60" w:after="60"/>
            </w:pPr>
            <w:r>
              <w:rPr>
                <w:color w:val="000000"/>
                <w:sz w:val="22"/>
                <w:szCs w:val="22"/>
                <w:rFonts w:ascii="Times New Roman" w:cs="Times New Roman" w:eastAsia="Times New Roman" w:hAnsi="Times New Roman"/>
              </w:rPr>
              <w:t xml:space="preserve">US-11</w:t>
            </w:r>
          </w:p>
        </w:tc>
        <w:tc>
          <w:tcPr>
            <w:shd w:fill="FFFFFF"/>
          </w:tcPr>
          <w:p>
            <w:pPr>
              <w:spacing w:before="60" w:after="60"/>
            </w:pPr>
            <w:r>
              <w:rPr>
                <w:color w:val="000000"/>
                <w:sz w:val="22"/>
                <w:szCs w:val="22"/>
                <w:rFonts w:ascii="Times New Roman" w:cs="Times New Roman" w:eastAsia="Times New Roman" w:hAnsi="Times New Roman"/>
              </w:rPr>
              <w:t xml:space="preserve">Dat don di cho dinh ky hang tuan</w:t>
            </w:r>
          </w:p>
        </w:tc>
        <w:tc>
          <w:tcPr>
            <w:shd w:fill="FFFFFF"/>
          </w:tcPr>
          <w:p>
            <w:pPr>
              <w:spacing w:before="60" w:after="60"/>
            </w:pPr>
            <w:r>
              <w:rPr>
                <w:color w:val="000000"/>
                <w:sz w:val="22"/>
                <w:szCs w:val="22"/>
                <w:rFonts w:ascii="Times New Roman" w:cs="Times New Roman" w:eastAsia="Times New Roman" w:hAnsi="Times New Roman"/>
              </w:rPr>
              <w:t xml:space="preserve">Chưa làm trong Release 1.0 do phức tạp về logic định kỳ và thanh toán tự động.</w:t>
            </w:r>
          </w:p>
        </w:tc>
      </w:tr>
      <w:tr>
        <w:tc>
          <w:tcPr>
            <w:shd w:fill="FAFAFA"/>
          </w:tcPr>
          <w:p>
            <w:pPr>
              <w:spacing w:before="60" w:after="60"/>
            </w:pPr>
            <w:r>
              <w:rPr>
                <w:color w:val="000000"/>
                <w:sz w:val="22"/>
                <w:szCs w:val="22"/>
                <w:rFonts w:ascii="Times New Roman" w:cs="Times New Roman" w:eastAsia="Times New Roman" w:hAnsi="Times New Roman"/>
              </w:rPr>
              <w:t xml:space="preserve">Won't have</w:t>
            </w:r>
          </w:p>
        </w:tc>
        <w:tc>
          <w:tcPr>
            <w:shd w:fill="FAFAFA"/>
          </w:tcPr>
          <w:p>
            <w:pPr>
              <w:spacing w:before="60" w:after="60"/>
            </w:pPr>
            <w:r>
              <w:rPr>
                <w:color w:val="000000"/>
                <w:sz w:val="22"/>
                <w:szCs w:val="22"/>
                <w:rFonts w:ascii="Times New Roman" w:cs="Times New Roman" w:eastAsia="Times New Roman" w:hAnsi="Times New Roman"/>
              </w:rPr>
              <w:t xml:space="preserve">US-12</w:t>
            </w:r>
          </w:p>
        </w:tc>
        <w:tc>
          <w:tcPr>
            <w:shd w:fill="FAFAFA"/>
          </w:tcPr>
          <w:p>
            <w:pPr>
              <w:spacing w:before="60" w:after="60"/>
            </w:pPr>
            <w:r>
              <w:rPr>
                <w:color w:val="000000"/>
                <w:sz w:val="22"/>
                <w:szCs w:val="22"/>
                <w:rFonts w:ascii="Times New Roman" w:cs="Times New Roman" w:eastAsia="Times New Roman" w:hAnsi="Times New Roman"/>
              </w:rPr>
              <w:t xml:space="preserve">Mo rong sang dich vu giao thuoc</w:t>
            </w:r>
          </w:p>
        </w:tc>
        <w:tc>
          <w:tcPr>
            <w:shd w:fill="FAFAFA"/>
          </w:tcPr>
          <w:p>
            <w:pPr>
              <w:spacing w:before="60" w:after="60"/>
            </w:pPr>
            <w:r>
              <w:rPr>
                <w:color w:val="000000"/>
                <w:sz w:val="22"/>
                <w:szCs w:val="22"/>
                <w:rFonts w:ascii="Times New Roman" w:cs="Times New Roman" w:eastAsia="Times New Roman" w:hAnsi="Times New Roman"/>
              </w:rPr>
              <w:t xml:space="preserve">Nằm ngoài phạm vi bài toán đi chợ thực phẩm tươi sống của bản phát hành đầu tiên.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Lý giải các User Story thuộc nhóm Must have</w:t>
      </w:r>
    </w:p>
    <w:p>
      <w:pPr>
        <w:spacing w:after="120" w:line="276"/>
      </w:pPr>
      <w:r>
        <w:rPr>
          <w:color w:val="000000"/>
          <w:sz w:val="24"/>
          <w:szCs w:val="24"/>
          <w:rFonts w:ascii="Times New Roman" w:cs="Times New Roman" w:eastAsia="Times New Roman" w:hAnsi="Times New Roman"/>
        </w:rPr>
        <w:t xml:space="preserve">Dưới đây là các câu lý giải cụ thể cho từng User Story nằm trong nhóm Must have. Nếu thiếu bất kỳ hạng mục nào dưới đây, ứng dụng GoMart sẽ không thể vận hành hoặc không thể phát hành ra thị trường: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US-01 (Đăng ký / đăng nhập bằng số điện thoại): Thiếu tính năng này, hệ thống hoàn toàn mù tịt về danh tính khách hàng, không thể lưu trữ lịch sử đơn hàng cũng như liên lạc khi giao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US-02 (Chọn siêu thị trong bán kính 3km): Không thể bỏ qua vì đây là căn cứ xác định nguồn hàng và phân công nhân viên đi chợ tại cơ sở gần nhất.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US-04 (Giỏ hàng và đặt đơn đi chợ): Đây là huyết mạch của sản phẩm. Không có giỏ hàng và nút đặt đơn thì ứng dụng không có chức năng cốt lõi để kinh doanh.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US-05 (Tính tổng tiền đơn + phí giao hàng tự động): Thiếu cơ chế tính tiền tự động thì giao dịch tài chính bị tắc nghẽn, khách hàng và hệ thống không thể khớp lệnh thanh toán.</w:t>
      </w:r>
    </w:p>
    <w:p>
      <w:pPr>
        <w:spacing w:before="240" w:after="120"/>
      </w:pPr>
      <w:r>
        <w:rPr>
          <w:b/>
          <w:bCs/>
          <w:color w:val="000000"/>
          <w:sz w:val="26"/>
          <w:szCs w:val="26"/>
          <w:rFonts w:ascii="Times New Roman" w:cs="Times New Roman" w:eastAsia="Times New Roman" w:hAnsi="Times New Roman"/>
        </w:rPr>
        <w:t xml:space="preserve">Nhiệm vụ 3: Liệt kê tập MVP của Release 1.0</w:t>
      </w:r>
    </w:p>
    <w:p>
      <w:pPr>
        <w:spacing w:after="120" w:line="276"/>
      </w:pPr>
      <w:r>
        <w:rPr>
          <w:color w:val="000000"/>
          <w:sz w:val="24"/>
          <w:szCs w:val="24"/>
          <w:rFonts w:ascii="Times New Roman" w:cs="Times New Roman" w:eastAsia="Times New Roman" w:hAnsi="Times New Roman"/>
        </w:rPr>
        <w:t xml:space="preserve">Tập sản phẩm khả thi tối thiểu (MVP - Minimum Viable Product) của Release 1.0 chính là toàn bộ nhóm Must have đã xác định ở trên. Tổng cộng gồm đúng 4 User Story: US-01, US-02, US-04 và US-05.</w:t>
      </w:r>
    </w:p>
    <w:p>
      <w:pPr>
        <w:spacing w:after="120" w:line="276"/>
      </w:pPr>
      <w:r>
        <w:rPr>
          <w:color w:val="000000"/>
          <w:sz w:val="24"/>
          <w:szCs w:val="24"/>
          <w:rFonts w:ascii="Times New Roman" w:cs="Times New Roman" w:eastAsia="Times New Roman" w:hAnsi="Times New Roman"/>
        </w:rPr>
        <w:t xml:space="preserve">Việc giới hạn đúng 4 hạng mục này giúp team 5 người tập trung toàn lực hoàn thành trong 2 Sprint ngắn ngủi, tránh việc ôm đồm dẫn đến trễ tiến độ.</w:t>
      </w:r>
    </w:p>
    <w:p>
      <w:pPr>
        <w:spacing w:before="240" w:after="120"/>
      </w:pPr>
      <w:r>
        <w:rPr>
          <w:b/>
          <w:bCs/>
          <w:color w:val="000000"/>
          <w:sz w:val="26"/>
          <w:szCs w:val="26"/>
          <w:rFonts w:ascii="Times New Roman" w:cs="Times New Roman" w:eastAsia="Times New Roman" w:hAnsi="Times New Roman"/>
        </w:rPr>
        <w:t xml:space="preserve">Nhiệm vụ 4: Phân tích các User Story nhóm Won't have</w:t>
      </w:r>
    </w:p>
    <w:p>
      <w:pPr>
        <w:spacing w:after="120" w:line="276"/>
      </w:pPr>
      <w:r>
        <w:rPr>
          <w:color w:val="000000"/>
          <w:sz w:val="24"/>
          <w:szCs w:val="24"/>
          <w:rFonts w:ascii="Times New Roman" w:cs="Times New Roman" w:eastAsia="Times New Roman" w:hAnsi="Times New Roman"/>
        </w:rPr>
        <w:t xml:space="preserve">Đối với các User Story được xếp vào nhóm Won't have (US-11 và US-12), tôi đã lên kế hoạch rõ ràng về thời điểm đưa vào các bản release tiếp theo cũng như điều kiện để xem xét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US</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Dự kiến đưa vào Release mấy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để xem xét lại</w:t>
            </w:r>
          </w:p>
        </w:tc>
      </w:tr>
      <w:tr>
        <w:tc>
          <w:tcPr>
            <w:shd w:fill="FFFFFF"/>
          </w:tcPr>
          <w:p>
            <w:pPr>
              <w:spacing w:before="60" w:after="60"/>
            </w:pPr>
            <w:r>
              <w:rPr>
                <w:color w:val="000000"/>
                <w:sz w:val="22"/>
                <w:szCs w:val="22"/>
                <w:rFonts w:ascii="Times New Roman" w:cs="Times New Roman" w:eastAsia="Times New Roman" w:hAnsi="Times New Roman"/>
              </w:rPr>
              <w:t xml:space="preserve">US-11</w:t>
            </w:r>
          </w:p>
        </w:tc>
        <w:tc>
          <w:tcPr>
            <w:shd w:fill="FFFFFF"/>
          </w:tcPr>
          <w:p>
            <w:pPr>
              <w:spacing w:before="60" w:after="60"/>
            </w:pPr>
            <w:r>
              <w:rPr>
                <w:color w:val="000000"/>
                <w:sz w:val="22"/>
                <w:szCs w:val="22"/>
                <w:rFonts w:ascii="Times New Roman" w:cs="Times New Roman" w:eastAsia="Times New Roman" w:hAnsi="Times New Roman"/>
              </w:rPr>
              <w:t xml:space="preserve">Dat don di cho dinh ky hang tuan</w:t>
            </w:r>
          </w:p>
        </w:tc>
        <w:tc>
          <w:tcPr>
            <w:shd w:fill="FFFFFF"/>
          </w:tcPr>
          <w:p>
            <w:pPr>
              <w:spacing w:before="60" w:after="60"/>
            </w:pPr>
            <w:r>
              <w:rPr>
                <w:color w:val="000000"/>
                <w:sz w:val="22"/>
                <w:szCs w:val="22"/>
                <w:rFonts w:ascii="Times New Roman" w:cs="Times New Roman" w:eastAsia="Times New Roman" w:hAnsi="Times New Roman"/>
              </w:rPr>
              <w:t xml:space="preserve">Release 2.0</w:t>
            </w:r>
          </w:p>
        </w:tc>
        <w:tc>
          <w:tcPr>
            <w:shd w:fill="FFFFFF"/>
          </w:tcPr>
          <w:p>
            <w:pPr>
              <w:spacing w:before="60" w:after="60"/>
            </w:pPr>
            <w:r>
              <w:rPr>
                <w:color w:val="000000"/>
                <w:sz w:val="22"/>
                <w:szCs w:val="22"/>
                <w:rFonts w:ascii="Times New Roman" w:cs="Times New Roman" w:eastAsia="Times New Roman" w:hAnsi="Times New Roman"/>
              </w:rPr>
              <w:t xml:space="preserve">Release 1.0 đã vận hành ổn định, lượng người dùng quay lại (Retention Rate) cao và hệ thống đã tích hợp ví điện tử / cổng thanh toán định kỳ.</w:t>
            </w:r>
          </w:p>
        </w:tc>
      </w:tr>
      <w:tr>
        <w:tc>
          <w:tcPr>
            <w:shd w:fill="FAFAFA"/>
          </w:tcPr>
          <w:p>
            <w:pPr>
              <w:spacing w:before="60" w:after="60"/>
            </w:pPr>
            <w:r>
              <w:rPr>
                <w:color w:val="000000"/>
                <w:sz w:val="22"/>
                <w:szCs w:val="22"/>
                <w:rFonts w:ascii="Times New Roman" w:cs="Times New Roman" w:eastAsia="Times New Roman" w:hAnsi="Times New Roman"/>
              </w:rPr>
              <w:t xml:space="preserve">US-12</w:t>
            </w:r>
          </w:p>
        </w:tc>
        <w:tc>
          <w:tcPr>
            <w:shd w:fill="FAFAFA"/>
          </w:tcPr>
          <w:p>
            <w:pPr>
              <w:spacing w:before="60" w:after="60"/>
            </w:pPr>
            <w:r>
              <w:rPr>
                <w:color w:val="000000"/>
                <w:sz w:val="22"/>
                <w:szCs w:val="22"/>
                <w:rFonts w:ascii="Times New Roman" w:cs="Times New Roman" w:eastAsia="Times New Roman" w:hAnsi="Times New Roman"/>
              </w:rPr>
              <w:t xml:space="preserve">Mo rong sang dich vu giao thuoc</w:t>
            </w:r>
          </w:p>
        </w:tc>
        <w:tc>
          <w:tcPr>
            <w:shd w:fill="FAFAFA"/>
          </w:tcPr>
          <w:p>
            <w:pPr>
              <w:spacing w:before="60" w:after="60"/>
            </w:pPr>
            <w:r>
              <w:rPr>
                <w:color w:val="000000"/>
                <w:sz w:val="22"/>
                <w:szCs w:val="22"/>
                <w:rFonts w:ascii="Times New Roman" w:cs="Times New Roman" w:eastAsia="Times New Roman" w:hAnsi="Times New Roman"/>
              </w:rPr>
              <w:t xml:space="preserve">Release 3.0</w:t>
            </w:r>
          </w:p>
        </w:tc>
        <w:tc>
          <w:tcPr>
            <w:shd w:fill="FAFAFA"/>
          </w:tcPr>
          <w:p>
            <w:pPr>
              <w:spacing w:before="60" w:after="60"/>
            </w:pPr>
            <w:r>
              <w:rPr>
                <w:color w:val="000000"/>
                <w:sz w:val="22"/>
                <w:szCs w:val="22"/>
                <w:rFonts w:ascii="Times New Roman" w:cs="Times New Roman" w:eastAsia="Times New Roman" w:hAnsi="Times New Roman"/>
              </w:rPr>
              <w:t xml:space="preserve">Mảng đi chợ thực phẩm tươi sống đã đạt điểm hòa vốn, team mở rộng thêm nhân sự và có sự đồng thuận pháp lý về việc kinh doanh dược phẩm trực tuyến.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5: Xây dựng bảng Definition of Done (DoD) cho Sprint</w:t>
      </w:r>
    </w:p>
    <w:p>
      <w:pPr>
        <w:spacing w:after="120" w:line="276"/>
      </w:pPr>
      <w:r>
        <w:rPr>
          <w:color w:val="000000"/>
          <w:sz w:val="24"/>
          <w:szCs w:val="24"/>
          <w:rFonts w:ascii="Times New Roman" w:cs="Times New Roman" w:eastAsia="Times New Roman" w:hAnsi="Times New Roman"/>
        </w:rPr>
        <w:t xml:space="preserve">Dựa trên năng lực thực tế của một Scrum Team gồm 5 thành viên làm việc trong 2 tuần mỗi Sprint, tôi thiết lập bảng Definition of Done (DoD) gồm 5 tiêu chuẩn bắt buộc áp dụng cho mọi User Story trước khi được coi là Hoàn thành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Tiêu chuẩn DoD</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Trách nhiệm</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Code Review</w:t>
            </w:r>
          </w:p>
        </w:tc>
        <w:tc>
          <w:tcPr>
            <w:shd w:fill="FFFFFF"/>
          </w:tcPr>
          <w:p>
            <w:pPr>
              <w:spacing w:before="60" w:after="60"/>
            </w:pPr>
            <w:r>
              <w:rPr>
                <w:color w:val="000000"/>
                <w:sz w:val="22"/>
                <w:szCs w:val="22"/>
                <w:rFonts w:ascii="Times New Roman" w:cs="Times New Roman" w:eastAsia="Times New Roman" w:hAnsi="Times New Roman"/>
              </w:rPr>
              <w:t xml:space="preserve">Toàn bộ mã nguồn của User Story phải được review và approve bởi ít nhất 1 thành viên khác trong team.</w:t>
            </w:r>
          </w:p>
        </w:tc>
        <w:tc>
          <w:tcPr>
            <w:shd w:fill="FFFFFF"/>
          </w:tcPr>
          <w:p>
            <w:pPr>
              <w:spacing w:before="60" w:after="60"/>
            </w:pPr>
            <w:r>
              <w:rPr>
                <w:color w:val="000000"/>
                <w:sz w:val="22"/>
                <w:szCs w:val="22"/>
                <w:rFonts w:ascii="Times New Roman" w:cs="Times New Roman" w:eastAsia="Times New Roman" w:hAnsi="Times New Roman"/>
              </w:rPr>
              <w:t xml:space="preserve">Developer</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Unit Test Pass</w:t>
            </w:r>
          </w:p>
        </w:tc>
        <w:tc>
          <w:tcPr>
            <w:shd w:fill="FAFAFA"/>
          </w:tcPr>
          <w:p>
            <w:pPr>
              <w:spacing w:before="60" w:after="60"/>
            </w:pPr>
            <w:r>
              <w:rPr>
                <w:color w:val="000000"/>
                <w:sz w:val="22"/>
                <w:szCs w:val="22"/>
                <w:rFonts w:ascii="Times New Roman" w:cs="Times New Roman" w:eastAsia="Times New Roman" w:hAnsi="Times New Roman"/>
              </w:rPr>
              <w:t xml:space="preserve">Viết unit test cho các hàm logic chính, độ bao phủ code (Coverage) đạt tối thiểu 70%.</w:t>
            </w:r>
          </w:p>
        </w:tc>
        <w:tc>
          <w:tcPr>
            <w:shd w:fill="FAFAFA"/>
          </w:tcPr>
          <w:p>
            <w:pPr>
              <w:spacing w:before="60" w:after="60"/>
            </w:pPr>
            <w:r>
              <w:rPr>
                <w:color w:val="000000"/>
                <w:sz w:val="22"/>
                <w:szCs w:val="22"/>
                <w:rFonts w:ascii="Times New Roman" w:cs="Times New Roman" w:eastAsia="Times New Roman" w:hAnsi="Times New Roman"/>
              </w:rPr>
              <w:t xml:space="preserve">Developer</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Functional Testing</w:t>
            </w:r>
          </w:p>
        </w:tc>
        <w:tc>
          <w:tcPr>
            <w:shd w:fill="FFFFFF"/>
          </w:tcPr>
          <w:p>
            <w:pPr>
              <w:spacing w:before="60" w:after="60"/>
            </w:pPr>
            <w:r>
              <w:rPr>
                <w:color w:val="000000"/>
                <w:sz w:val="22"/>
                <w:szCs w:val="22"/>
                <w:rFonts w:ascii="Times New Roman" w:cs="Times New Roman" w:eastAsia="Times New Roman" w:hAnsi="Times New Roman"/>
              </w:rPr>
              <w:t xml:space="preserve">Đã kiểm thử chức năng trên môi trường Staging, không còn lỗi nghiêm trọng (Blocker/Critical).</w:t>
            </w:r>
          </w:p>
        </w:tc>
        <w:tc>
          <w:tcPr>
            <w:shd w:fill="FFFFFF"/>
          </w:tcPr>
          <w:p>
            <w:pPr>
              <w:spacing w:before="60" w:after="60"/>
            </w:pPr>
            <w:r>
              <w:rPr>
                <w:color w:val="000000"/>
                <w:sz w:val="22"/>
                <w:szCs w:val="22"/>
                <w:rFonts w:ascii="Times New Roman" w:cs="Times New Roman" w:eastAsia="Times New Roman" w:hAnsi="Times New Roman"/>
              </w:rPr>
              <w:t xml:space="preserve">QA / Tester</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UI/UX Check</w:t>
            </w:r>
          </w:p>
        </w:tc>
        <w:tc>
          <w:tcPr>
            <w:shd w:fill="FAFAFA"/>
          </w:tcPr>
          <w:p>
            <w:pPr>
              <w:spacing w:before="60" w:after="60"/>
            </w:pPr>
            <w:r>
              <w:rPr>
                <w:color w:val="000000"/>
                <w:sz w:val="22"/>
                <w:szCs w:val="22"/>
                <w:rFonts w:ascii="Times New Roman" w:cs="Times New Roman" w:eastAsia="Times New Roman" w:hAnsi="Times New Roman"/>
              </w:rPr>
              <w:t xml:space="preserve">Giao diện hiển thị đúng thiết kế trên cả 2 nền tảng phổ biến (Mobile Web hoặc Responsive App).</w:t>
            </w:r>
          </w:p>
        </w:tc>
        <w:tc>
          <w:tcPr>
            <w:shd w:fill="FAFAFA"/>
          </w:tcPr>
          <w:p>
            <w:pPr>
              <w:spacing w:before="60" w:after="60"/>
            </w:pPr>
            <w:r>
              <w:rPr>
                <w:color w:val="000000"/>
                <w:sz w:val="22"/>
                <w:szCs w:val="22"/>
                <w:rFonts w:ascii="Times New Roman" w:cs="Times New Roman" w:eastAsia="Times New Roman" w:hAnsi="Times New Roman"/>
              </w:rPr>
              <w:t xml:space="preserve">Designer / Dev</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Product Owner Acceptance</w:t>
            </w:r>
          </w:p>
        </w:tc>
        <w:tc>
          <w:tcPr>
            <w:shd w:fill="FFFFFF"/>
          </w:tcPr>
          <w:p>
            <w:pPr>
              <w:spacing w:before="60" w:after="60"/>
            </w:pPr>
            <w:r>
              <w:rPr>
                <w:color w:val="000000"/>
                <w:sz w:val="22"/>
                <w:szCs w:val="22"/>
                <w:rFonts w:ascii="Times New Roman" w:cs="Times New Roman" w:eastAsia="Times New Roman" w:hAnsi="Times New Roman"/>
              </w:rPr>
              <w:t xml:space="preserve">Product Owner trực tiếp nghiệm thu tính năng và xác nhận đạt yêu cầu Acceptance Criteria.</w:t>
            </w:r>
          </w:p>
        </w:tc>
        <w:tc>
          <w:tcPr>
            <w:shd w:fill="FFFFFF"/>
          </w:tcPr>
          <w:p>
            <w:pPr>
              <w:spacing w:before="60" w:after="60"/>
            </w:pPr>
            <w:r>
              <w:rPr>
                <w:color w:val="000000"/>
                <w:sz w:val="22"/>
                <w:szCs w:val="22"/>
                <w:rFonts w:ascii="Times New Roman" w:cs="Times New Roman" w:eastAsia="Times New Roman" w:hAnsi="Times New Roman"/>
              </w:rPr>
              <w:t xml:space="preserve">Product Owner</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6: Bảng so sánh Acceptance Criteria (AC) và Definition of Done (DoD)</w:t>
      </w:r>
    </w:p>
    <w:p>
      <w:pPr>
        <w:spacing w:after="120" w:line="276"/>
      </w:pPr>
      <w:r>
        <w:rPr>
          <w:color w:val="000000"/>
          <w:sz w:val="24"/>
          <w:szCs w:val="24"/>
          <w:rFonts w:ascii="Times New Roman" w:cs="Times New Roman" w:eastAsia="Times New Roman" w:hAnsi="Times New Roman"/>
        </w:rPr>
        <w:t xml:space="preserve">Để phân biệt rạch ròi giữa AC và DoD, tôi đã lập bảng so sánh chi tiết theo 4 tiêu chí cốt lõi, kèm ví dụ cụ thể lấy từ dự án GoMart: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so sánh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Acceptance Criteria (AC)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Definition of Done (DoD)</w:t>
            </w:r>
          </w:p>
        </w:tc>
      </w:tr>
      <w:tr>
        <w:tc>
          <w:tcPr>
            <w:shd w:fill="FFFFFF"/>
          </w:tcPr>
          <w:p>
            <w:pPr>
              <w:spacing w:before="60" w:after="60"/>
            </w:pPr>
            <w:r>
              <w:rPr>
                <w:color w:val="000000"/>
                <w:sz w:val="22"/>
                <w:szCs w:val="22"/>
                <w:rFonts w:ascii="Times New Roman" w:cs="Times New Roman" w:eastAsia="Times New Roman" w:hAnsi="Times New Roman"/>
              </w:rPr>
              <w:t xml:space="preserve">Phạm vi áp dụng</w:t>
            </w:r>
          </w:p>
        </w:tc>
        <w:tc>
          <w:tcPr>
            <w:shd w:fill="FFFFFF"/>
          </w:tcPr>
          <w:p>
            <w:pPr>
              <w:spacing w:before="60" w:after="60"/>
            </w:pPr>
            <w:r>
              <w:rPr>
                <w:color w:val="000000"/>
                <w:sz w:val="22"/>
                <w:szCs w:val="22"/>
                <w:rFonts w:ascii="Times New Roman" w:cs="Times New Roman" w:eastAsia="Times New Roman" w:hAnsi="Times New Roman"/>
              </w:rPr>
              <w:t xml:space="preserve">Áp dụng riêng cho từng User Story cụ thể.</w:t>
            </w:r>
          </w:p>
        </w:tc>
        <w:tc>
          <w:tcPr>
            <w:shd w:fill="FFFFFF"/>
          </w:tcPr>
          <w:p>
            <w:pPr>
              <w:spacing w:before="60" w:after="60"/>
            </w:pPr>
            <w:r>
              <w:rPr>
                <w:color w:val="000000"/>
                <w:sz w:val="22"/>
                <w:szCs w:val="22"/>
                <w:rFonts w:ascii="Times New Roman" w:cs="Times New Roman" w:eastAsia="Times New Roman" w:hAnsi="Times New Roman"/>
              </w:rPr>
              <w:t xml:space="preserve">Áp dụng chung cho tất cả mọi User Story trong Sprint.</w:t>
            </w:r>
          </w:p>
        </w:tc>
      </w:tr>
      <w:tr>
        <w:tc>
          <w:tcPr>
            <w:shd w:fill="FAFAFA"/>
          </w:tcPr>
          <w:p>
            <w:pPr>
              <w:spacing w:before="60" w:after="60"/>
            </w:pPr>
            <w:r>
              <w:rPr>
                <w:color w:val="000000"/>
                <w:sz w:val="22"/>
                <w:szCs w:val="22"/>
                <w:rFonts w:ascii="Times New Roman" w:cs="Times New Roman" w:eastAsia="Times New Roman" w:hAnsi="Times New Roman"/>
              </w:rPr>
              <w:t xml:space="preserve">Bản chất</w:t>
            </w:r>
          </w:p>
        </w:tc>
        <w:tc>
          <w:tcPr>
            <w:shd w:fill="FAFAFA"/>
          </w:tcPr>
          <w:p>
            <w:pPr>
              <w:spacing w:before="60" w:after="60"/>
            </w:pPr>
            <w:r>
              <w:rPr>
                <w:color w:val="000000"/>
                <w:sz w:val="22"/>
                <w:szCs w:val="22"/>
                <w:rFonts w:ascii="Times New Roman" w:cs="Times New Roman" w:eastAsia="Times New Roman" w:hAnsi="Times New Roman"/>
              </w:rPr>
              <w:t xml:space="preserve">Mô tả chi tiết các điều kiện nghiệp vụ để tính năng đó hoạt động đúng ý muốn.</w:t>
            </w:r>
          </w:p>
        </w:tc>
        <w:tc>
          <w:tcPr>
            <w:shd w:fill="FAFAFA"/>
          </w:tcPr>
          <w:p>
            <w:pPr>
              <w:spacing w:before="60" w:after="60"/>
            </w:pPr>
            <w:r>
              <w:rPr>
                <w:color w:val="000000"/>
                <w:sz w:val="22"/>
                <w:szCs w:val="22"/>
                <w:rFonts w:ascii="Times New Roman" w:cs="Times New Roman" w:eastAsia="Times New Roman" w:hAnsi="Times New Roman"/>
              </w:rPr>
              <w:t xml:space="preserve">Mô tả tập hợp các công việc kỹ thuật và chất lượng cần hoàn thành để coi là 'Xong'.</w:t>
            </w:r>
          </w:p>
        </w:tc>
      </w:tr>
      <w:tr>
        <w:tc>
          <w:tcPr>
            <w:shd w:fill="FFFFFF"/>
          </w:tcPr>
          <w:p>
            <w:pPr>
              <w:spacing w:before="60" w:after="60"/>
            </w:pPr>
            <w:r>
              <w:rPr>
                <w:color w:val="000000"/>
                <w:sz w:val="22"/>
                <w:szCs w:val="22"/>
                <w:rFonts w:ascii="Times New Roman" w:cs="Times New Roman" w:eastAsia="Times New Roman" w:hAnsi="Times New Roman"/>
              </w:rPr>
              <w:t xml:space="preserve">Người quyết định</w:t>
            </w:r>
          </w:p>
        </w:tc>
        <w:tc>
          <w:tcPr>
            <w:shd w:fill="FFFFFF"/>
          </w:tcPr>
          <w:p>
            <w:pPr>
              <w:spacing w:before="60" w:after="60"/>
            </w:pPr>
            <w:r>
              <w:rPr>
                <w:color w:val="000000"/>
                <w:sz w:val="22"/>
                <w:szCs w:val="22"/>
                <w:rFonts w:ascii="Times New Roman" w:cs="Times New Roman" w:eastAsia="Times New Roman" w:hAnsi="Times New Roman"/>
              </w:rPr>
              <w:t xml:space="preserve">Product Owner phối hợp cùng Business Analyst và Team.</w:t>
            </w:r>
          </w:p>
        </w:tc>
        <w:tc>
          <w:tcPr>
            <w:shd w:fill="FFFFFF"/>
          </w:tcPr>
          <w:p>
            <w:pPr>
              <w:spacing w:before="60" w:after="60"/>
            </w:pPr>
            <w:r>
              <w:rPr>
                <w:color w:val="000000"/>
                <w:sz w:val="22"/>
                <w:szCs w:val="22"/>
                <w:rFonts w:ascii="Times New Roman" w:cs="Times New Roman" w:eastAsia="Times New Roman" w:hAnsi="Times New Roman"/>
              </w:rPr>
              <w:t xml:space="preserve">Toàn bộ Scrum Team cùng thống nhất.</w:t>
            </w:r>
          </w:p>
        </w:tc>
      </w:tr>
      <w:tr>
        <w:tc>
          <w:tcPr>
            <w:shd w:fill="FAFAFA"/>
          </w:tcPr>
          <w:p>
            <w:pPr>
              <w:spacing w:before="60" w:after="60"/>
            </w:pPr>
            <w:r>
              <w:rPr>
                <w:color w:val="000000"/>
                <w:sz w:val="22"/>
                <w:szCs w:val="22"/>
                <w:rFonts w:ascii="Times New Roman" w:cs="Times New Roman" w:eastAsia="Times New Roman" w:hAnsi="Times New Roman"/>
              </w:rPr>
              <w:t xml:space="preserve">Ví dụ minh họa GoMart</w:t>
            </w:r>
          </w:p>
        </w:tc>
        <w:tc>
          <w:tcPr>
            <w:shd w:fill="FAFAFA"/>
          </w:tcPr>
          <w:p>
            <w:pPr>
              <w:spacing w:before="60" w:after="60"/>
            </w:pPr>
            <w:r>
              <w:rPr>
                <w:color w:val="000000"/>
                <w:sz w:val="22"/>
                <w:szCs w:val="22"/>
                <w:rFonts w:ascii="Times New Roman" w:cs="Times New Roman" w:eastAsia="Times New Roman" w:hAnsi="Times New Roman"/>
              </w:rPr>
              <w:t xml:space="preserve">Khi đơn chưa đủ 150.000đ, hệ thống ẩn nút 'Áp dụng mã freeship'.</w:t>
            </w:r>
          </w:p>
        </w:tc>
        <w:tc>
          <w:tcPr>
            <w:shd w:fill="FAFAFA"/>
          </w:tcPr>
          <w:p>
            <w:pPr>
              <w:spacing w:before="60" w:after="60"/>
            </w:pPr>
            <w:r>
              <w:rPr>
                <w:color w:val="000000"/>
                <w:sz w:val="22"/>
                <w:szCs w:val="22"/>
                <w:rFonts w:ascii="Times New Roman" w:cs="Times New Roman" w:eastAsia="Times New Roman" w:hAnsi="Times New Roman"/>
              </w:rPr>
              <w:t xml:space="preserve">Toàn bộ code phải được review bởi ít nhất 1 thành viên khác.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7: Xếp loại các phát biểu</w:t>
      </w:r>
    </w:p>
    <w:p>
      <w:pPr>
        <w:spacing w:after="120" w:line="276"/>
      </w:pPr>
      <w:r>
        <w:rPr>
          <w:color w:val="000000"/>
          <w:sz w:val="24"/>
          <w:szCs w:val="24"/>
          <w:rFonts w:ascii="Times New Roman" w:cs="Times New Roman" w:eastAsia="Times New Roman" w:hAnsi="Times New Roman"/>
        </w:rPr>
        <w:t xml:space="preserve">Dưới đây là phần phân loại chính xác cho 4 phát biểu được đề bài đưa ra: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(1) 'Khi bấm Đặt đơn, hệ thống hiển thị mã đơn hàng trong vòng 3 giây' -&gt; Thuộc nhóm Acceptance Criteria (Đặc tả điều kiện nghiệp vụ riêng của US đặt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(2) 'Toàn bộ code phải được review bởi ít nhất 1 thành viên khác' -&gt; Thuộc nhóm Definition of Done (Tiêu chuẩn chất lượng kỹ thuật áp dụng chung).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(3) 'Độ bao phủ unit test của sprint đạt trên 70%' -&gt; Thuộc nhóm Definition of Done (Tiêu chuẩn kiểm thử chung cho mọi hạng mục).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(4) 'Khi đơn chưa đủ 150.000đ, hệ thống ẩn nút 'Áp dụng mã freeship'' -&gt; Thuộc nhóm Acceptance Criteria (Điều kiện logic cụ thể của US mã giảm giá).</w:t>
      </w:r>
    </w:p>
    <w:p>
      <w:pPr>
        <w:spacing w:before="240" w:after="120"/>
      </w:pPr>
      <w:r>
        <w:rPr>
          <w:b/>
          <w:bCs/>
          <w:color w:val="000000"/>
          <w:sz w:val="26"/>
          <w:szCs w:val="26"/>
          <w:rFonts w:ascii="Times New Roman" w:cs="Times New Roman" w:eastAsia="Times New Roman" w:hAnsi="Times New Roman"/>
        </w:rPr>
        <w:t xml:space="preserve">Nhiệm vụ 8: Lưu bài nộp</w:t>
      </w:r>
    </w:p>
    <w:p>
      <w:pPr>
        <w:spacing w:after="120" w:line="276"/>
      </w:pPr>
      <w:r>
        <w:rPr>
          <w:color w:val="000000"/>
          <w:sz w:val="24"/>
          <w:szCs w:val="24"/>
          <w:rFonts w:ascii="Times New Roman" w:cs="Times New Roman" w:eastAsia="Times New Roman" w:hAnsi="Times New Roman"/>
        </w:rPr>
        <w:t xml:space="preserve">Bài thực hành đã được hoàn thiện đầy đủ các nội dung theo đúng yêu cầu, định dạng tên tệp chuẩn là gomart_moscow_dod.docx và sẵn sàng nộp lên kho lưu trữ GitHub Organization IT206-K25-Agile-va-Scrum.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2026-10-21T09:52:38.504Z</dcterms:created>
  <dcterms:modified xsi:type="dcterms:W3CDTF">2026-10-21T09:52:38.504Z</dcterms:modified>
</cp:coreProperties>
</file>

<file path=docProps/custom.xml><?xml version="1.0" encoding="utf-8"?>
<Properties xmlns="http://schemas.openxmlformats.org/officeDocument/2006/custom-properties" xmlns:vt="http://schemas.openxmlformats.org/officeDocument/2006/docPropsVTypes"/>
</file>