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388B" w14:textId="77777777" w:rsidR="002E6085" w:rsidRPr="001037C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1037CD">
        <w:rPr>
          <w:rFonts w:ascii="Times New Roman" w:eastAsia="Times New Roman" w:hAnsi="Times New Roman" w:cs="Times New Roman"/>
          <w:b/>
          <w:bCs/>
          <w:sz w:val="32"/>
          <w:szCs w:val="32"/>
          <w:lang w:val="fr-FR"/>
        </w:rPr>
        <w:t>PHIẾU TRẢ LỜI</w:t>
      </w:r>
    </w:p>
    <w:p w14:paraId="2B932DF9" w14:textId="77777777" w:rsidR="002E6085" w:rsidRPr="001037C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1037CD">
        <w:rPr>
          <w:rFonts w:ascii="Times New Roman" w:eastAsia="Times New Roman" w:hAnsi="Times New Roman" w:cs="Times New Roman"/>
          <w:b/>
          <w:bCs/>
          <w:sz w:val="32"/>
          <w:szCs w:val="32"/>
          <w:lang w:val="fr-FR"/>
        </w:rPr>
        <w:t>AGILE SCRUM PRACTITIONER</w:t>
      </w:r>
    </w:p>
    <w:p w14:paraId="48577E80" w14:textId="77777777" w:rsidR="002E6085" w:rsidRPr="001037C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1037CD">
        <w:rPr>
          <w:rFonts w:ascii="Times New Roman" w:eastAsia="Times New Roman" w:hAnsi="Times New Roman" w:cs="Times New Roman"/>
          <w:b/>
          <w:bCs/>
          <w:sz w:val="32"/>
          <w:szCs w:val="32"/>
          <w:lang w:val="fr-FR"/>
        </w:rPr>
        <w:t>KIỂM TRA KẾT THÚC MÔN AG202</w:t>
      </w:r>
    </w:p>
    <w:p w14:paraId="5F9CD48E" w14:textId="7D435386" w:rsidR="002E6085"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15590E">
        <w:rPr>
          <w:rFonts w:ascii="Times New Roman" w:eastAsia="Times New Roman" w:hAnsi="Times New Roman" w:cs="Times New Roman"/>
          <w:b/>
          <w:bCs/>
          <w:sz w:val="32"/>
          <w:szCs w:val="32"/>
        </w:rPr>
        <w:t>4</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E6085" w14:paraId="585890EE" w14:textId="77777777">
        <w:tc>
          <w:tcPr>
            <w:tcW w:w="1714" w:type="dxa"/>
            <w:tcMar>
              <w:top w:w="60" w:type="dxa"/>
              <w:left w:w="60" w:type="dxa"/>
              <w:bottom w:w="60" w:type="dxa"/>
              <w:right w:w="60" w:type="dxa"/>
            </w:tcMar>
          </w:tcPr>
          <w:p w14:paraId="1E93468C" w14:textId="77777777" w:rsidR="002E60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3061F1C" w14:textId="651F7A08" w:rsidR="002E6085" w:rsidRPr="001037CD" w:rsidRDefault="001037C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Lê</w:t>
            </w:r>
            <w:r>
              <w:rPr>
                <w:rFonts w:ascii="Times New Roman" w:eastAsia="Times New Roman" w:hAnsi="Times New Roman" w:cs="Times New Roman"/>
                <w:sz w:val="24"/>
                <w:szCs w:val="24"/>
                <w:lang w:val="vi-VN"/>
              </w:rPr>
              <w:t xml:space="preserve"> Đức Anh</w:t>
            </w:r>
          </w:p>
        </w:tc>
        <w:tc>
          <w:tcPr>
            <w:tcW w:w="1984" w:type="dxa"/>
            <w:tcMar>
              <w:top w:w="60" w:type="dxa"/>
              <w:left w:w="60" w:type="dxa"/>
              <w:bottom w:w="60" w:type="dxa"/>
              <w:right w:w="60" w:type="dxa"/>
            </w:tcMar>
          </w:tcPr>
          <w:p w14:paraId="6CE43C20" w14:textId="77777777" w:rsidR="002E60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AE3985B" w14:textId="4CE2E726" w:rsidR="002E6085" w:rsidRDefault="001037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N25DTCN001</w:t>
            </w:r>
          </w:p>
        </w:tc>
      </w:tr>
      <w:tr w:rsidR="002E6085" w14:paraId="66EAE2D7" w14:textId="77777777">
        <w:tc>
          <w:tcPr>
            <w:tcW w:w="1714" w:type="dxa"/>
            <w:tcMar>
              <w:top w:w="60" w:type="dxa"/>
              <w:left w:w="60" w:type="dxa"/>
              <w:bottom w:w="60" w:type="dxa"/>
              <w:right w:w="60" w:type="dxa"/>
            </w:tcMar>
          </w:tcPr>
          <w:p w14:paraId="58BCEB4D" w14:textId="77777777" w:rsidR="002E60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29BD7F1" w14:textId="1B32262F" w:rsidR="002E6085" w:rsidRDefault="001559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w:t>
            </w:r>
            <w:r>
              <w:rPr>
                <w:rFonts w:ascii="Times New Roman" w:eastAsia="Times New Roman" w:hAnsi="Times New Roman" w:cs="Times New Roman"/>
                <w:sz w:val="24"/>
                <w:szCs w:val="24"/>
                <w:lang w:val="vi-VN"/>
              </w:rPr>
              <w:t>_KS25_</w:t>
            </w:r>
            <w:r w:rsidR="001037CD">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0FB812C5" w14:textId="77777777" w:rsidR="002E60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3B4B75B" w14:textId="61B1EEF0" w:rsidR="002E6085" w:rsidRPr="001037CD" w:rsidRDefault="001037CD">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04</w:t>
            </w:r>
          </w:p>
        </w:tc>
      </w:tr>
    </w:tbl>
    <w:p w14:paraId="5C0D4891"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04A5C330" w14:textId="77777777" w:rsidR="002E6085"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663DBA1D"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E6085" w14:paraId="33F87EE2" w14:textId="77777777">
        <w:trPr>
          <w:tblHeader/>
        </w:trPr>
        <w:tc>
          <w:tcPr>
            <w:tcW w:w="1804" w:type="dxa"/>
            <w:shd w:val="clear" w:color="auto" w:fill="8EAADB"/>
            <w:tcMar>
              <w:top w:w="60" w:type="dxa"/>
              <w:left w:w="60" w:type="dxa"/>
              <w:bottom w:w="60" w:type="dxa"/>
              <w:right w:w="60" w:type="dxa"/>
            </w:tcMar>
          </w:tcPr>
          <w:p w14:paraId="6919D4C8"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F04EC3A"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AE7324F"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281ADE2"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E6085" w:rsidRPr="00233B0A" w14:paraId="117423AB" w14:textId="77777777">
        <w:trPr>
          <w:trHeight w:val="850"/>
        </w:trPr>
        <w:tc>
          <w:tcPr>
            <w:tcW w:w="1804" w:type="dxa"/>
            <w:tcMar>
              <w:top w:w="60" w:type="dxa"/>
              <w:left w:w="60" w:type="dxa"/>
              <w:bottom w:w="60" w:type="dxa"/>
              <w:right w:w="60" w:type="dxa"/>
            </w:tcMar>
          </w:tcPr>
          <w:p w14:paraId="5F287E63" w14:textId="6EB9193C" w:rsidR="002E6085" w:rsidRPr="00233B0A" w:rsidRDefault="00233B0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nguồn lực điều dưỡng</w:t>
            </w:r>
          </w:p>
        </w:tc>
        <w:tc>
          <w:tcPr>
            <w:tcW w:w="1984" w:type="dxa"/>
            <w:tcMar>
              <w:top w:w="60" w:type="dxa"/>
              <w:left w:w="60" w:type="dxa"/>
              <w:bottom w:w="60" w:type="dxa"/>
              <w:right w:w="60" w:type="dxa"/>
            </w:tcMar>
          </w:tcPr>
          <w:p w14:paraId="2F859773" w14:textId="28B6D10A" w:rsidR="002E6085" w:rsidRPr="00233B0A" w:rsidRDefault="00233B0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233B0A">
              <w:rPr>
                <w:rFonts w:ascii="Times New Roman" w:eastAsia="Times New Roman" w:hAnsi="Times New Roman" w:cs="Times New Roman"/>
                <w:sz w:val="24"/>
                <w:szCs w:val="24"/>
                <w:lang w:val="vi-VN"/>
              </w:rPr>
              <w:t>Quản</w:t>
            </w:r>
            <w:r>
              <w:rPr>
                <w:rFonts w:ascii="Times New Roman" w:eastAsia="Times New Roman" w:hAnsi="Times New Roman" w:cs="Times New Roman"/>
                <w:sz w:val="24"/>
                <w:szCs w:val="24"/>
                <w:lang w:val="vi-VN"/>
              </w:rPr>
              <w:t xml:space="preserve"> lý điều dưỡng và hồ sơ bệnh nhân</w:t>
            </w:r>
          </w:p>
        </w:tc>
        <w:tc>
          <w:tcPr>
            <w:tcW w:w="902" w:type="dxa"/>
            <w:tcMar>
              <w:top w:w="60" w:type="dxa"/>
              <w:left w:w="60" w:type="dxa"/>
              <w:bottom w:w="60" w:type="dxa"/>
              <w:right w:w="60" w:type="dxa"/>
            </w:tcMar>
          </w:tcPr>
          <w:p w14:paraId="330FD771"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1C8DA87" w14:textId="5B83191B" w:rsidR="002E6085" w:rsidRPr="00233B0A" w:rsidRDefault="00233B0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233B0A">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quản lý, tôi muốn theo dõi số lượng phiếu thăm khám của điều dưỡng viên bất kỳ để có thể ước lượng công việc và phân chia nhân sự hợp lý, tránh trường hợp nhân sự quá tải và đánh giá không tốt từ khách hàng.</w:t>
            </w:r>
          </w:p>
        </w:tc>
      </w:tr>
      <w:tr w:rsidR="002E6085" w:rsidRPr="00974E1D" w14:paraId="0270E475" w14:textId="77777777">
        <w:trPr>
          <w:trHeight w:val="850"/>
        </w:trPr>
        <w:tc>
          <w:tcPr>
            <w:tcW w:w="1804" w:type="dxa"/>
            <w:tcMar>
              <w:top w:w="60" w:type="dxa"/>
              <w:left w:w="60" w:type="dxa"/>
              <w:bottom w:w="60" w:type="dxa"/>
              <w:right w:w="60" w:type="dxa"/>
            </w:tcMar>
          </w:tcPr>
          <w:p w14:paraId="2F891A8F" w14:textId="246BCDC9" w:rsidR="002E6085" w:rsidRPr="00233B0A" w:rsidRDefault="00233B0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chăm sóc</w:t>
            </w:r>
          </w:p>
        </w:tc>
        <w:tc>
          <w:tcPr>
            <w:tcW w:w="1984" w:type="dxa"/>
            <w:tcMar>
              <w:top w:w="60" w:type="dxa"/>
              <w:left w:w="60" w:type="dxa"/>
              <w:bottom w:w="60" w:type="dxa"/>
              <w:right w:w="60" w:type="dxa"/>
            </w:tcMar>
          </w:tcPr>
          <w:p w14:paraId="39CCBCB6" w14:textId="0CCE3E08" w:rsidR="002E6085" w:rsidRPr="00233B0A" w:rsidRDefault="00233B0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233B0A">
              <w:rPr>
                <w:rFonts w:ascii="Times New Roman" w:eastAsia="Times New Roman" w:hAnsi="Times New Roman" w:cs="Times New Roman"/>
                <w:sz w:val="24"/>
                <w:szCs w:val="24"/>
                <w:lang w:val="vi-VN"/>
              </w:rPr>
              <w:t>Tạo</w:t>
            </w:r>
            <w:r>
              <w:rPr>
                <w:rFonts w:ascii="Times New Roman" w:eastAsia="Times New Roman" w:hAnsi="Times New Roman" w:cs="Times New Roman"/>
                <w:sz w:val="24"/>
                <w:szCs w:val="24"/>
                <w:lang w:val="vi-VN"/>
              </w:rPr>
              <w:t xml:space="preserve"> và phân công lịch thăm khám</w:t>
            </w:r>
          </w:p>
        </w:tc>
        <w:tc>
          <w:tcPr>
            <w:tcW w:w="902" w:type="dxa"/>
            <w:tcMar>
              <w:top w:w="60" w:type="dxa"/>
              <w:left w:w="60" w:type="dxa"/>
              <w:bottom w:w="60" w:type="dxa"/>
              <w:right w:w="60" w:type="dxa"/>
            </w:tcMar>
          </w:tcPr>
          <w:p w14:paraId="7E706702"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92CB036" w14:textId="0B70AE77" w:rsidR="002E6085" w:rsidRPr="00233B0A" w:rsidRDefault="00233B0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974E1D">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w:t>
            </w:r>
            <w:r w:rsidR="00974E1D">
              <w:rPr>
                <w:rFonts w:ascii="Times New Roman" w:eastAsia="Times New Roman" w:hAnsi="Times New Roman" w:cs="Times New Roman"/>
                <w:sz w:val="24"/>
                <w:szCs w:val="24"/>
                <w:lang w:val="vi-VN"/>
              </w:rPr>
              <w:t>bệnh nhân</w:t>
            </w:r>
            <w:r>
              <w:rPr>
                <w:rFonts w:ascii="Times New Roman" w:eastAsia="Times New Roman" w:hAnsi="Times New Roman" w:cs="Times New Roman"/>
                <w:sz w:val="24"/>
                <w:szCs w:val="24"/>
                <w:lang w:val="vi-VN"/>
              </w:rPr>
              <w:t xml:space="preserve">, tôi </w:t>
            </w:r>
            <w:r w:rsidR="00974E1D">
              <w:rPr>
                <w:rFonts w:ascii="Times New Roman" w:eastAsia="Times New Roman" w:hAnsi="Times New Roman" w:cs="Times New Roman"/>
                <w:sz w:val="24"/>
                <w:szCs w:val="24"/>
                <w:lang w:val="vi-VN"/>
              </w:rPr>
              <w:t>muốn tạo lịch thăm khám để được điều dưỡng tới khám và chăm sóc tại nhà.</w:t>
            </w:r>
          </w:p>
        </w:tc>
      </w:tr>
      <w:tr w:rsidR="00974E1D" w:rsidRPr="00974E1D" w14:paraId="1B1F0DAD" w14:textId="77777777">
        <w:trPr>
          <w:trHeight w:val="850"/>
        </w:trPr>
        <w:tc>
          <w:tcPr>
            <w:tcW w:w="1804" w:type="dxa"/>
            <w:tcMar>
              <w:top w:w="60" w:type="dxa"/>
              <w:left w:w="60" w:type="dxa"/>
              <w:bottom w:w="60" w:type="dxa"/>
              <w:right w:w="60" w:type="dxa"/>
            </w:tcMar>
          </w:tcPr>
          <w:p w14:paraId="4003C11E" w14:textId="77777777" w:rsidR="00974E1D" w:rsidRDefault="00974E1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4" w:type="dxa"/>
            <w:tcMar>
              <w:top w:w="60" w:type="dxa"/>
              <w:left w:w="60" w:type="dxa"/>
              <w:bottom w:w="60" w:type="dxa"/>
              <w:right w:w="60" w:type="dxa"/>
            </w:tcMar>
          </w:tcPr>
          <w:p w14:paraId="6B146314" w14:textId="77777777" w:rsidR="00974E1D" w:rsidRPr="00233B0A" w:rsidRDefault="00974E1D">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c>
          <w:tcPr>
            <w:tcW w:w="902" w:type="dxa"/>
            <w:tcMar>
              <w:top w:w="60" w:type="dxa"/>
              <w:left w:w="60" w:type="dxa"/>
              <w:bottom w:w="60" w:type="dxa"/>
              <w:right w:w="60" w:type="dxa"/>
            </w:tcMar>
          </w:tcPr>
          <w:p w14:paraId="0829E58A" w14:textId="77777777" w:rsidR="00974E1D" w:rsidRDefault="00974E1D">
            <w:pPr>
              <w:pBdr>
                <w:top w:val="nil"/>
                <w:left w:val="nil"/>
                <w:bottom w:val="nil"/>
                <w:right w:val="nil"/>
                <w:between w:val="nil"/>
              </w:pBdr>
              <w:rPr>
                <w:rFonts w:ascii="Times New Roman" w:eastAsia="Times New Roman" w:hAnsi="Times New Roman" w:cs="Times New Roman"/>
                <w:sz w:val="24"/>
                <w:szCs w:val="24"/>
              </w:rPr>
            </w:pPr>
          </w:p>
        </w:tc>
        <w:tc>
          <w:tcPr>
            <w:tcW w:w="4330" w:type="dxa"/>
            <w:tcMar>
              <w:top w:w="60" w:type="dxa"/>
              <w:left w:w="60" w:type="dxa"/>
              <w:bottom w:w="60" w:type="dxa"/>
              <w:right w:w="60" w:type="dxa"/>
            </w:tcMar>
          </w:tcPr>
          <w:p w14:paraId="4A578891" w14:textId="77777777" w:rsidR="00974E1D" w:rsidRPr="00974E1D" w:rsidRDefault="00974E1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FF91201" w14:textId="77777777" w:rsidR="002E6085" w:rsidRPr="00974E1D" w:rsidRDefault="002E6085">
      <w:pPr>
        <w:pBdr>
          <w:top w:val="nil"/>
          <w:left w:val="nil"/>
          <w:bottom w:val="nil"/>
          <w:right w:val="nil"/>
          <w:between w:val="nil"/>
        </w:pBdr>
        <w:rPr>
          <w:rFonts w:ascii="Times New Roman" w:eastAsia="Times New Roman" w:hAnsi="Times New Roman" w:cs="Times New Roman"/>
          <w:sz w:val="24"/>
          <w:szCs w:val="24"/>
        </w:rPr>
      </w:pPr>
    </w:p>
    <w:p w14:paraId="51347E5E"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E6085" w14:paraId="06600B04" w14:textId="77777777">
        <w:trPr>
          <w:tblHeader/>
        </w:trPr>
        <w:tc>
          <w:tcPr>
            <w:tcW w:w="2256" w:type="dxa"/>
            <w:shd w:val="clear" w:color="auto" w:fill="8EAADB"/>
            <w:tcMar>
              <w:top w:w="60" w:type="dxa"/>
              <w:left w:w="60" w:type="dxa"/>
              <w:bottom w:w="60" w:type="dxa"/>
              <w:right w:w="60" w:type="dxa"/>
            </w:tcMar>
          </w:tcPr>
          <w:p w14:paraId="65E0A9FF"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6E69145"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E6085" w:rsidRPr="00974E1D" w14:paraId="515CD516" w14:textId="77777777">
        <w:trPr>
          <w:trHeight w:val="568"/>
        </w:trPr>
        <w:tc>
          <w:tcPr>
            <w:tcW w:w="2256" w:type="dxa"/>
            <w:tcMar>
              <w:top w:w="60" w:type="dxa"/>
              <w:left w:w="60" w:type="dxa"/>
              <w:bottom w:w="60" w:type="dxa"/>
              <w:right w:w="60" w:type="dxa"/>
            </w:tcMar>
          </w:tcPr>
          <w:p w14:paraId="2D93512D" w14:textId="0123A0C2" w:rsidR="002E6085" w:rsidRDefault="00974E1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Estimable</w:t>
            </w:r>
          </w:p>
        </w:tc>
        <w:tc>
          <w:tcPr>
            <w:tcW w:w="6764" w:type="dxa"/>
            <w:tcMar>
              <w:top w:w="60" w:type="dxa"/>
              <w:left w:w="60" w:type="dxa"/>
              <w:bottom w:w="60" w:type="dxa"/>
              <w:right w:w="60" w:type="dxa"/>
            </w:tcMar>
          </w:tcPr>
          <w:p w14:paraId="079DF215" w14:textId="6764F9F2" w:rsidR="002E6085" w:rsidRPr="00974E1D" w:rsidRDefault="00974E1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“làm việc tốt hơn” là tốt hơn như thế nào, không đưa ra số liệu cụ thể mà chỉ nói chung chung, không thể ước lượng được “tốt hơn”</w:t>
            </w:r>
          </w:p>
        </w:tc>
      </w:tr>
      <w:tr w:rsidR="002E6085" w:rsidRPr="00940B4A" w14:paraId="103653DF" w14:textId="77777777">
        <w:trPr>
          <w:trHeight w:val="568"/>
        </w:trPr>
        <w:tc>
          <w:tcPr>
            <w:tcW w:w="2256" w:type="dxa"/>
            <w:tcMar>
              <w:top w:w="60" w:type="dxa"/>
              <w:left w:w="60" w:type="dxa"/>
              <w:bottom w:w="60" w:type="dxa"/>
              <w:right w:w="60" w:type="dxa"/>
            </w:tcMar>
          </w:tcPr>
          <w:p w14:paraId="71679571" w14:textId="18C77760" w:rsidR="002E6085" w:rsidRDefault="00974E1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Negotiable</w:t>
            </w:r>
          </w:p>
        </w:tc>
        <w:tc>
          <w:tcPr>
            <w:tcW w:w="6764" w:type="dxa"/>
            <w:tcMar>
              <w:top w:w="60" w:type="dxa"/>
              <w:left w:w="60" w:type="dxa"/>
              <w:bottom w:w="60" w:type="dxa"/>
              <w:right w:w="60" w:type="dxa"/>
            </w:tcMar>
          </w:tcPr>
          <w:p w14:paraId="2DDCF1D5" w14:textId="69C44AF6" w:rsidR="002E6085" w:rsidRPr="00940B4A" w:rsidRDefault="00940B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“hệ thống phân công lịch khám” quá bao quát,</w:t>
            </w:r>
            <w:r w:rsidR="00CD139A">
              <w:rPr>
                <w:rFonts w:ascii="Times New Roman" w:eastAsia="Times New Roman" w:hAnsi="Times New Roman" w:cs="Times New Roman"/>
                <w:sz w:val="24"/>
                <w:szCs w:val="24"/>
                <w:lang w:val="vi-VN"/>
              </w:rPr>
              <w:t xml:space="preserve"> cần phải thương lượng để đưa ra 1 US hợp lý hơn</w:t>
            </w:r>
          </w:p>
        </w:tc>
      </w:tr>
    </w:tbl>
    <w:p w14:paraId="0F3C3D2C" w14:textId="77777777" w:rsidR="002E6085" w:rsidRPr="00940B4A" w:rsidRDefault="002E6085">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E6085" w14:paraId="6C947888" w14:textId="77777777">
        <w:trPr>
          <w:tblHeader/>
        </w:trPr>
        <w:tc>
          <w:tcPr>
            <w:tcW w:w="1172" w:type="dxa"/>
            <w:shd w:val="clear" w:color="auto" w:fill="8EAADB"/>
            <w:tcMar>
              <w:top w:w="60" w:type="dxa"/>
              <w:left w:w="60" w:type="dxa"/>
              <w:bottom w:w="60" w:type="dxa"/>
              <w:right w:w="60" w:type="dxa"/>
            </w:tcMar>
          </w:tcPr>
          <w:p w14:paraId="15038C71"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42F7B28"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E6085" w14:paraId="791D104E" w14:textId="77777777">
        <w:trPr>
          <w:trHeight w:val="680"/>
        </w:trPr>
        <w:tc>
          <w:tcPr>
            <w:tcW w:w="1172" w:type="dxa"/>
            <w:tcMar>
              <w:top w:w="60" w:type="dxa"/>
              <w:left w:w="60" w:type="dxa"/>
              <w:bottom w:w="60" w:type="dxa"/>
              <w:right w:w="60" w:type="dxa"/>
            </w:tcMar>
          </w:tcPr>
          <w:p w14:paraId="16E0F2CB"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ECF131D" w14:textId="01AC26FE" w:rsidR="002E6085" w:rsidRPr="00940B4A" w:rsidRDefault="00940B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điều dưỡng, tôi muốn theo dõi những lịch thăm khám được phân công</w:t>
            </w:r>
            <w:r w:rsidR="00CD139A">
              <w:rPr>
                <w:rFonts w:ascii="Times New Roman" w:eastAsia="Times New Roman" w:hAnsi="Times New Roman" w:cs="Times New Roman"/>
                <w:sz w:val="24"/>
                <w:szCs w:val="24"/>
                <w:lang w:val="vi-VN"/>
              </w:rPr>
              <w:t xml:space="preserve"> với dữ liệu làm mới liên tục</w:t>
            </w:r>
            <w:r>
              <w:rPr>
                <w:rFonts w:ascii="Times New Roman" w:eastAsia="Times New Roman" w:hAnsi="Times New Roman" w:cs="Times New Roman"/>
                <w:sz w:val="24"/>
                <w:szCs w:val="24"/>
                <w:lang w:val="vi-VN"/>
              </w:rPr>
              <w:t xml:space="preserve"> để có thể sắp xếp thời gian và trang thiết bị phục vụ bệnh nhân.</w:t>
            </w:r>
            <w:r w:rsidR="00CD139A">
              <w:rPr>
                <w:rFonts w:ascii="Times New Roman" w:eastAsia="Times New Roman" w:hAnsi="Times New Roman" w:cs="Times New Roman"/>
                <w:sz w:val="24"/>
                <w:szCs w:val="24"/>
                <w:lang w:val="vi-VN"/>
              </w:rPr>
              <w:t>”</w:t>
            </w:r>
          </w:p>
        </w:tc>
      </w:tr>
      <w:tr w:rsidR="002E6085" w14:paraId="4AA2B1E3" w14:textId="77777777">
        <w:trPr>
          <w:trHeight w:val="680"/>
        </w:trPr>
        <w:tc>
          <w:tcPr>
            <w:tcW w:w="1172" w:type="dxa"/>
            <w:tcMar>
              <w:top w:w="60" w:type="dxa"/>
              <w:left w:w="60" w:type="dxa"/>
              <w:bottom w:w="60" w:type="dxa"/>
              <w:right w:w="60" w:type="dxa"/>
            </w:tcMar>
          </w:tcPr>
          <w:p w14:paraId="6B077931"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8C14C8E" w14:textId="29E61E76" w:rsidR="002E6085" w:rsidRPr="00CD139A" w:rsidRDefault="00CD1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“Là điều dưỡng, tôi muốn theo dõi chỉ số sinh tồn của bệnh nhân qua thiết bị đo theo thời gian thực tế để có thể đánh giá sức khỏe bệnh nhân và đưa ra các </w:t>
            </w:r>
            <w:r>
              <w:rPr>
                <w:rFonts w:ascii="Times New Roman" w:eastAsia="Times New Roman" w:hAnsi="Times New Roman" w:cs="Times New Roman"/>
                <w:sz w:val="24"/>
                <w:szCs w:val="24"/>
                <w:lang w:val="vi-VN"/>
              </w:rPr>
              <w:lastRenderedPageBreak/>
              <w:t>chuẩn đoán chính xác.”</w:t>
            </w:r>
          </w:p>
        </w:tc>
      </w:tr>
    </w:tbl>
    <w:p w14:paraId="5E8F242F"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346C0D4B"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E6085" w14:paraId="6AC5801A" w14:textId="77777777">
        <w:trPr>
          <w:tblHeader/>
        </w:trPr>
        <w:tc>
          <w:tcPr>
            <w:tcW w:w="1172" w:type="dxa"/>
            <w:shd w:val="clear" w:color="auto" w:fill="8EAADB"/>
            <w:tcMar>
              <w:top w:w="60" w:type="dxa"/>
              <w:left w:w="60" w:type="dxa"/>
              <w:bottom w:w="60" w:type="dxa"/>
              <w:right w:w="60" w:type="dxa"/>
            </w:tcMar>
          </w:tcPr>
          <w:p w14:paraId="3046D781"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8C640DD"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8B31F52"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E6085" w14:paraId="1E92BC62" w14:textId="77777777">
        <w:trPr>
          <w:trHeight w:val="568"/>
        </w:trPr>
        <w:tc>
          <w:tcPr>
            <w:tcW w:w="1172" w:type="dxa"/>
            <w:tcMar>
              <w:top w:w="60" w:type="dxa"/>
              <w:left w:w="60" w:type="dxa"/>
              <w:bottom w:w="60" w:type="dxa"/>
              <w:right w:w="60" w:type="dxa"/>
            </w:tcMar>
          </w:tcPr>
          <w:p w14:paraId="35D05431"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43AA143" w14:textId="778E06BA" w:rsidR="002E6085" w:rsidRDefault="00CD139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2849496E" w14:textId="7BE971AE" w:rsidR="002E6085" w:rsidRPr="00CD139A" w:rsidRDefault="00CD139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các phiếu thăm khám mà điều dưỡng viên phụ trách là cần thiết trong hệ thống để có thể giám sát được tiến độ công việc, phân chia ca khi có bệnh nhân đặt phiếu khám</w:t>
            </w:r>
          </w:p>
        </w:tc>
      </w:tr>
      <w:tr w:rsidR="002E6085" w14:paraId="214EBB1F" w14:textId="77777777">
        <w:trPr>
          <w:trHeight w:val="568"/>
        </w:trPr>
        <w:tc>
          <w:tcPr>
            <w:tcW w:w="1172" w:type="dxa"/>
            <w:tcMar>
              <w:top w:w="60" w:type="dxa"/>
              <w:left w:w="60" w:type="dxa"/>
              <w:bottom w:w="60" w:type="dxa"/>
              <w:right w:w="60" w:type="dxa"/>
            </w:tcMar>
          </w:tcPr>
          <w:p w14:paraId="7E51B0A6"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EF2C139" w14:textId="6A595EEC" w:rsidR="002E6085" w:rsidRDefault="00CD139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61EB775B" w14:textId="322B6806" w:rsidR="002E6085" w:rsidRPr="002A204F" w:rsidRDefault="002A20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lịch thăm khám để quản lý bệnh viện phân chia điều dưỡng đến khám và điều trị, là yếu tố cần thiết để hệ thống vận hành, nếu không có bệnh nhân đặt lịch khám thì hệ thống này không cần.</w:t>
            </w:r>
          </w:p>
        </w:tc>
      </w:tr>
    </w:tbl>
    <w:p w14:paraId="646D5EAA"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52D587C2"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E6085" w14:paraId="44C748F7" w14:textId="77777777">
        <w:trPr>
          <w:tblHeader/>
        </w:trPr>
        <w:tc>
          <w:tcPr>
            <w:tcW w:w="1804" w:type="dxa"/>
            <w:shd w:val="clear" w:color="auto" w:fill="8EAADB"/>
            <w:tcMar>
              <w:top w:w="60" w:type="dxa"/>
              <w:left w:w="60" w:type="dxa"/>
              <w:bottom w:w="60" w:type="dxa"/>
              <w:right w:w="60" w:type="dxa"/>
            </w:tcMar>
          </w:tcPr>
          <w:p w14:paraId="64C5FBCF"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A5A2857"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FCA59EA"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0E82459"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E6085" w:rsidRPr="002A204F" w14:paraId="7B5F1BD3" w14:textId="77777777">
        <w:trPr>
          <w:trHeight w:val="1248"/>
        </w:trPr>
        <w:tc>
          <w:tcPr>
            <w:tcW w:w="1804" w:type="dxa"/>
            <w:tcMar>
              <w:top w:w="60" w:type="dxa"/>
              <w:left w:w="60" w:type="dxa"/>
              <w:bottom w:w="60" w:type="dxa"/>
              <w:right w:w="60" w:type="dxa"/>
            </w:tcMar>
          </w:tcPr>
          <w:p w14:paraId="2C471562"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3E0C086C" w14:textId="55D03A51" w:rsidR="002E6085" w:rsidRPr="002A204F" w:rsidRDefault="002A20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điều dưỡng được phân công phiếu khám TK-002 và đã đăng nhập vào hệ thống</w:t>
            </w:r>
          </w:p>
        </w:tc>
        <w:tc>
          <w:tcPr>
            <w:tcW w:w="1804" w:type="dxa"/>
            <w:tcMar>
              <w:top w:w="60" w:type="dxa"/>
              <w:left w:w="60" w:type="dxa"/>
              <w:bottom w:w="60" w:type="dxa"/>
              <w:right w:w="60" w:type="dxa"/>
            </w:tcMar>
          </w:tcPr>
          <w:p w14:paraId="6EABFD6F" w14:textId="3402C4C3" w:rsidR="002E6085" w:rsidRPr="002A204F" w:rsidRDefault="002A20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2A204F">
              <w:rPr>
                <w:rFonts w:ascii="Times New Roman" w:eastAsia="Times New Roman" w:hAnsi="Times New Roman" w:cs="Times New Roman"/>
                <w:sz w:val="24"/>
                <w:szCs w:val="24"/>
                <w:lang w:val="vi-VN"/>
              </w:rPr>
              <w:t>Mở</w:t>
            </w:r>
            <w:r>
              <w:rPr>
                <w:rFonts w:ascii="Times New Roman" w:eastAsia="Times New Roman" w:hAnsi="Times New Roman" w:cs="Times New Roman"/>
                <w:sz w:val="24"/>
                <w:szCs w:val="24"/>
                <w:lang w:val="vi-VN"/>
              </w:rPr>
              <w:t xml:space="preserve"> phiếu thăm khám TK-002 qua đường dẫn</w:t>
            </w:r>
          </w:p>
        </w:tc>
        <w:tc>
          <w:tcPr>
            <w:tcW w:w="3156" w:type="dxa"/>
            <w:tcMar>
              <w:top w:w="60" w:type="dxa"/>
              <w:left w:w="60" w:type="dxa"/>
              <w:bottom w:w="60" w:type="dxa"/>
              <w:right w:w="60" w:type="dxa"/>
            </w:tcMar>
          </w:tcPr>
          <w:p w14:paraId="5726823C" w14:textId="65CC2566" w:rsidR="002E6085" w:rsidRPr="002A204F" w:rsidRDefault="002A20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Thông tin phiếu thăm khám TK-002 hiển thị trên màn hình </w:t>
            </w:r>
          </w:p>
        </w:tc>
      </w:tr>
    </w:tbl>
    <w:p w14:paraId="0ABB5A4D" w14:textId="77777777" w:rsidR="002E6085" w:rsidRPr="002A204F" w:rsidRDefault="002E6085">
      <w:pPr>
        <w:pBdr>
          <w:top w:val="nil"/>
          <w:left w:val="nil"/>
          <w:bottom w:val="nil"/>
          <w:right w:val="nil"/>
          <w:between w:val="nil"/>
        </w:pBdr>
        <w:rPr>
          <w:rFonts w:ascii="Times New Roman" w:eastAsia="Times New Roman" w:hAnsi="Times New Roman" w:cs="Times New Roman"/>
          <w:sz w:val="24"/>
          <w:szCs w:val="24"/>
          <w:lang w:val="vi-VN"/>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E6085" w14:paraId="48E987BD" w14:textId="77777777">
        <w:trPr>
          <w:tblHeader/>
        </w:trPr>
        <w:tc>
          <w:tcPr>
            <w:tcW w:w="2706" w:type="dxa"/>
            <w:shd w:val="clear" w:color="auto" w:fill="8EAADB"/>
            <w:tcMar>
              <w:top w:w="60" w:type="dxa"/>
              <w:left w:w="60" w:type="dxa"/>
              <w:bottom w:w="60" w:type="dxa"/>
              <w:right w:w="60" w:type="dxa"/>
            </w:tcMar>
          </w:tcPr>
          <w:p w14:paraId="5083FE22"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2B94719"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E6085" w14:paraId="05314908" w14:textId="77777777">
        <w:trPr>
          <w:trHeight w:val="1020"/>
        </w:trPr>
        <w:tc>
          <w:tcPr>
            <w:tcW w:w="2706" w:type="dxa"/>
            <w:tcMar>
              <w:top w:w="60" w:type="dxa"/>
              <w:left w:w="60" w:type="dxa"/>
              <w:bottom w:w="60" w:type="dxa"/>
              <w:right w:w="60" w:type="dxa"/>
            </w:tcMar>
          </w:tcPr>
          <w:p w14:paraId="420928AA"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469D4C7" w14:textId="525DE368" w:rsidR="002E6085" w:rsidRDefault="002A204F">
            <w:pPr>
              <w:pBdr>
                <w:top w:val="nil"/>
                <w:left w:val="nil"/>
                <w:bottom w:val="nil"/>
                <w:right w:val="nil"/>
                <w:between w:val="nil"/>
              </w:pBdr>
              <w:rPr>
                <w:rFonts w:ascii="Times New Roman" w:eastAsia="Times New Roman" w:hAnsi="Times New Roman" w:cs="Times New Roman"/>
                <w:sz w:val="24"/>
                <w:szCs w:val="24"/>
              </w:rPr>
            </w:pPr>
            <w:r>
              <w:rPr>
                <w:rFonts w:eastAsia="Times New Roman"/>
                <w:sz w:val="24"/>
                <w:szCs w:val="24"/>
              </w:rPr>
              <w:t>■</w:t>
            </w:r>
            <w:r w:rsidR="00000000">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1B14BA06" w14:textId="6F49A025" w:rsidR="002E6085" w:rsidRPr="002A204F" w:rsidRDefault="002A20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Thông</w:t>
            </w:r>
            <w:r>
              <w:rPr>
                <w:rFonts w:ascii="Times New Roman" w:eastAsia="Times New Roman" w:hAnsi="Times New Roman" w:cs="Times New Roman"/>
                <w:sz w:val="24"/>
                <w:szCs w:val="24"/>
                <w:lang w:val="vi-VN"/>
              </w:rPr>
              <w:t xml:space="preserve"> báo phiếu TK-001 đã bị hủy hiển thị trên màn hình của điều dưỡng</w:t>
            </w:r>
          </w:p>
        </w:tc>
      </w:tr>
    </w:tbl>
    <w:p w14:paraId="4ECB6B02"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6CD500EB"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E6085" w14:paraId="1F72641F" w14:textId="77777777">
        <w:trPr>
          <w:tblHeader/>
        </w:trPr>
        <w:tc>
          <w:tcPr>
            <w:tcW w:w="2256" w:type="dxa"/>
            <w:shd w:val="clear" w:color="auto" w:fill="8EAADB"/>
            <w:tcMar>
              <w:top w:w="60" w:type="dxa"/>
              <w:left w:w="60" w:type="dxa"/>
              <w:bottom w:w="60" w:type="dxa"/>
              <w:right w:w="60" w:type="dxa"/>
            </w:tcMar>
          </w:tcPr>
          <w:p w14:paraId="4291255E"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5535380"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8B732DC"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7270833"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E6085" w14:paraId="76CC6321" w14:textId="77777777">
        <w:trPr>
          <w:trHeight w:val="510"/>
        </w:trPr>
        <w:tc>
          <w:tcPr>
            <w:tcW w:w="2256" w:type="dxa"/>
            <w:tcMar>
              <w:top w:w="60" w:type="dxa"/>
              <w:left w:w="60" w:type="dxa"/>
              <w:bottom w:w="60" w:type="dxa"/>
              <w:right w:w="60" w:type="dxa"/>
            </w:tcMar>
          </w:tcPr>
          <w:p w14:paraId="0277B9B4" w14:textId="2A87DC7C" w:rsidR="002E6085" w:rsidRDefault="002A20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61BE9F5" w14:textId="1F40A607" w:rsidR="002E6085" w:rsidRDefault="002A20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7EB455B" w14:textId="14F4C20B" w:rsidR="002E6085" w:rsidRDefault="002A20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7D08D5F" w14:textId="2B5A2DDB" w:rsidR="002E6085" w:rsidRDefault="002A204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1A03DF3A"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E6085" w14:paraId="4C0F8DA1" w14:textId="77777777">
        <w:trPr>
          <w:tblHeader/>
        </w:trPr>
        <w:tc>
          <w:tcPr>
            <w:tcW w:w="9020" w:type="dxa"/>
            <w:shd w:val="clear" w:color="auto" w:fill="8EAADB"/>
            <w:tcMar>
              <w:top w:w="60" w:type="dxa"/>
              <w:left w:w="60" w:type="dxa"/>
              <w:bottom w:w="60" w:type="dxa"/>
              <w:right w:w="60" w:type="dxa"/>
            </w:tcMar>
          </w:tcPr>
          <w:p w14:paraId="21977FD3"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E6085" w14:paraId="5C012308" w14:textId="77777777">
        <w:trPr>
          <w:trHeight w:val="738"/>
        </w:trPr>
        <w:tc>
          <w:tcPr>
            <w:tcW w:w="9020" w:type="dxa"/>
            <w:tcMar>
              <w:top w:w="60" w:type="dxa"/>
              <w:left w:w="60" w:type="dxa"/>
              <w:bottom w:w="60" w:type="dxa"/>
              <w:right w:w="60" w:type="dxa"/>
            </w:tcMar>
          </w:tcPr>
          <w:p w14:paraId="0BB93A60" w14:textId="244D4D49" w:rsidR="002E6085" w:rsidRPr="002A204F" w:rsidRDefault="002A204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áp dụng trong 1 story cụ thể, còn DoD áp dụng với phạm vi toàn bộ dự án.</w:t>
            </w:r>
          </w:p>
        </w:tc>
      </w:tr>
    </w:tbl>
    <w:p w14:paraId="32A9BF8D"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35264F4D"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E6085" w14:paraId="24B9CE12" w14:textId="77777777">
        <w:trPr>
          <w:tblHeader/>
        </w:trPr>
        <w:tc>
          <w:tcPr>
            <w:tcW w:w="1172" w:type="dxa"/>
            <w:shd w:val="clear" w:color="auto" w:fill="8EAADB"/>
            <w:tcMar>
              <w:top w:w="60" w:type="dxa"/>
              <w:left w:w="60" w:type="dxa"/>
              <w:bottom w:w="60" w:type="dxa"/>
              <w:right w:w="60" w:type="dxa"/>
            </w:tcMar>
          </w:tcPr>
          <w:p w14:paraId="19BD16F7"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626BAFB"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6DFD9F8"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E6085" w14:paraId="1E9C9664" w14:textId="77777777">
        <w:trPr>
          <w:trHeight w:val="568"/>
        </w:trPr>
        <w:tc>
          <w:tcPr>
            <w:tcW w:w="1172" w:type="dxa"/>
            <w:tcMar>
              <w:top w:w="60" w:type="dxa"/>
              <w:left w:w="60" w:type="dxa"/>
              <w:bottom w:w="60" w:type="dxa"/>
              <w:right w:w="60" w:type="dxa"/>
            </w:tcMar>
          </w:tcPr>
          <w:p w14:paraId="07234D41"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0575961" w14:textId="0201068A" w:rsidR="002E6085" w:rsidRDefault="0085014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620CC2DD" w14:textId="0B44DB5F" w:rsidR="002E6085" w:rsidRPr="00850149" w:rsidRDefault="0085014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theo dõi phiếu thăm khám của điều dưỡng có tính kỹ thuật phức tạp và logic cho việc quản lý sắp xếp ca làm cho điều dưỡng mà không bị trùng lịch khá phức tạp.</w:t>
            </w:r>
          </w:p>
        </w:tc>
      </w:tr>
      <w:tr w:rsidR="002E6085" w:rsidRPr="00850149" w14:paraId="6C126949" w14:textId="77777777">
        <w:trPr>
          <w:trHeight w:val="568"/>
        </w:trPr>
        <w:tc>
          <w:tcPr>
            <w:tcW w:w="1172" w:type="dxa"/>
            <w:tcMar>
              <w:top w:w="60" w:type="dxa"/>
              <w:left w:w="60" w:type="dxa"/>
              <w:bottom w:w="60" w:type="dxa"/>
              <w:right w:w="60" w:type="dxa"/>
            </w:tcMar>
          </w:tcPr>
          <w:p w14:paraId="784248B3"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21EBFB15" w14:textId="0AB9A104" w:rsidR="002E6085" w:rsidRPr="00850149" w:rsidRDefault="0085014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50C1870" w14:textId="357076EE" w:rsidR="002E6085" w:rsidRPr="00850149" w:rsidRDefault="0085014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850149">
              <w:rPr>
                <w:rFonts w:ascii="Times New Roman" w:eastAsia="Times New Roman" w:hAnsi="Times New Roman" w:cs="Times New Roman"/>
                <w:sz w:val="24"/>
                <w:szCs w:val="24"/>
                <w:lang w:val="vi-VN"/>
              </w:rPr>
              <w:t>Logic</w:t>
            </w:r>
            <w:r>
              <w:rPr>
                <w:rFonts w:ascii="Times New Roman" w:eastAsia="Times New Roman" w:hAnsi="Times New Roman" w:cs="Times New Roman"/>
                <w:sz w:val="24"/>
                <w:szCs w:val="24"/>
                <w:lang w:val="vi-VN"/>
              </w:rPr>
              <w:t xml:space="preserve"> kiểm tra và phòng tránh việc bệnh nhân đặt 2 lịch trùng sẽ yêu cầu logic, giao diện đặt khám phải thiết kế cho dễ dùng</w:t>
            </w:r>
          </w:p>
        </w:tc>
      </w:tr>
    </w:tbl>
    <w:p w14:paraId="195E053E" w14:textId="77777777" w:rsidR="002E6085" w:rsidRPr="00850149" w:rsidRDefault="002E6085">
      <w:pPr>
        <w:pBdr>
          <w:top w:val="nil"/>
          <w:left w:val="nil"/>
          <w:bottom w:val="nil"/>
          <w:right w:val="nil"/>
          <w:between w:val="nil"/>
        </w:pBdr>
        <w:rPr>
          <w:rFonts w:ascii="Times New Roman" w:eastAsia="Times New Roman" w:hAnsi="Times New Roman" w:cs="Times New Roman"/>
          <w:sz w:val="24"/>
          <w:szCs w:val="24"/>
          <w:lang w:val="vi-VN"/>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E6085" w14:paraId="4444100D" w14:textId="77777777">
        <w:trPr>
          <w:tblHeader/>
        </w:trPr>
        <w:tc>
          <w:tcPr>
            <w:tcW w:w="9020" w:type="dxa"/>
            <w:shd w:val="clear" w:color="auto" w:fill="8EAADB"/>
            <w:tcMar>
              <w:top w:w="60" w:type="dxa"/>
              <w:left w:w="60" w:type="dxa"/>
              <w:bottom w:w="60" w:type="dxa"/>
              <w:right w:w="60" w:type="dxa"/>
            </w:tcMar>
          </w:tcPr>
          <w:p w14:paraId="46FBC868" w14:textId="7D48680B"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3, 5, 5, 5, </w:t>
            </w:r>
            <w:r w:rsidR="00850149">
              <w:rPr>
                <w:rFonts w:ascii="Times New Roman" w:eastAsia="Times New Roman" w:hAnsi="Times New Roman" w:cs="Times New Roman"/>
                <w:b/>
                <w:bCs/>
                <w:sz w:val="24"/>
                <w:szCs w:val="24"/>
              </w:rPr>
              <w:t>21</w:t>
            </w:r>
            <w:r>
              <w:rPr>
                <w:rFonts w:ascii="Times New Roman" w:eastAsia="Times New Roman" w:hAnsi="Times New Roman" w:cs="Times New Roman"/>
                <w:b/>
                <w:bCs/>
                <w:sz w:val="24"/>
                <w:szCs w:val="24"/>
              </w:rPr>
              <w:t>): đội nên làm gì tiếp theo?</w:t>
            </w:r>
          </w:p>
        </w:tc>
      </w:tr>
      <w:tr w:rsidR="002E6085" w:rsidRPr="00850149" w14:paraId="6D94B4C1" w14:textId="77777777">
        <w:trPr>
          <w:trHeight w:val="794"/>
        </w:trPr>
        <w:tc>
          <w:tcPr>
            <w:tcW w:w="9020" w:type="dxa"/>
            <w:tcMar>
              <w:top w:w="60" w:type="dxa"/>
              <w:left w:w="60" w:type="dxa"/>
              <w:bottom w:w="60" w:type="dxa"/>
              <w:right w:w="60" w:type="dxa"/>
            </w:tcMar>
          </w:tcPr>
          <w:p w14:paraId="0228AD80" w14:textId="14DC2C1F" w:rsidR="002E6085" w:rsidRPr="00850149" w:rsidRDefault="0085014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Yêu</w:t>
            </w:r>
            <w:r>
              <w:rPr>
                <w:rFonts w:ascii="Times New Roman" w:eastAsia="Times New Roman" w:hAnsi="Times New Roman" w:cs="Times New Roman"/>
                <w:sz w:val="24"/>
                <w:szCs w:val="24"/>
                <w:lang w:val="vi-VN"/>
              </w:rPr>
              <w:t xml:space="preserve"> cầu người có thể 3 và 21 giải thích lý do lật thẻ với số Stroy Point như vậy. Cả team cùng lắng nghe ý kiến và thảo luận lại, sau đó sẽ cùng nhau lật thẻ lại.</w:t>
            </w:r>
          </w:p>
        </w:tc>
      </w:tr>
    </w:tbl>
    <w:p w14:paraId="7CE7453A" w14:textId="77777777" w:rsidR="002E6085" w:rsidRPr="00850149" w:rsidRDefault="002E6085">
      <w:pPr>
        <w:pBdr>
          <w:top w:val="nil"/>
          <w:left w:val="nil"/>
          <w:bottom w:val="nil"/>
          <w:right w:val="nil"/>
          <w:between w:val="nil"/>
        </w:pBdr>
        <w:rPr>
          <w:rFonts w:ascii="Times New Roman" w:eastAsia="Times New Roman" w:hAnsi="Times New Roman" w:cs="Times New Roman"/>
          <w:sz w:val="24"/>
          <w:szCs w:val="24"/>
          <w:lang w:val="vi-VN"/>
        </w:rPr>
      </w:pPr>
    </w:p>
    <w:p w14:paraId="4F57AF3D"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E6085" w14:paraId="02EB8D5C" w14:textId="77777777">
        <w:trPr>
          <w:tblHeader/>
        </w:trPr>
        <w:tc>
          <w:tcPr>
            <w:tcW w:w="3156" w:type="dxa"/>
            <w:shd w:val="clear" w:color="auto" w:fill="8EAADB"/>
            <w:tcMar>
              <w:top w:w="60" w:type="dxa"/>
              <w:left w:w="60" w:type="dxa"/>
              <w:bottom w:w="60" w:type="dxa"/>
              <w:right w:w="60" w:type="dxa"/>
            </w:tcMar>
          </w:tcPr>
          <w:p w14:paraId="71EAAA06"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289937A"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E6085" w14:paraId="196B93C3" w14:textId="77777777">
        <w:trPr>
          <w:trHeight w:val="624"/>
        </w:trPr>
        <w:tc>
          <w:tcPr>
            <w:tcW w:w="3156" w:type="dxa"/>
            <w:tcMar>
              <w:top w:w="60" w:type="dxa"/>
              <w:left w:w="60" w:type="dxa"/>
              <w:bottom w:w="60" w:type="dxa"/>
              <w:right w:w="60" w:type="dxa"/>
            </w:tcMar>
          </w:tcPr>
          <w:p w14:paraId="219AB454"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704ACF2" w14:textId="2DE4E246" w:rsidR="002E6085" w:rsidRDefault="00151F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25SP</w:t>
            </w:r>
          </w:p>
        </w:tc>
      </w:tr>
      <w:tr w:rsidR="002E6085" w14:paraId="239FF427" w14:textId="77777777">
        <w:trPr>
          <w:trHeight w:val="624"/>
        </w:trPr>
        <w:tc>
          <w:tcPr>
            <w:tcW w:w="3156" w:type="dxa"/>
            <w:tcMar>
              <w:top w:w="60" w:type="dxa"/>
              <w:left w:w="60" w:type="dxa"/>
              <w:bottom w:w="60" w:type="dxa"/>
              <w:right w:w="60" w:type="dxa"/>
            </w:tcMar>
          </w:tcPr>
          <w:p w14:paraId="4F105D21"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1D1AB28" w14:textId="77777777" w:rsidR="002E6085" w:rsidRDefault="002E60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E6085" w14:paraId="4B0ACFBC" w14:textId="77777777">
        <w:trPr>
          <w:trHeight w:val="624"/>
        </w:trPr>
        <w:tc>
          <w:tcPr>
            <w:tcW w:w="3156" w:type="dxa"/>
            <w:tcMar>
              <w:top w:w="60" w:type="dxa"/>
              <w:left w:w="60" w:type="dxa"/>
              <w:bottom w:w="60" w:type="dxa"/>
              <w:right w:w="60" w:type="dxa"/>
            </w:tcMar>
          </w:tcPr>
          <w:p w14:paraId="4A662EBF"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4D1C202A" w14:textId="77777777" w:rsidR="002E6085" w:rsidRDefault="002E6085">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E6085" w14:paraId="2B4E19F5" w14:textId="77777777">
        <w:trPr>
          <w:trHeight w:val="624"/>
        </w:trPr>
        <w:tc>
          <w:tcPr>
            <w:tcW w:w="3156" w:type="dxa"/>
            <w:tcMar>
              <w:top w:w="60" w:type="dxa"/>
              <w:left w:w="60" w:type="dxa"/>
              <w:bottom w:w="60" w:type="dxa"/>
              <w:right w:w="60" w:type="dxa"/>
            </w:tcMar>
          </w:tcPr>
          <w:p w14:paraId="78D04F63"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A827EFA" w14:textId="752ED2E1"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Quản</w:t>
            </w:r>
            <w:r>
              <w:rPr>
                <w:rFonts w:ascii="Times New Roman" w:eastAsia="Times New Roman" w:hAnsi="Times New Roman" w:cs="Times New Roman"/>
                <w:sz w:val="24"/>
                <w:szCs w:val="24"/>
                <w:lang w:val="vi-VN"/>
              </w:rPr>
              <w:t xml:space="preserve"> lý công việc, tình trạng sức khỏe bệnh nhân đang phụ trách </w:t>
            </w:r>
          </w:p>
        </w:tc>
      </w:tr>
    </w:tbl>
    <w:p w14:paraId="6E469D60"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26104FC2"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E6085" w14:paraId="7586E5BF" w14:textId="77777777">
        <w:trPr>
          <w:tblHeader/>
        </w:trPr>
        <w:tc>
          <w:tcPr>
            <w:tcW w:w="4962" w:type="dxa"/>
            <w:shd w:val="clear" w:color="auto" w:fill="8EAADB"/>
            <w:tcMar>
              <w:top w:w="60" w:type="dxa"/>
              <w:left w:w="60" w:type="dxa"/>
              <w:bottom w:w="60" w:type="dxa"/>
              <w:right w:w="60" w:type="dxa"/>
            </w:tcMar>
          </w:tcPr>
          <w:p w14:paraId="5AD07DE5"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B7AB1C8"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D02F53B"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E6085" w14:paraId="7F4704A4" w14:textId="77777777">
        <w:trPr>
          <w:trHeight w:val="510"/>
        </w:trPr>
        <w:tc>
          <w:tcPr>
            <w:tcW w:w="4962" w:type="dxa"/>
            <w:tcMar>
              <w:top w:w="60" w:type="dxa"/>
              <w:left w:w="60" w:type="dxa"/>
              <w:bottom w:w="60" w:type="dxa"/>
              <w:right w:w="60" w:type="dxa"/>
            </w:tcMar>
          </w:tcPr>
          <w:p w14:paraId="5328C067" w14:textId="5AE10409"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hiển thị phiếu thăm khám</w:t>
            </w:r>
          </w:p>
        </w:tc>
        <w:tc>
          <w:tcPr>
            <w:tcW w:w="2256" w:type="dxa"/>
            <w:tcMar>
              <w:top w:w="60" w:type="dxa"/>
              <w:left w:w="60" w:type="dxa"/>
              <w:bottom w:w="60" w:type="dxa"/>
              <w:right w:w="60" w:type="dxa"/>
            </w:tcMar>
          </w:tcPr>
          <w:p w14:paraId="5D6A1E89" w14:textId="40288FF5"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4B2255EB" w14:textId="419DD2A3" w:rsidR="002E6085" w:rsidRDefault="00BF2A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6h</w:t>
            </w:r>
          </w:p>
        </w:tc>
      </w:tr>
      <w:tr w:rsidR="002E6085" w14:paraId="6502BB8E" w14:textId="77777777">
        <w:trPr>
          <w:trHeight w:val="510"/>
        </w:trPr>
        <w:tc>
          <w:tcPr>
            <w:tcW w:w="4962" w:type="dxa"/>
            <w:tcMar>
              <w:top w:w="60" w:type="dxa"/>
              <w:left w:w="60" w:type="dxa"/>
              <w:bottom w:w="60" w:type="dxa"/>
              <w:right w:w="60" w:type="dxa"/>
            </w:tcMar>
          </w:tcPr>
          <w:p w14:paraId="6289F379" w14:textId="4D311E75"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cơ sở dữ liệu lưu trữ thông tin phiếu thăm khám</w:t>
            </w:r>
          </w:p>
        </w:tc>
        <w:tc>
          <w:tcPr>
            <w:tcW w:w="2256" w:type="dxa"/>
            <w:tcMar>
              <w:top w:w="60" w:type="dxa"/>
              <w:left w:w="60" w:type="dxa"/>
              <w:bottom w:w="60" w:type="dxa"/>
              <w:right w:w="60" w:type="dxa"/>
            </w:tcMar>
          </w:tcPr>
          <w:p w14:paraId="614E5860" w14:textId="1C7DA0A9"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Database</w:t>
            </w:r>
          </w:p>
        </w:tc>
        <w:tc>
          <w:tcPr>
            <w:tcW w:w="1804" w:type="dxa"/>
            <w:tcMar>
              <w:top w:w="60" w:type="dxa"/>
              <w:left w:w="60" w:type="dxa"/>
              <w:bottom w:w="60" w:type="dxa"/>
              <w:right w:w="60" w:type="dxa"/>
            </w:tcMar>
          </w:tcPr>
          <w:p w14:paraId="15A1388A" w14:textId="16CA6793" w:rsidR="002E6085" w:rsidRDefault="00BF2A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10h</w:t>
            </w:r>
          </w:p>
        </w:tc>
      </w:tr>
      <w:tr w:rsidR="002E6085" w14:paraId="7E117AA6" w14:textId="77777777">
        <w:trPr>
          <w:trHeight w:val="510"/>
        </w:trPr>
        <w:tc>
          <w:tcPr>
            <w:tcW w:w="4962" w:type="dxa"/>
            <w:tcMar>
              <w:top w:w="60" w:type="dxa"/>
              <w:left w:w="60" w:type="dxa"/>
              <w:bottom w:w="60" w:type="dxa"/>
              <w:right w:w="60" w:type="dxa"/>
            </w:tcMar>
          </w:tcPr>
          <w:p w14:paraId="34E223FB" w14:textId="68CD2841"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thử chức năng và giao diện </w:t>
            </w:r>
          </w:p>
        </w:tc>
        <w:tc>
          <w:tcPr>
            <w:tcW w:w="2256" w:type="dxa"/>
            <w:tcMar>
              <w:top w:w="60" w:type="dxa"/>
              <w:left w:w="60" w:type="dxa"/>
              <w:bottom w:w="60" w:type="dxa"/>
              <w:right w:w="60" w:type="dxa"/>
            </w:tcMar>
          </w:tcPr>
          <w:p w14:paraId="628B3583" w14:textId="11D90106" w:rsidR="002E6085" w:rsidRDefault="00BF2A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1190E0EC" w14:textId="63BF4B78" w:rsidR="002E6085" w:rsidRDefault="00BF2A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3h</w:t>
            </w:r>
          </w:p>
        </w:tc>
      </w:tr>
      <w:tr w:rsidR="002E6085" w14:paraId="260B563A" w14:textId="77777777">
        <w:trPr>
          <w:trHeight w:val="510"/>
        </w:trPr>
        <w:tc>
          <w:tcPr>
            <w:tcW w:w="4962" w:type="dxa"/>
            <w:tcMar>
              <w:top w:w="60" w:type="dxa"/>
              <w:left w:w="60" w:type="dxa"/>
              <w:bottom w:w="60" w:type="dxa"/>
              <w:right w:w="60" w:type="dxa"/>
            </w:tcMar>
          </w:tcPr>
          <w:p w14:paraId="7F9B25FE" w14:textId="77777777" w:rsidR="002E6085"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E0D6C7E" w14:textId="77777777" w:rsidR="002E6085" w:rsidRDefault="002E6085">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4081B47" w14:textId="6F4DF4D4" w:rsidR="002E6085" w:rsidRDefault="00BF2A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19h</w:t>
            </w:r>
          </w:p>
        </w:tc>
      </w:tr>
    </w:tbl>
    <w:p w14:paraId="1BF7A3F9"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065A4414"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E6085" w14:paraId="4D565301" w14:textId="77777777">
        <w:trPr>
          <w:tblHeader/>
        </w:trPr>
        <w:tc>
          <w:tcPr>
            <w:tcW w:w="3156" w:type="dxa"/>
            <w:shd w:val="clear" w:color="auto" w:fill="8EAADB"/>
            <w:tcMar>
              <w:top w:w="60" w:type="dxa"/>
              <w:left w:w="60" w:type="dxa"/>
              <w:bottom w:w="60" w:type="dxa"/>
              <w:right w:w="60" w:type="dxa"/>
            </w:tcMar>
          </w:tcPr>
          <w:p w14:paraId="4FF264B8"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10EBC30"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E6085" w14:paraId="54938C6E" w14:textId="77777777">
        <w:trPr>
          <w:trHeight w:val="794"/>
        </w:trPr>
        <w:tc>
          <w:tcPr>
            <w:tcW w:w="3156" w:type="dxa"/>
            <w:tcMar>
              <w:top w:w="60" w:type="dxa"/>
              <w:left w:w="60" w:type="dxa"/>
              <w:bottom w:w="60" w:type="dxa"/>
              <w:right w:w="60" w:type="dxa"/>
            </w:tcMar>
          </w:tcPr>
          <w:p w14:paraId="03BB37D7"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D3024B4" w14:textId="77777777" w:rsidR="001C3D22" w:rsidRDefault="001C3D2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sidRPr="001C3D22">
              <w:rPr>
                <w:rFonts w:ascii="Times New Roman" w:eastAsia="Times New Roman" w:hAnsi="Times New Roman" w:cs="Times New Roman"/>
                <w:sz w:val="24"/>
                <w:szCs w:val="24"/>
                <w:lang w:val="fr-FR"/>
              </w:rPr>
              <w:t>Thực</w:t>
            </w:r>
            <w:r>
              <w:rPr>
                <w:rFonts w:ascii="Times New Roman" w:eastAsia="Times New Roman" w:hAnsi="Times New Roman" w:cs="Times New Roman"/>
                <w:sz w:val="24"/>
                <w:szCs w:val="24"/>
                <w:lang w:val="vi-VN"/>
              </w:rPr>
              <w:t xml:space="preserve"> tế là là 23SP, Lý tưởng là 15.6 SP</w:t>
            </w:r>
          </w:p>
          <w:p w14:paraId="4059EADA" w14:textId="285B2F3E" w:rsidR="002E6085" w:rsidRPr="00BF2A33" w:rsidRDefault="00BF2A3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Chênh</w:t>
            </w:r>
            <w:r>
              <w:rPr>
                <w:rFonts w:ascii="Times New Roman" w:eastAsia="Times New Roman" w:hAnsi="Times New Roman" w:cs="Times New Roman"/>
                <w:sz w:val="24"/>
                <w:szCs w:val="24"/>
                <w:lang w:val="vi-VN"/>
              </w:rPr>
              <w:t xml:space="preserve"> lệch 7.4 SP, đội đang Behind Schedule</w:t>
            </w:r>
          </w:p>
        </w:tc>
      </w:tr>
      <w:tr w:rsidR="002E6085" w14:paraId="646F7560" w14:textId="77777777">
        <w:trPr>
          <w:trHeight w:val="794"/>
        </w:trPr>
        <w:tc>
          <w:tcPr>
            <w:tcW w:w="3156" w:type="dxa"/>
            <w:tcMar>
              <w:top w:w="60" w:type="dxa"/>
              <w:left w:w="60" w:type="dxa"/>
              <w:bottom w:w="60" w:type="dxa"/>
              <w:right w:w="60" w:type="dxa"/>
            </w:tcMar>
          </w:tcPr>
          <w:p w14:paraId="3B7F2CA1" w14:textId="77777777" w:rsidR="002E60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18E00012" w14:textId="0A8602BD" w:rsidR="002E6085" w:rsidRPr="001C3D22" w:rsidRDefault="001C3D2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Tại</w:t>
            </w:r>
            <w:r>
              <w:rPr>
                <w:rFonts w:ascii="Times New Roman" w:eastAsia="Times New Roman" w:hAnsi="Times New Roman" w:cs="Times New Roman"/>
                <w:sz w:val="24"/>
                <w:szCs w:val="24"/>
                <w:lang w:val="vi-VN"/>
              </w:rPr>
              <w:t xml:space="preserve"> ngày 8-10, đường thực tế đang từ 16SP tại ngày 8 đi thẳng xuống còn 0SP ngay ngày cuối, có khả năng team đang còn skip và thiếu chức năng</w:t>
            </w:r>
          </w:p>
        </w:tc>
      </w:tr>
    </w:tbl>
    <w:p w14:paraId="22F6BE9E"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p w14:paraId="6EFB6599" w14:textId="77777777" w:rsidR="002E6085"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E6085" w14:paraId="3C689140" w14:textId="77777777">
        <w:trPr>
          <w:tblHeader/>
        </w:trPr>
        <w:tc>
          <w:tcPr>
            <w:tcW w:w="2256" w:type="dxa"/>
            <w:shd w:val="clear" w:color="auto" w:fill="8EAADB"/>
            <w:tcMar>
              <w:top w:w="60" w:type="dxa"/>
              <w:left w:w="60" w:type="dxa"/>
              <w:bottom w:w="60" w:type="dxa"/>
              <w:right w:w="60" w:type="dxa"/>
            </w:tcMar>
          </w:tcPr>
          <w:p w14:paraId="3D75933F"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29EAAAE"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C06CA65"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B8F8831"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E6085" w14:paraId="7FC15C4F" w14:textId="77777777">
        <w:trPr>
          <w:trHeight w:val="510"/>
        </w:trPr>
        <w:tc>
          <w:tcPr>
            <w:tcW w:w="2256" w:type="dxa"/>
            <w:tcMar>
              <w:top w:w="60" w:type="dxa"/>
              <w:left w:w="60" w:type="dxa"/>
              <w:bottom w:w="60" w:type="dxa"/>
              <w:right w:w="60" w:type="dxa"/>
            </w:tcMar>
          </w:tcPr>
          <w:p w14:paraId="129908BD" w14:textId="2F277FFA" w:rsidR="002E6085" w:rsidRPr="0015590E" w:rsidRDefault="0015590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c>
          <w:tcPr>
            <w:tcW w:w="2256" w:type="dxa"/>
            <w:tcMar>
              <w:top w:w="60" w:type="dxa"/>
              <w:left w:w="60" w:type="dxa"/>
              <w:bottom w:w="60" w:type="dxa"/>
              <w:right w:w="60" w:type="dxa"/>
            </w:tcMar>
          </w:tcPr>
          <w:p w14:paraId="13F0EEE3" w14:textId="24AF5A5F" w:rsidR="002E6085" w:rsidRPr="0015590E" w:rsidRDefault="0015590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1D094519" w14:textId="0582DF26" w:rsidR="002E6085" w:rsidRDefault="001559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Developments</w:t>
            </w:r>
          </w:p>
        </w:tc>
        <w:tc>
          <w:tcPr>
            <w:tcW w:w="2256" w:type="dxa"/>
            <w:tcMar>
              <w:top w:w="60" w:type="dxa"/>
              <w:left w:w="60" w:type="dxa"/>
              <w:bottom w:w="60" w:type="dxa"/>
              <w:right w:w="60" w:type="dxa"/>
            </w:tcMar>
          </w:tcPr>
          <w:p w14:paraId="07AC8044" w14:textId="0B5E082D" w:rsidR="002E6085" w:rsidRDefault="001559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37FF37F6" w14:textId="77777777" w:rsidR="002E6085" w:rsidRDefault="002E6085">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E6085" w14:paraId="4AD81B14" w14:textId="77777777">
        <w:trPr>
          <w:tblHeader/>
        </w:trPr>
        <w:tc>
          <w:tcPr>
            <w:tcW w:w="9020" w:type="dxa"/>
            <w:shd w:val="clear" w:color="auto" w:fill="8EAADB"/>
            <w:tcMar>
              <w:top w:w="60" w:type="dxa"/>
              <w:left w:w="60" w:type="dxa"/>
              <w:bottom w:w="60" w:type="dxa"/>
              <w:right w:w="60" w:type="dxa"/>
            </w:tcMar>
          </w:tcPr>
          <w:p w14:paraId="5512BC8C" w14:textId="77777777" w:rsidR="002E6085"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E6085" w14:paraId="3F965A9E" w14:textId="77777777">
        <w:trPr>
          <w:trHeight w:val="850"/>
        </w:trPr>
        <w:tc>
          <w:tcPr>
            <w:tcW w:w="9020" w:type="dxa"/>
            <w:tcMar>
              <w:top w:w="60" w:type="dxa"/>
              <w:left w:w="60" w:type="dxa"/>
              <w:bottom w:w="60" w:type="dxa"/>
              <w:right w:w="60" w:type="dxa"/>
            </w:tcMar>
          </w:tcPr>
          <w:p w14:paraId="5F93AE66" w14:textId="617955AA" w:rsidR="002E6085" w:rsidRPr="0015590E" w:rsidRDefault="0015590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Ghi</w:t>
            </w:r>
            <w:r>
              <w:rPr>
                <w:rFonts w:ascii="Times New Roman" w:eastAsia="Times New Roman" w:hAnsi="Times New Roman" w:cs="Times New Roman"/>
                <w:sz w:val="24"/>
                <w:szCs w:val="24"/>
                <w:lang w:val="vi-VN"/>
              </w:rPr>
              <w:t xml:space="preserve"> nhận ý kiến của Stakeholder và thêm vào Product Backlog sau để cho Sprint sau</w:t>
            </w:r>
          </w:p>
        </w:tc>
      </w:tr>
    </w:tbl>
    <w:p w14:paraId="061F37E5" w14:textId="77777777" w:rsidR="002E6085" w:rsidRDefault="002E6085">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E6085">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B58D76-771A-4D1F-A001-59664BCE3D73}"/>
  </w:font>
  <w:font w:name="Calibri">
    <w:panose1 w:val="020F0502020204030204"/>
    <w:charset w:val="A3"/>
    <w:family w:val="swiss"/>
    <w:pitch w:val="variable"/>
    <w:sig w:usb0="E4002EFF" w:usb1="C200247B" w:usb2="00000009" w:usb3="00000000" w:csb0="000001FF" w:csb1="00000000"/>
    <w:embedRegular r:id="rId2" w:fontKey="{3D377468-8A21-40D3-A048-9A40CD6ECB11}"/>
  </w:font>
  <w:font w:name="Cambria">
    <w:panose1 w:val="02040503050406030204"/>
    <w:charset w:val="A3"/>
    <w:family w:val="roman"/>
    <w:pitch w:val="variable"/>
    <w:sig w:usb0="E00006FF" w:usb1="420024FF" w:usb2="02000000" w:usb3="00000000" w:csb0="0000019F" w:csb1="00000000"/>
    <w:embedRegular r:id="rId3" w:fontKey="{F4D5F5DB-2622-44EC-91B2-03965E8067A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085"/>
    <w:rsid w:val="000E47DB"/>
    <w:rsid w:val="001037CD"/>
    <w:rsid w:val="00151FD7"/>
    <w:rsid w:val="0015590E"/>
    <w:rsid w:val="001C3D22"/>
    <w:rsid w:val="00233B0A"/>
    <w:rsid w:val="002A204F"/>
    <w:rsid w:val="002E6085"/>
    <w:rsid w:val="00850149"/>
    <w:rsid w:val="00940B4A"/>
    <w:rsid w:val="00974E1D"/>
    <w:rsid w:val="00BF2A33"/>
    <w:rsid w:val="00CD139A"/>
    <w:rsid w:val="00E93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FCA0"/>
  <w15:docId w15:val="{7AB4354B-7509-45A9-B633-FB9AF96D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leeducanh.1001@gmail.com</cp:lastModifiedBy>
  <cp:revision>5</cp:revision>
  <dcterms:created xsi:type="dcterms:W3CDTF">2026-10-26T00:32:00Z</dcterms:created>
  <dcterms:modified xsi:type="dcterms:W3CDTF">2026-10-26T01:52:00Z</dcterms:modified>
</cp:coreProperties>
</file>