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780D" w14:textId="6664ADF0" w:rsidR="00DA19EC" w:rsidRPr="00DA19EC" w:rsidRDefault="00DA19EC" w:rsidP="00DA19EC">
      <w:pPr>
        <w:jc w:val="center"/>
        <w:rPr>
          <w:b/>
          <w:bCs/>
          <w:sz w:val="28"/>
          <w:szCs w:val="28"/>
          <w:lang w:val="en-US"/>
        </w:rPr>
      </w:pPr>
      <w:r w:rsidRPr="00DA19EC">
        <w:rPr>
          <w:b/>
          <w:bCs/>
          <w:sz w:val="28"/>
          <w:szCs w:val="28"/>
        </w:rPr>
        <w:t>[Thực hành 01] Phân tích hạn chế của mô hình Waterfall</w:t>
      </w:r>
    </w:p>
    <w:p w14:paraId="027C94AA" w14:textId="5A7DCD3D" w:rsidR="00DA19EC" w:rsidRPr="00DA19EC" w:rsidRDefault="00DA19EC" w:rsidP="00DA19EC">
      <w:pPr>
        <w:rPr>
          <w:b/>
          <w:bCs/>
        </w:rPr>
      </w:pPr>
      <w:r w:rsidRPr="00DA19EC">
        <w:rPr>
          <w:b/>
          <w:bCs/>
        </w:rPr>
        <w:t>Bước 1. Lập bảng 5 giai đoạn Waterfall</w:t>
      </w:r>
    </w:p>
    <w:tbl>
      <w:tblPr>
        <w:tblStyle w:val="TableGrid"/>
        <w:tblW w:w="0" w:type="auto"/>
        <w:tblLook w:val="04A0" w:firstRow="1" w:lastRow="0" w:firstColumn="1" w:lastColumn="0" w:noHBand="0" w:noVBand="1"/>
      </w:tblPr>
      <w:tblGrid>
        <w:gridCol w:w="1624"/>
        <w:gridCol w:w="1169"/>
        <w:gridCol w:w="2915"/>
        <w:gridCol w:w="3308"/>
      </w:tblGrid>
      <w:tr w:rsidR="00DA19EC" w:rsidRPr="00DA19EC" w14:paraId="5AB3C746" w14:textId="77777777" w:rsidTr="00DA19EC">
        <w:tc>
          <w:tcPr>
            <w:tcW w:w="1624" w:type="dxa"/>
            <w:hideMark/>
          </w:tcPr>
          <w:p w14:paraId="005FE7B9" w14:textId="77777777" w:rsidR="00DA19EC" w:rsidRPr="00DA19EC" w:rsidRDefault="00DA19EC" w:rsidP="00DA19EC">
            <w:pPr>
              <w:spacing w:after="160" w:line="278" w:lineRule="auto"/>
              <w:rPr>
                <w:b/>
                <w:bCs/>
              </w:rPr>
            </w:pPr>
            <w:r w:rsidRPr="00DA19EC">
              <w:rPr>
                <w:b/>
                <w:bCs/>
              </w:rPr>
              <w:t>Giai đoạn</w:t>
            </w:r>
          </w:p>
        </w:tc>
        <w:tc>
          <w:tcPr>
            <w:tcW w:w="0" w:type="auto"/>
            <w:hideMark/>
          </w:tcPr>
          <w:p w14:paraId="7A494CE4" w14:textId="77777777" w:rsidR="00DA19EC" w:rsidRPr="00DA19EC" w:rsidRDefault="00DA19EC" w:rsidP="00DA19EC">
            <w:pPr>
              <w:spacing w:after="160" w:line="278" w:lineRule="auto"/>
              <w:rPr>
                <w:b/>
                <w:bCs/>
              </w:rPr>
            </w:pPr>
            <w:r w:rsidRPr="00DA19EC">
              <w:rPr>
                <w:b/>
                <w:bCs/>
              </w:rPr>
              <w:t>Thời gian</w:t>
            </w:r>
          </w:p>
        </w:tc>
        <w:tc>
          <w:tcPr>
            <w:tcW w:w="0" w:type="auto"/>
            <w:hideMark/>
          </w:tcPr>
          <w:p w14:paraId="6917CFDD" w14:textId="77777777" w:rsidR="00DA19EC" w:rsidRPr="00DA19EC" w:rsidRDefault="00DA19EC" w:rsidP="00DA19EC">
            <w:pPr>
              <w:spacing w:after="160" w:line="278" w:lineRule="auto"/>
              <w:rPr>
                <w:b/>
                <w:bCs/>
              </w:rPr>
            </w:pPr>
            <w:r w:rsidRPr="00DA19EC">
              <w:rPr>
                <w:b/>
                <w:bCs/>
              </w:rPr>
              <w:t>Sản phẩm bàn giao</w:t>
            </w:r>
          </w:p>
        </w:tc>
        <w:tc>
          <w:tcPr>
            <w:tcW w:w="0" w:type="auto"/>
            <w:hideMark/>
          </w:tcPr>
          <w:p w14:paraId="518E49D8" w14:textId="77777777" w:rsidR="00DA19EC" w:rsidRPr="00DA19EC" w:rsidRDefault="00DA19EC" w:rsidP="00DA19EC">
            <w:pPr>
              <w:spacing w:after="160" w:line="278" w:lineRule="auto"/>
              <w:rPr>
                <w:b/>
                <w:bCs/>
              </w:rPr>
            </w:pPr>
            <w:r w:rsidRPr="00DA19EC">
              <w:rPr>
                <w:b/>
                <w:bCs/>
              </w:rPr>
              <w:t>Khách hàng có nhìn thấy phần mềm chạy được không?</w:t>
            </w:r>
          </w:p>
        </w:tc>
      </w:tr>
      <w:tr w:rsidR="00DA19EC" w:rsidRPr="00DA19EC" w14:paraId="2C9AFDB3" w14:textId="77777777" w:rsidTr="00DA19EC">
        <w:tc>
          <w:tcPr>
            <w:tcW w:w="1624" w:type="dxa"/>
            <w:hideMark/>
          </w:tcPr>
          <w:p w14:paraId="3DF0A02C" w14:textId="77777777" w:rsidR="00DA19EC" w:rsidRPr="00DA19EC" w:rsidRDefault="00DA19EC" w:rsidP="00DA19EC">
            <w:pPr>
              <w:spacing w:after="160" w:line="278" w:lineRule="auto"/>
            </w:pPr>
            <w:r w:rsidRPr="00DA19EC">
              <w:t>1. Thu thập yêu cầu</w:t>
            </w:r>
          </w:p>
        </w:tc>
        <w:tc>
          <w:tcPr>
            <w:tcW w:w="0" w:type="auto"/>
            <w:hideMark/>
          </w:tcPr>
          <w:p w14:paraId="533D865C" w14:textId="77777777" w:rsidR="00DA19EC" w:rsidRPr="00DA19EC" w:rsidRDefault="00DA19EC" w:rsidP="00DA19EC">
            <w:pPr>
              <w:spacing w:after="160" w:line="278" w:lineRule="auto"/>
            </w:pPr>
            <w:r w:rsidRPr="00DA19EC">
              <w:t>05/01 – 20/02</w:t>
            </w:r>
          </w:p>
        </w:tc>
        <w:tc>
          <w:tcPr>
            <w:tcW w:w="0" w:type="auto"/>
            <w:hideMark/>
          </w:tcPr>
          <w:p w14:paraId="7A58511C" w14:textId="77777777" w:rsidR="00DA19EC" w:rsidRPr="00DA19EC" w:rsidRDefault="00DA19EC" w:rsidP="00DA19EC">
            <w:pPr>
              <w:spacing w:after="160" w:line="278" w:lineRule="auto"/>
            </w:pPr>
            <w:r w:rsidRPr="00DA19EC">
              <w:t>Tài liệu SRS 120 trang đã ký chốt</w:t>
            </w:r>
          </w:p>
        </w:tc>
        <w:tc>
          <w:tcPr>
            <w:tcW w:w="0" w:type="auto"/>
            <w:hideMark/>
          </w:tcPr>
          <w:p w14:paraId="292C8946" w14:textId="77777777" w:rsidR="00DA19EC" w:rsidRPr="00DA19EC" w:rsidRDefault="00DA19EC" w:rsidP="00DA19EC">
            <w:pPr>
              <w:spacing w:after="160" w:line="278" w:lineRule="auto"/>
            </w:pPr>
            <w:r w:rsidRPr="00DA19EC">
              <w:t>Không</w:t>
            </w:r>
          </w:p>
        </w:tc>
      </w:tr>
      <w:tr w:rsidR="00DA19EC" w:rsidRPr="00DA19EC" w14:paraId="6AA32B0E" w14:textId="77777777" w:rsidTr="00DA19EC">
        <w:tc>
          <w:tcPr>
            <w:tcW w:w="1624" w:type="dxa"/>
            <w:hideMark/>
          </w:tcPr>
          <w:p w14:paraId="51038981" w14:textId="77777777" w:rsidR="00DA19EC" w:rsidRPr="00DA19EC" w:rsidRDefault="00DA19EC" w:rsidP="00DA19EC">
            <w:pPr>
              <w:spacing w:after="160" w:line="278" w:lineRule="auto"/>
            </w:pPr>
            <w:r w:rsidRPr="00DA19EC">
              <w:t>2. Thiết kế hệ thống</w:t>
            </w:r>
          </w:p>
        </w:tc>
        <w:tc>
          <w:tcPr>
            <w:tcW w:w="0" w:type="auto"/>
            <w:hideMark/>
          </w:tcPr>
          <w:p w14:paraId="0FBEECAA" w14:textId="77777777" w:rsidR="00DA19EC" w:rsidRPr="00DA19EC" w:rsidRDefault="00DA19EC" w:rsidP="00DA19EC">
            <w:pPr>
              <w:spacing w:after="160" w:line="278" w:lineRule="auto"/>
            </w:pPr>
            <w:r w:rsidRPr="00DA19EC">
              <w:t>21/02 – 25/03</w:t>
            </w:r>
          </w:p>
        </w:tc>
        <w:tc>
          <w:tcPr>
            <w:tcW w:w="0" w:type="auto"/>
            <w:hideMark/>
          </w:tcPr>
          <w:p w14:paraId="2A89DE39" w14:textId="77777777" w:rsidR="00DA19EC" w:rsidRPr="00DA19EC" w:rsidRDefault="00DA19EC" w:rsidP="00DA19EC">
            <w:pPr>
              <w:spacing w:after="160" w:line="278" w:lineRule="auto"/>
            </w:pPr>
            <w:r w:rsidRPr="00DA19EC">
              <w:t>Thiết kế UI/UX và kiến trúc hệ thống</w:t>
            </w:r>
          </w:p>
        </w:tc>
        <w:tc>
          <w:tcPr>
            <w:tcW w:w="0" w:type="auto"/>
            <w:hideMark/>
          </w:tcPr>
          <w:p w14:paraId="061EE77C" w14:textId="77777777" w:rsidR="00DA19EC" w:rsidRPr="00DA19EC" w:rsidRDefault="00DA19EC" w:rsidP="00DA19EC">
            <w:pPr>
              <w:spacing w:after="160" w:line="278" w:lineRule="auto"/>
            </w:pPr>
            <w:r w:rsidRPr="00DA19EC">
              <w:t>Không</w:t>
            </w:r>
          </w:p>
        </w:tc>
      </w:tr>
      <w:tr w:rsidR="00DA19EC" w:rsidRPr="00DA19EC" w14:paraId="063C6782" w14:textId="77777777" w:rsidTr="00DA19EC">
        <w:tc>
          <w:tcPr>
            <w:tcW w:w="1624" w:type="dxa"/>
            <w:hideMark/>
          </w:tcPr>
          <w:p w14:paraId="10B79BF8" w14:textId="77777777" w:rsidR="00DA19EC" w:rsidRPr="00DA19EC" w:rsidRDefault="00DA19EC" w:rsidP="00DA19EC">
            <w:pPr>
              <w:spacing w:after="160" w:line="278" w:lineRule="auto"/>
            </w:pPr>
            <w:r w:rsidRPr="00DA19EC">
              <w:t>3. Lập trình</w:t>
            </w:r>
          </w:p>
        </w:tc>
        <w:tc>
          <w:tcPr>
            <w:tcW w:w="0" w:type="auto"/>
            <w:hideMark/>
          </w:tcPr>
          <w:p w14:paraId="6EE73170" w14:textId="77777777" w:rsidR="00DA19EC" w:rsidRPr="00DA19EC" w:rsidRDefault="00DA19EC" w:rsidP="00DA19EC">
            <w:pPr>
              <w:spacing w:after="160" w:line="278" w:lineRule="auto"/>
            </w:pPr>
            <w:r w:rsidRPr="00DA19EC">
              <w:t>26/03 – 31/05</w:t>
            </w:r>
          </w:p>
        </w:tc>
        <w:tc>
          <w:tcPr>
            <w:tcW w:w="0" w:type="auto"/>
            <w:hideMark/>
          </w:tcPr>
          <w:p w14:paraId="3660864E" w14:textId="77777777" w:rsidR="00DA19EC" w:rsidRPr="00DA19EC" w:rsidRDefault="00DA19EC" w:rsidP="00DA19EC">
            <w:pPr>
              <w:spacing w:after="160" w:line="278" w:lineRule="auto"/>
            </w:pPr>
            <w:r w:rsidRPr="00DA19EC">
              <w:t>Mã nguồn các tính năng đã chốt</w:t>
            </w:r>
          </w:p>
        </w:tc>
        <w:tc>
          <w:tcPr>
            <w:tcW w:w="0" w:type="auto"/>
            <w:hideMark/>
          </w:tcPr>
          <w:p w14:paraId="300D387A" w14:textId="77777777" w:rsidR="00DA19EC" w:rsidRPr="00DA19EC" w:rsidRDefault="00DA19EC" w:rsidP="00DA19EC">
            <w:pPr>
              <w:spacing w:after="160" w:line="278" w:lineRule="auto"/>
            </w:pPr>
            <w:r w:rsidRPr="00DA19EC">
              <w:t>Không</w:t>
            </w:r>
          </w:p>
        </w:tc>
      </w:tr>
      <w:tr w:rsidR="00DA19EC" w:rsidRPr="00DA19EC" w14:paraId="12761543" w14:textId="77777777" w:rsidTr="00DA19EC">
        <w:tc>
          <w:tcPr>
            <w:tcW w:w="1624" w:type="dxa"/>
            <w:hideMark/>
          </w:tcPr>
          <w:p w14:paraId="565B88C4" w14:textId="77777777" w:rsidR="00DA19EC" w:rsidRPr="00DA19EC" w:rsidRDefault="00DA19EC" w:rsidP="00DA19EC">
            <w:pPr>
              <w:spacing w:after="160" w:line="278" w:lineRule="auto"/>
            </w:pPr>
            <w:r w:rsidRPr="00DA19EC">
              <w:t>4. Kiểm thử</w:t>
            </w:r>
          </w:p>
        </w:tc>
        <w:tc>
          <w:tcPr>
            <w:tcW w:w="0" w:type="auto"/>
            <w:hideMark/>
          </w:tcPr>
          <w:p w14:paraId="109ABD4B" w14:textId="77777777" w:rsidR="00DA19EC" w:rsidRPr="00DA19EC" w:rsidRDefault="00DA19EC" w:rsidP="00DA19EC">
            <w:pPr>
              <w:spacing w:after="160" w:line="278" w:lineRule="auto"/>
            </w:pPr>
            <w:r w:rsidRPr="00DA19EC">
              <w:t>01/06 – 25/06</w:t>
            </w:r>
          </w:p>
        </w:tc>
        <w:tc>
          <w:tcPr>
            <w:tcW w:w="0" w:type="auto"/>
            <w:hideMark/>
          </w:tcPr>
          <w:p w14:paraId="1B5CA3EA" w14:textId="77777777" w:rsidR="00DA19EC" w:rsidRPr="00DA19EC" w:rsidRDefault="00DA19EC" w:rsidP="00DA19EC">
            <w:pPr>
              <w:spacing w:after="160" w:line="278" w:lineRule="auto"/>
            </w:pPr>
            <w:r w:rsidRPr="00DA19EC">
              <w:t>Bản phần mềm chạy được đầu tiên, kết quả kiểm thử</w:t>
            </w:r>
          </w:p>
        </w:tc>
        <w:tc>
          <w:tcPr>
            <w:tcW w:w="0" w:type="auto"/>
            <w:hideMark/>
          </w:tcPr>
          <w:p w14:paraId="4C090E4A" w14:textId="77777777" w:rsidR="00DA19EC" w:rsidRPr="00DA19EC" w:rsidRDefault="00DA19EC" w:rsidP="00DA19EC">
            <w:pPr>
              <w:spacing w:after="160" w:line="278" w:lineRule="auto"/>
            </w:pPr>
            <w:r w:rsidRPr="00DA19EC">
              <w:t>Có</w:t>
            </w:r>
          </w:p>
        </w:tc>
      </w:tr>
      <w:tr w:rsidR="00DA19EC" w:rsidRPr="00DA19EC" w14:paraId="09CCBE21" w14:textId="77777777" w:rsidTr="00DA19EC">
        <w:tc>
          <w:tcPr>
            <w:tcW w:w="1624" w:type="dxa"/>
            <w:hideMark/>
          </w:tcPr>
          <w:p w14:paraId="571A5FCA" w14:textId="77777777" w:rsidR="00DA19EC" w:rsidRPr="00DA19EC" w:rsidRDefault="00DA19EC" w:rsidP="00DA19EC">
            <w:pPr>
              <w:spacing w:after="160" w:line="278" w:lineRule="auto"/>
            </w:pPr>
            <w:r w:rsidRPr="00DA19EC">
              <w:t>5. Triển khai</w:t>
            </w:r>
          </w:p>
        </w:tc>
        <w:tc>
          <w:tcPr>
            <w:tcW w:w="0" w:type="auto"/>
            <w:hideMark/>
          </w:tcPr>
          <w:p w14:paraId="29D9A7EB" w14:textId="77777777" w:rsidR="00DA19EC" w:rsidRPr="00DA19EC" w:rsidRDefault="00DA19EC" w:rsidP="00DA19EC">
            <w:pPr>
              <w:spacing w:after="160" w:line="278" w:lineRule="auto"/>
            </w:pPr>
            <w:r w:rsidRPr="00DA19EC">
              <w:t>26/06 – 05/07</w:t>
            </w:r>
          </w:p>
        </w:tc>
        <w:tc>
          <w:tcPr>
            <w:tcW w:w="0" w:type="auto"/>
            <w:hideMark/>
          </w:tcPr>
          <w:p w14:paraId="1E0BAC8D" w14:textId="77777777" w:rsidR="00DA19EC" w:rsidRPr="00DA19EC" w:rsidRDefault="00DA19EC" w:rsidP="00DA19EC">
            <w:pPr>
              <w:spacing w:after="160" w:line="278" w:lineRule="auto"/>
            </w:pPr>
            <w:r w:rsidRPr="00DA19EC">
              <w:t>Hệ thống được triển khai và go-live</w:t>
            </w:r>
          </w:p>
        </w:tc>
        <w:tc>
          <w:tcPr>
            <w:tcW w:w="0" w:type="auto"/>
            <w:hideMark/>
          </w:tcPr>
          <w:p w14:paraId="40E77052" w14:textId="77777777" w:rsidR="00DA19EC" w:rsidRPr="00DA19EC" w:rsidRDefault="00DA19EC" w:rsidP="00DA19EC">
            <w:pPr>
              <w:spacing w:after="160" w:line="278" w:lineRule="auto"/>
            </w:pPr>
            <w:r w:rsidRPr="00DA19EC">
              <w:t>Không</w:t>
            </w:r>
          </w:p>
        </w:tc>
      </w:tr>
    </w:tbl>
    <w:p w14:paraId="0EA69E48" w14:textId="77777777" w:rsidR="00DA19EC" w:rsidRPr="00DA19EC" w:rsidRDefault="00DA19EC" w:rsidP="00DA19EC">
      <w:r w:rsidRPr="00DA19EC">
        <w:t>Lưu ý: Theo yêu cầu của đề, chỉ đánh dấu duy nhất một ô Có tại giai đoạn 4 – Kiểm thử, vì đây là mốc khách hàng lần đầu nhìn thấy phần mềm chạy được.</w:t>
      </w:r>
    </w:p>
    <w:p w14:paraId="2912DCAA" w14:textId="77777777" w:rsidR="00DA19EC" w:rsidRPr="00DA19EC" w:rsidRDefault="00DA19EC" w:rsidP="00DA19EC">
      <w:pPr>
        <w:rPr>
          <w:b/>
          <w:bCs/>
        </w:rPr>
      </w:pPr>
      <w:r w:rsidRPr="00DA19EC">
        <w:rPr>
          <w:b/>
          <w:bCs/>
        </w:rPr>
        <w:t>Bước 2. Tính khoảng mù thông tin</w:t>
      </w:r>
    </w:p>
    <w:p w14:paraId="53A83B8D" w14:textId="77777777" w:rsidR="00DA19EC" w:rsidRPr="00DA19EC" w:rsidRDefault="00DA19EC" w:rsidP="00DA19EC">
      <w:pPr>
        <w:numPr>
          <w:ilvl w:val="0"/>
          <w:numId w:val="1"/>
        </w:numPr>
      </w:pPr>
      <w:r w:rsidRPr="00DA19EC">
        <w:t>Ngày khởi động dự án: 05/01.</w:t>
      </w:r>
    </w:p>
    <w:p w14:paraId="7801693C" w14:textId="77777777" w:rsidR="00DA19EC" w:rsidRPr="00DA19EC" w:rsidRDefault="00DA19EC" w:rsidP="00DA19EC">
      <w:pPr>
        <w:numPr>
          <w:ilvl w:val="0"/>
          <w:numId w:val="1"/>
        </w:numPr>
      </w:pPr>
      <w:r w:rsidRPr="00DA19EC">
        <w:t>Ngày khách hàng lần đầu nhìn thấy phần mềm chạy được: 01/06.</w:t>
      </w:r>
    </w:p>
    <w:p w14:paraId="692F1AE8" w14:textId="77777777" w:rsidR="00DA19EC" w:rsidRPr="00DA19EC" w:rsidRDefault="00DA19EC" w:rsidP="00DA19EC">
      <w:pPr>
        <w:numPr>
          <w:ilvl w:val="0"/>
          <w:numId w:val="1"/>
        </w:numPr>
      </w:pPr>
      <w:r w:rsidRPr="00DA19EC">
        <w:t>Khoảng mù thông tin: 147 ngày theo cách tính quy ước của đề bài.</w:t>
      </w:r>
    </w:p>
    <w:p w14:paraId="4F2816B7" w14:textId="77777777" w:rsidR="00DA19EC" w:rsidRPr="00DA19EC" w:rsidRDefault="00DA19EC" w:rsidP="00DA19EC">
      <w:r w:rsidRPr="00DA19EC">
        <w:t>Đây là khoảng thời gian khách hàng chưa được nhìn thấy phần mềm chạy được để đánh giá trực tiếp, dù nhóm đã dành nhiều tháng cho việc phân tích, thiết kế và lập trình.</w:t>
      </w:r>
    </w:p>
    <w:p w14:paraId="4FFC3B8D" w14:textId="77777777" w:rsidR="00DA19EC" w:rsidRPr="00DA19EC" w:rsidRDefault="00DA19EC" w:rsidP="00DA19EC">
      <w:pPr>
        <w:rPr>
          <w:b/>
          <w:bCs/>
        </w:rPr>
      </w:pPr>
      <w:r w:rsidRPr="00DA19EC">
        <w:rPr>
          <w:b/>
          <w:bCs/>
        </w:rPr>
        <w:t>Bước 3. Tính chi phí phát sinh và ngân sách mới</w:t>
      </w:r>
    </w:p>
    <w:p w14:paraId="1A857E98" w14:textId="77777777" w:rsidR="00DA19EC" w:rsidRPr="00DA19EC" w:rsidRDefault="00DA19EC" w:rsidP="00DA19EC">
      <w:r w:rsidRPr="00DA19EC">
        <w:t>Công thức tính:</w:t>
      </w:r>
    </w:p>
    <w:p w14:paraId="0E56560D" w14:textId="77777777" w:rsidR="00DA19EC" w:rsidRPr="00DA19EC" w:rsidRDefault="00DA19EC" w:rsidP="00DA19EC">
      <w:pPr>
        <w:numPr>
          <w:ilvl w:val="0"/>
          <w:numId w:val="2"/>
        </w:numPr>
      </w:pPr>
      <w:r w:rsidRPr="00DA19EC">
        <w:t>Chi phí phát sinh = Số nhân sự × Chi phí/người/tháng × Số tháng kéo dài.</w:t>
      </w:r>
    </w:p>
    <w:p w14:paraId="212FF97B" w14:textId="77777777" w:rsidR="00DA19EC" w:rsidRPr="00DA19EC" w:rsidRDefault="00DA19EC" w:rsidP="00DA19EC">
      <w:pPr>
        <w:numPr>
          <w:ilvl w:val="0"/>
          <w:numId w:val="2"/>
        </w:numPr>
      </w:pPr>
      <w:r w:rsidRPr="00DA19EC">
        <w:t>Tổng ngân sách mới = Ngân sách ban đầu + Chi phí phát sinh.</w:t>
      </w:r>
    </w:p>
    <w:p w14:paraId="4882A578" w14:textId="77777777" w:rsidR="00DA19EC" w:rsidRPr="00DA19EC" w:rsidRDefault="00DA19EC" w:rsidP="00DA19EC">
      <w:pPr>
        <w:numPr>
          <w:ilvl w:val="0"/>
          <w:numId w:val="2"/>
        </w:numPr>
      </w:pPr>
      <w:r w:rsidRPr="00DA19EC">
        <w:t>Tỷ lệ vượt ngân sách = Chi phí phát sinh / Ngân sách ban đầu × 100%.</w:t>
      </w:r>
    </w:p>
    <w:tbl>
      <w:tblPr>
        <w:tblStyle w:val="TableGrid"/>
        <w:tblW w:w="0" w:type="auto"/>
        <w:tblLook w:val="04A0" w:firstRow="1" w:lastRow="0" w:firstColumn="1" w:lastColumn="0" w:noHBand="0" w:noVBand="1"/>
      </w:tblPr>
      <w:tblGrid>
        <w:gridCol w:w="2482"/>
        <w:gridCol w:w="3018"/>
        <w:gridCol w:w="1885"/>
      </w:tblGrid>
      <w:tr w:rsidR="00DA19EC" w:rsidRPr="00DA19EC" w14:paraId="2163E5A7" w14:textId="77777777" w:rsidTr="00DA19EC">
        <w:tc>
          <w:tcPr>
            <w:tcW w:w="0" w:type="auto"/>
            <w:hideMark/>
          </w:tcPr>
          <w:p w14:paraId="5712D8DD" w14:textId="77777777" w:rsidR="00DA19EC" w:rsidRPr="00DA19EC" w:rsidRDefault="00DA19EC" w:rsidP="00DA19EC">
            <w:pPr>
              <w:spacing w:after="160" w:line="278" w:lineRule="auto"/>
              <w:rPr>
                <w:b/>
                <w:bCs/>
              </w:rPr>
            </w:pPr>
            <w:r w:rsidRPr="00DA19EC">
              <w:rPr>
                <w:b/>
                <w:bCs/>
              </w:rPr>
              <w:t>Chỉ tiêu</w:t>
            </w:r>
          </w:p>
        </w:tc>
        <w:tc>
          <w:tcPr>
            <w:tcW w:w="0" w:type="auto"/>
            <w:hideMark/>
          </w:tcPr>
          <w:p w14:paraId="09168230" w14:textId="77777777" w:rsidR="00DA19EC" w:rsidRPr="00DA19EC" w:rsidRDefault="00DA19EC" w:rsidP="00DA19EC">
            <w:pPr>
              <w:spacing w:after="160" w:line="278" w:lineRule="auto"/>
              <w:rPr>
                <w:b/>
                <w:bCs/>
              </w:rPr>
            </w:pPr>
            <w:r w:rsidRPr="00DA19EC">
              <w:rPr>
                <w:b/>
                <w:bCs/>
              </w:rPr>
              <w:t>Giá trị / Công thức Excel</w:t>
            </w:r>
          </w:p>
        </w:tc>
        <w:tc>
          <w:tcPr>
            <w:tcW w:w="0" w:type="auto"/>
            <w:hideMark/>
          </w:tcPr>
          <w:p w14:paraId="3F8D0E21" w14:textId="77777777" w:rsidR="00DA19EC" w:rsidRPr="00DA19EC" w:rsidRDefault="00DA19EC" w:rsidP="00DA19EC">
            <w:pPr>
              <w:spacing w:after="160" w:line="278" w:lineRule="auto"/>
              <w:rPr>
                <w:b/>
                <w:bCs/>
              </w:rPr>
            </w:pPr>
            <w:r w:rsidRPr="00DA19EC">
              <w:rPr>
                <w:b/>
                <w:bCs/>
              </w:rPr>
              <w:t>Kết quả</w:t>
            </w:r>
          </w:p>
        </w:tc>
      </w:tr>
      <w:tr w:rsidR="00DA19EC" w:rsidRPr="00DA19EC" w14:paraId="6946E098" w14:textId="77777777" w:rsidTr="00DA19EC">
        <w:tc>
          <w:tcPr>
            <w:tcW w:w="0" w:type="auto"/>
            <w:hideMark/>
          </w:tcPr>
          <w:p w14:paraId="106DED18" w14:textId="77777777" w:rsidR="00DA19EC" w:rsidRPr="00DA19EC" w:rsidRDefault="00DA19EC" w:rsidP="00DA19EC">
            <w:pPr>
              <w:spacing w:after="160" w:line="278" w:lineRule="auto"/>
            </w:pPr>
            <w:r w:rsidRPr="00DA19EC">
              <w:t>Số nhân sự</w:t>
            </w:r>
          </w:p>
        </w:tc>
        <w:tc>
          <w:tcPr>
            <w:tcW w:w="0" w:type="auto"/>
            <w:hideMark/>
          </w:tcPr>
          <w:p w14:paraId="642D78C0" w14:textId="77777777" w:rsidR="00DA19EC" w:rsidRPr="00DA19EC" w:rsidRDefault="00DA19EC" w:rsidP="00DA19EC">
            <w:pPr>
              <w:spacing w:after="160" w:line="278" w:lineRule="auto"/>
            </w:pPr>
            <w:r w:rsidRPr="00DA19EC">
              <w:t>8</w:t>
            </w:r>
          </w:p>
        </w:tc>
        <w:tc>
          <w:tcPr>
            <w:tcW w:w="0" w:type="auto"/>
            <w:hideMark/>
          </w:tcPr>
          <w:p w14:paraId="3F7E3F15" w14:textId="77777777" w:rsidR="00DA19EC" w:rsidRPr="00DA19EC" w:rsidRDefault="00DA19EC" w:rsidP="00DA19EC">
            <w:pPr>
              <w:spacing w:after="160" w:line="278" w:lineRule="auto"/>
            </w:pPr>
            <w:r w:rsidRPr="00DA19EC">
              <w:t>8 người</w:t>
            </w:r>
          </w:p>
        </w:tc>
      </w:tr>
      <w:tr w:rsidR="00DA19EC" w:rsidRPr="00DA19EC" w14:paraId="3D9C7271" w14:textId="77777777" w:rsidTr="00DA19EC">
        <w:tc>
          <w:tcPr>
            <w:tcW w:w="0" w:type="auto"/>
            <w:hideMark/>
          </w:tcPr>
          <w:p w14:paraId="5F230A7F" w14:textId="77777777" w:rsidR="00DA19EC" w:rsidRPr="00DA19EC" w:rsidRDefault="00DA19EC" w:rsidP="00DA19EC">
            <w:pPr>
              <w:spacing w:after="160" w:line="278" w:lineRule="auto"/>
            </w:pPr>
            <w:r w:rsidRPr="00DA19EC">
              <w:lastRenderedPageBreak/>
              <w:t>Chi phí/người/tháng</w:t>
            </w:r>
          </w:p>
        </w:tc>
        <w:tc>
          <w:tcPr>
            <w:tcW w:w="0" w:type="auto"/>
            <w:hideMark/>
          </w:tcPr>
          <w:p w14:paraId="5E569DD3" w14:textId="77777777" w:rsidR="00DA19EC" w:rsidRPr="00DA19EC" w:rsidRDefault="00DA19EC" w:rsidP="00DA19EC">
            <w:pPr>
              <w:spacing w:after="160" w:line="278" w:lineRule="auto"/>
            </w:pPr>
            <w:r w:rsidRPr="00DA19EC">
              <w:t>25000000</w:t>
            </w:r>
          </w:p>
        </w:tc>
        <w:tc>
          <w:tcPr>
            <w:tcW w:w="0" w:type="auto"/>
            <w:hideMark/>
          </w:tcPr>
          <w:p w14:paraId="3BF192E0" w14:textId="77777777" w:rsidR="00DA19EC" w:rsidRPr="00DA19EC" w:rsidRDefault="00DA19EC" w:rsidP="00DA19EC">
            <w:pPr>
              <w:spacing w:after="160" w:line="278" w:lineRule="auto"/>
            </w:pPr>
            <w:r w:rsidRPr="00DA19EC">
              <w:t>25.000.000đ</w:t>
            </w:r>
          </w:p>
        </w:tc>
      </w:tr>
      <w:tr w:rsidR="00DA19EC" w:rsidRPr="00DA19EC" w14:paraId="555A00F2" w14:textId="77777777" w:rsidTr="00DA19EC">
        <w:tc>
          <w:tcPr>
            <w:tcW w:w="0" w:type="auto"/>
            <w:hideMark/>
          </w:tcPr>
          <w:p w14:paraId="35DF3570" w14:textId="77777777" w:rsidR="00DA19EC" w:rsidRPr="00DA19EC" w:rsidRDefault="00DA19EC" w:rsidP="00DA19EC">
            <w:pPr>
              <w:spacing w:after="160" w:line="278" w:lineRule="auto"/>
            </w:pPr>
            <w:r w:rsidRPr="00DA19EC">
              <w:t>Số tháng kéo dài</w:t>
            </w:r>
          </w:p>
        </w:tc>
        <w:tc>
          <w:tcPr>
            <w:tcW w:w="0" w:type="auto"/>
            <w:hideMark/>
          </w:tcPr>
          <w:p w14:paraId="4F11E21A" w14:textId="77777777" w:rsidR="00DA19EC" w:rsidRPr="00DA19EC" w:rsidRDefault="00DA19EC" w:rsidP="00DA19EC">
            <w:pPr>
              <w:spacing w:after="160" w:line="278" w:lineRule="auto"/>
            </w:pPr>
            <w:r w:rsidRPr="00DA19EC">
              <w:t>3</w:t>
            </w:r>
          </w:p>
        </w:tc>
        <w:tc>
          <w:tcPr>
            <w:tcW w:w="0" w:type="auto"/>
            <w:hideMark/>
          </w:tcPr>
          <w:p w14:paraId="7C1BE62B" w14:textId="77777777" w:rsidR="00DA19EC" w:rsidRPr="00DA19EC" w:rsidRDefault="00DA19EC" w:rsidP="00DA19EC">
            <w:pPr>
              <w:spacing w:after="160" w:line="278" w:lineRule="auto"/>
            </w:pPr>
            <w:r w:rsidRPr="00DA19EC">
              <w:t>3 tháng</w:t>
            </w:r>
          </w:p>
        </w:tc>
      </w:tr>
      <w:tr w:rsidR="00DA19EC" w:rsidRPr="00DA19EC" w14:paraId="1AA70DA5" w14:textId="77777777" w:rsidTr="00DA19EC">
        <w:tc>
          <w:tcPr>
            <w:tcW w:w="0" w:type="auto"/>
            <w:hideMark/>
          </w:tcPr>
          <w:p w14:paraId="78E33188" w14:textId="77777777" w:rsidR="00DA19EC" w:rsidRPr="00DA19EC" w:rsidRDefault="00DA19EC" w:rsidP="00DA19EC">
            <w:pPr>
              <w:spacing w:after="160" w:line="278" w:lineRule="auto"/>
            </w:pPr>
            <w:r w:rsidRPr="00DA19EC">
              <w:t>Ngân sách ban đầu</w:t>
            </w:r>
          </w:p>
        </w:tc>
        <w:tc>
          <w:tcPr>
            <w:tcW w:w="0" w:type="auto"/>
            <w:hideMark/>
          </w:tcPr>
          <w:p w14:paraId="3EF024A5" w14:textId="77777777" w:rsidR="00DA19EC" w:rsidRPr="00DA19EC" w:rsidRDefault="00DA19EC" w:rsidP="00DA19EC">
            <w:pPr>
              <w:spacing w:after="160" w:line="278" w:lineRule="auto"/>
            </w:pPr>
            <w:r w:rsidRPr="00DA19EC">
              <w:t>1800000000</w:t>
            </w:r>
          </w:p>
        </w:tc>
        <w:tc>
          <w:tcPr>
            <w:tcW w:w="0" w:type="auto"/>
            <w:hideMark/>
          </w:tcPr>
          <w:p w14:paraId="1DBA99B2" w14:textId="77777777" w:rsidR="00DA19EC" w:rsidRPr="00DA19EC" w:rsidRDefault="00DA19EC" w:rsidP="00DA19EC">
            <w:pPr>
              <w:spacing w:after="160" w:line="278" w:lineRule="auto"/>
            </w:pPr>
            <w:r w:rsidRPr="00DA19EC">
              <w:t>1.800.000.000đ</w:t>
            </w:r>
          </w:p>
        </w:tc>
      </w:tr>
      <w:tr w:rsidR="00DA19EC" w:rsidRPr="00DA19EC" w14:paraId="1D3706D4" w14:textId="77777777" w:rsidTr="00DA19EC">
        <w:tc>
          <w:tcPr>
            <w:tcW w:w="0" w:type="auto"/>
            <w:hideMark/>
          </w:tcPr>
          <w:p w14:paraId="15C32D77" w14:textId="77777777" w:rsidR="00DA19EC" w:rsidRPr="00DA19EC" w:rsidRDefault="00DA19EC" w:rsidP="00DA19EC">
            <w:pPr>
              <w:spacing w:after="160" w:line="278" w:lineRule="auto"/>
            </w:pPr>
            <w:r w:rsidRPr="00DA19EC">
              <w:t>Chi phí phát sinh</w:t>
            </w:r>
          </w:p>
        </w:tc>
        <w:tc>
          <w:tcPr>
            <w:tcW w:w="0" w:type="auto"/>
            <w:hideMark/>
          </w:tcPr>
          <w:p w14:paraId="7BB3DC62" w14:textId="77777777" w:rsidR="00DA19EC" w:rsidRPr="00DA19EC" w:rsidRDefault="00DA19EC" w:rsidP="00DA19EC">
            <w:pPr>
              <w:spacing w:after="160" w:line="278" w:lineRule="auto"/>
            </w:pPr>
            <w:r w:rsidRPr="00DA19EC">
              <w:t>=B16*B17*B18</w:t>
            </w:r>
          </w:p>
        </w:tc>
        <w:tc>
          <w:tcPr>
            <w:tcW w:w="0" w:type="auto"/>
            <w:hideMark/>
          </w:tcPr>
          <w:p w14:paraId="3E1A979C" w14:textId="77777777" w:rsidR="00DA19EC" w:rsidRPr="00DA19EC" w:rsidRDefault="00DA19EC" w:rsidP="00DA19EC">
            <w:pPr>
              <w:spacing w:after="160" w:line="278" w:lineRule="auto"/>
            </w:pPr>
            <w:r w:rsidRPr="00DA19EC">
              <w:t>600.000.000đ</w:t>
            </w:r>
          </w:p>
        </w:tc>
      </w:tr>
      <w:tr w:rsidR="00DA19EC" w:rsidRPr="00DA19EC" w14:paraId="4AAFAF53" w14:textId="77777777" w:rsidTr="00DA19EC">
        <w:tc>
          <w:tcPr>
            <w:tcW w:w="0" w:type="auto"/>
            <w:hideMark/>
          </w:tcPr>
          <w:p w14:paraId="630DAD9C" w14:textId="77777777" w:rsidR="00DA19EC" w:rsidRPr="00DA19EC" w:rsidRDefault="00DA19EC" w:rsidP="00DA19EC">
            <w:pPr>
              <w:spacing w:after="160" w:line="278" w:lineRule="auto"/>
            </w:pPr>
            <w:r w:rsidRPr="00DA19EC">
              <w:t>Tổng ngân sách mới</w:t>
            </w:r>
          </w:p>
        </w:tc>
        <w:tc>
          <w:tcPr>
            <w:tcW w:w="0" w:type="auto"/>
            <w:hideMark/>
          </w:tcPr>
          <w:p w14:paraId="1ECA1529" w14:textId="77777777" w:rsidR="00DA19EC" w:rsidRPr="00DA19EC" w:rsidRDefault="00DA19EC" w:rsidP="00DA19EC">
            <w:pPr>
              <w:spacing w:after="160" w:line="278" w:lineRule="auto"/>
            </w:pPr>
            <w:r w:rsidRPr="00DA19EC">
              <w:t>=SUM(B19,B20)</w:t>
            </w:r>
          </w:p>
        </w:tc>
        <w:tc>
          <w:tcPr>
            <w:tcW w:w="0" w:type="auto"/>
            <w:hideMark/>
          </w:tcPr>
          <w:p w14:paraId="499A976B" w14:textId="77777777" w:rsidR="00DA19EC" w:rsidRPr="00DA19EC" w:rsidRDefault="00DA19EC" w:rsidP="00DA19EC">
            <w:pPr>
              <w:spacing w:after="160" w:line="278" w:lineRule="auto"/>
            </w:pPr>
            <w:r w:rsidRPr="00DA19EC">
              <w:t>2.400.000.000đ</w:t>
            </w:r>
          </w:p>
        </w:tc>
      </w:tr>
      <w:tr w:rsidR="00DA19EC" w:rsidRPr="00DA19EC" w14:paraId="7840E36F" w14:textId="77777777" w:rsidTr="00DA19EC">
        <w:tc>
          <w:tcPr>
            <w:tcW w:w="0" w:type="auto"/>
            <w:hideMark/>
          </w:tcPr>
          <w:p w14:paraId="50E5D99E" w14:textId="77777777" w:rsidR="00DA19EC" w:rsidRPr="00DA19EC" w:rsidRDefault="00DA19EC" w:rsidP="00DA19EC">
            <w:pPr>
              <w:spacing w:after="160" w:line="278" w:lineRule="auto"/>
            </w:pPr>
            <w:r w:rsidRPr="00DA19EC">
              <w:t>Tỷ lệ vượt ngân sách</w:t>
            </w:r>
          </w:p>
        </w:tc>
        <w:tc>
          <w:tcPr>
            <w:tcW w:w="0" w:type="auto"/>
            <w:hideMark/>
          </w:tcPr>
          <w:p w14:paraId="1CDA73C4" w14:textId="77777777" w:rsidR="00DA19EC" w:rsidRPr="00DA19EC" w:rsidRDefault="00DA19EC" w:rsidP="00DA19EC">
            <w:pPr>
              <w:spacing w:after="160" w:line="278" w:lineRule="auto"/>
            </w:pPr>
            <w:r w:rsidRPr="00DA19EC">
              <w:t>=B20/B19</w:t>
            </w:r>
          </w:p>
        </w:tc>
        <w:tc>
          <w:tcPr>
            <w:tcW w:w="0" w:type="auto"/>
            <w:hideMark/>
          </w:tcPr>
          <w:p w14:paraId="0397F93A" w14:textId="77777777" w:rsidR="00DA19EC" w:rsidRPr="00DA19EC" w:rsidRDefault="00DA19EC" w:rsidP="00DA19EC">
            <w:pPr>
              <w:spacing w:after="160" w:line="278" w:lineRule="auto"/>
            </w:pPr>
            <w:r w:rsidRPr="00DA19EC">
              <w:t>33,3%</w:t>
            </w:r>
          </w:p>
        </w:tc>
      </w:tr>
    </w:tbl>
    <w:p w14:paraId="6C621075" w14:textId="77777777" w:rsidR="00DA19EC" w:rsidRPr="00DA19EC" w:rsidRDefault="00DA19EC" w:rsidP="00DA19EC">
      <w:r w:rsidRPr="00DA19EC">
        <w:t>Các công thức trên được thiết lập trong file Excel. Nếu thay số nhân sự từ 8 lên 10, chi phí phát sinh sẽ tự động đổi thành 750.000.000đ.</w:t>
      </w:r>
    </w:p>
    <w:p w14:paraId="091E5184" w14:textId="77777777" w:rsidR="00DA19EC" w:rsidRPr="00DA19EC" w:rsidRDefault="00DA19EC" w:rsidP="00DA19EC">
      <w:pPr>
        <w:rPr>
          <w:b/>
          <w:bCs/>
        </w:rPr>
      </w:pPr>
      <w:r w:rsidRPr="00DA19EC">
        <w:rPr>
          <w:b/>
          <w:bCs/>
        </w:rPr>
        <w:t>Bước 4. Phân tích 3 hạn chế của Waterfall</w:t>
      </w:r>
    </w:p>
    <w:p w14:paraId="6B29F5EA" w14:textId="77777777" w:rsidR="00DA19EC" w:rsidRPr="00DA19EC" w:rsidRDefault="00DA19EC" w:rsidP="00DA19EC">
      <w:r w:rsidRPr="00DA19EC">
        <w:t>1. Cứng nhắc</w:t>
      </w:r>
    </w:p>
    <w:p w14:paraId="43CBFE5B" w14:textId="77777777" w:rsidR="00DA19EC" w:rsidRPr="00DA19EC" w:rsidRDefault="00DA19EC" w:rsidP="00DA19EC">
      <w:r w:rsidRPr="00DA19EC">
        <w:t>Từ ngày 05/01 đến 20/02, nhóm đã hoàn thành SRS 120 trang và ký chốt yêu cầu. Tuy nhiên, ngày 01/06, Bộ Y tế ban hành quy định mới khiến MediBook phải làm lại toàn bộ luồng lưu trữ, cho thấy việc chốt yêu cầu từ sớm gây khó khăn khi cần thay đổi.</w:t>
      </w:r>
    </w:p>
    <w:p w14:paraId="03E9B5B7" w14:textId="77777777" w:rsidR="00DA19EC" w:rsidRPr="00DA19EC" w:rsidRDefault="00DA19EC" w:rsidP="00DA19EC">
      <w:r w:rsidRPr="00DA19EC">
        <w:t>2. Phản hồi muộn</w:t>
      </w:r>
    </w:p>
    <w:p w14:paraId="37ECD9FD" w14:textId="77777777" w:rsidR="00DA19EC" w:rsidRPr="00DA19EC" w:rsidRDefault="00DA19EC" w:rsidP="00DA19EC">
      <w:r w:rsidRPr="00DA19EC">
        <w:t>Khách hàng chỉ nhìn thấy phần mềm chạy được lần đầu vào ngày 01/06, sau các giai đoạn thu thập yêu cầu 05/01–20/02, thiết kế 21/02–25/03 và lập trình 26/03–31/05. Vì vậy, khách hàng có ít cơ hội phản hồi trên phần mềm thực tế trước khi dự án bước vào kiểm thử.</w:t>
      </w:r>
    </w:p>
    <w:p w14:paraId="147394B5" w14:textId="77777777" w:rsidR="00DA19EC" w:rsidRPr="00DA19EC" w:rsidRDefault="00DA19EC" w:rsidP="00DA19EC">
      <w:r w:rsidRPr="00DA19EC">
        <w:t>3. Rủi ro cao</w:t>
      </w:r>
    </w:p>
    <w:p w14:paraId="311C9668" w14:textId="77777777" w:rsidR="00DA19EC" w:rsidRPr="00DA19EC" w:rsidRDefault="00DA19EC" w:rsidP="00DA19EC">
      <w:r w:rsidRPr="00DA19EC">
        <w:t>Ngày 01/06, khi dự án bắt đầu kiểm thử, quy định mới buộc nhóm làm lại toàn bộ luồng lưu trữ và kéo dài dự án thêm 3 tháng. Với 8 nhân sự và chi phí 25.000.000đ/người/tháng, dự án phát sinh 600.000.000đ, khiến ngân sách tăng từ 1.800.000.000đ lên 2.400.000.000đ, tương đương vượt 33,3%.</w:t>
      </w:r>
    </w:p>
    <w:p w14:paraId="2C580ACE"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414BB"/>
    <w:multiLevelType w:val="multilevel"/>
    <w:tmpl w:val="DAF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601BD"/>
    <w:multiLevelType w:val="multilevel"/>
    <w:tmpl w:val="9BE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600969">
    <w:abstractNumId w:val="1"/>
  </w:num>
  <w:num w:numId="2" w16cid:durableId="87381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EC"/>
    <w:rsid w:val="002A7F3F"/>
    <w:rsid w:val="00331809"/>
    <w:rsid w:val="00515861"/>
    <w:rsid w:val="006415DA"/>
    <w:rsid w:val="006B1F66"/>
    <w:rsid w:val="00883AD7"/>
    <w:rsid w:val="00DA19EC"/>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364F"/>
  <w15:chartTrackingRefBased/>
  <w15:docId w15:val="{A8231291-5388-4270-88F8-6A6B8D4B6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9EC"/>
    <w:rPr>
      <w:rFonts w:eastAsiaTheme="majorEastAsia" w:cstheme="majorBidi"/>
      <w:color w:val="272727" w:themeColor="text1" w:themeTint="D8"/>
    </w:rPr>
  </w:style>
  <w:style w:type="paragraph" w:styleId="Title">
    <w:name w:val="Title"/>
    <w:basedOn w:val="Normal"/>
    <w:next w:val="Normal"/>
    <w:link w:val="TitleChar"/>
    <w:uiPriority w:val="10"/>
    <w:qFormat/>
    <w:rsid w:val="00DA1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9EC"/>
    <w:pPr>
      <w:spacing w:before="160"/>
      <w:jc w:val="center"/>
    </w:pPr>
    <w:rPr>
      <w:i/>
      <w:iCs/>
      <w:color w:val="404040" w:themeColor="text1" w:themeTint="BF"/>
    </w:rPr>
  </w:style>
  <w:style w:type="character" w:customStyle="1" w:styleId="QuoteChar">
    <w:name w:val="Quote Char"/>
    <w:basedOn w:val="DefaultParagraphFont"/>
    <w:link w:val="Quote"/>
    <w:uiPriority w:val="29"/>
    <w:rsid w:val="00DA19EC"/>
    <w:rPr>
      <w:i/>
      <w:iCs/>
      <w:color w:val="404040" w:themeColor="text1" w:themeTint="BF"/>
    </w:rPr>
  </w:style>
  <w:style w:type="paragraph" w:styleId="ListParagraph">
    <w:name w:val="List Paragraph"/>
    <w:basedOn w:val="Normal"/>
    <w:uiPriority w:val="34"/>
    <w:qFormat/>
    <w:rsid w:val="00DA19EC"/>
    <w:pPr>
      <w:ind w:left="720"/>
      <w:contextualSpacing/>
    </w:pPr>
  </w:style>
  <w:style w:type="character" w:styleId="IntenseEmphasis">
    <w:name w:val="Intense Emphasis"/>
    <w:basedOn w:val="DefaultParagraphFont"/>
    <w:uiPriority w:val="21"/>
    <w:qFormat/>
    <w:rsid w:val="00DA19EC"/>
    <w:rPr>
      <w:i/>
      <w:iCs/>
      <w:color w:val="0F4761" w:themeColor="accent1" w:themeShade="BF"/>
    </w:rPr>
  </w:style>
  <w:style w:type="paragraph" w:styleId="IntenseQuote">
    <w:name w:val="Intense Quote"/>
    <w:basedOn w:val="Normal"/>
    <w:next w:val="Normal"/>
    <w:link w:val="IntenseQuoteChar"/>
    <w:uiPriority w:val="30"/>
    <w:qFormat/>
    <w:rsid w:val="00DA1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9EC"/>
    <w:rPr>
      <w:i/>
      <w:iCs/>
      <w:color w:val="0F4761" w:themeColor="accent1" w:themeShade="BF"/>
    </w:rPr>
  </w:style>
  <w:style w:type="character" w:styleId="IntenseReference">
    <w:name w:val="Intense Reference"/>
    <w:basedOn w:val="DefaultParagraphFont"/>
    <w:uiPriority w:val="32"/>
    <w:qFormat/>
    <w:rsid w:val="00DA19EC"/>
    <w:rPr>
      <w:b/>
      <w:bCs/>
      <w:smallCaps/>
      <w:color w:val="0F4761" w:themeColor="accent1" w:themeShade="BF"/>
      <w:spacing w:val="5"/>
    </w:rPr>
  </w:style>
  <w:style w:type="table" w:styleId="TableGrid">
    <w:name w:val="Table Grid"/>
    <w:basedOn w:val="TableNormal"/>
    <w:uiPriority w:val="39"/>
    <w:rsid w:val="00DA19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2026-10-21T12:06:00Z</dcterms:created>
  <dcterms:modified xsi:type="dcterms:W3CDTF">2026-10-21T12:12:00Z</dcterms:modified>
</cp:coreProperties>
</file>