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463D" w14:textId="77777777" w:rsidR="00BC6920" w:rsidRPr="00BC6920" w:rsidRDefault="00BC6920" w:rsidP="00BC6920">
      <w:pPr>
        <w:jc w:val="center"/>
      </w:pPr>
      <w:r w:rsidRPr="00BC6920">
        <w:rPr>
          <w:b/>
          <w:bCs/>
        </w:rPr>
        <w:t>BÀI THỰC HÀNH: VIẾT ACCEPTANCE CRITERIA</w:t>
      </w:r>
      <w:r w:rsidRPr="00BC6920">
        <w:rPr>
          <w:b/>
          <w:bCs/>
        </w:rPr>
        <w:br/>
        <w:t>THEO CẤU TRÚC GIVEN – WHEN – THEN</w:t>
      </w:r>
    </w:p>
    <w:p w14:paraId="48795000" w14:textId="77777777" w:rsidR="00BC6920" w:rsidRPr="00BC6920" w:rsidRDefault="00BC6920" w:rsidP="00BC6920">
      <w:r w:rsidRPr="00BC6920">
        <w:rPr>
          <w:b/>
          <w:bCs/>
        </w:rPr>
        <w:t>1. User Story và quy tắc nghiệp vụ</w:t>
      </w:r>
    </w:p>
    <w:p w14:paraId="70FEE6D7" w14:textId="77777777" w:rsidR="00BC6920" w:rsidRPr="00BC6920" w:rsidRDefault="00BC6920" w:rsidP="00BC6920">
      <w:r w:rsidRPr="00BC6920">
        <w:t>US-07: Là khách hàng đặt đơn đi chợ, tôi muốn áp dụng mã freeship cho đơn hàng để tiết kiệm phí giao hàng.</w:t>
      </w:r>
    </w:p>
    <w:p w14:paraId="7DEAB3F2" w14:textId="77777777" w:rsidR="00BC6920" w:rsidRPr="00BC6920" w:rsidRDefault="00BC6920" w:rsidP="00BC6920">
      <w:r w:rsidRPr="00BC6920">
        <w:t>Mã freeship chỉ áp dụng khi giá trị hàng hóa từ 150.000đ trở lên.</w:t>
      </w:r>
    </w:p>
    <w:p w14:paraId="30065635" w14:textId="77777777" w:rsidR="00BC6920" w:rsidRPr="00BC6920" w:rsidRDefault="00BC6920" w:rsidP="00BC6920">
      <w:r w:rsidRPr="00BC6920">
        <w:t>Mỗi tài khoản được sử dụng tối đa 1 mã freeship trong 1 ngày.</w:t>
      </w:r>
    </w:p>
    <w:p w14:paraId="7E25FC80" w14:textId="77777777" w:rsidR="00BC6920" w:rsidRPr="00BC6920" w:rsidRDefault="00BC6920" w:rsidP="00BC6920">
      <w:r w:rsidRPr="00BC6920">
        <w:t>Phí giao hàng mặc định là 25.000đ/đơn.</w:t>
      </w:r>
    </w:p>
    <w:p w14:paraId="1254C51F" w14:textId="77777777" w:rsidR="00BC6920" w:rsidRPr="00BC6920" w:rsidRDefault="00BC6920" w:rsidP="00BC6920">
      <w:r w:rsidRPr="00BC6920">
        <w:t>Mã freeship chỉ miễn phí giao hàng, không làm giảm giá trị hàng hóa.</w:t>
      </w:r>
    </w:p>
    <w:p w14:paraId="591AEB3C" w14:textId="77777777" w:rsidR="00BC6920" w:rsidRPr="00BC6920" w:rsidRDefault="00BC6920" w:rsidP="00BC6920">
      <w:r w:rsidRPr="00BC6920">
        <w:rPr>
          <w:b/>
          <w:bCs/>
        </w:rPr>
        <w:t>2. Rà soát 3 Acceptance Criteria nháp</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19"/>
        <w:gridCol w:w="2976"/>
        <w:gridCol w:w="3021"/>
      </w:tblGrid>
      <w:tr w:rsidR="00BC6920" w:rsidRPr="00BC6920" w14:paraId="060BE041"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BF46BE" w14:textId="77777777" w:rsidR="00BC6920" w:rsidRPr="00BC6920" w:rsidRDefault="00BC6920" w:rsidP="00BC6920">
            <w:r w:rsidRPr="00BC6920">
              <w:t>AC nháp</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09E115" w14:textId="77777777" w:rsidR="00BC6920" w:rsidRPr="00BC6920" w:rsidRDefault="00BC6920" w:rsidP="00BC6920">
            <w:r w:rsidRPr="00BC6920">
              <w:t>Đánh giá</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0CB86C" w14:textId="77777777" w:rsidR="00BC6920" w:rsidRPr="00BC6920" w:rsidRDefault="00BC6920" w:rsidP="00BC6920">
            <w:r w:rsidRPr="00BC6920">
              <w:t>Lý do</w:t>
            </w:r>
          </w:p>
        </w:tc>
      </w:tr>
      <w:tr w:rsidR="00BC6920" w:rsidRPr="00BC6920" w14:paraId="028C7328"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A6C900" w14:textId="77777777" w:rsidR="00BC6920" w:rsidRPr="00BC6920" w:rsidRDefault="00BC6920" w:rsidP="00BC6920">
            <w:r w:rsidRPr="00BC6920">
              <w:t>AC-1: “Hệ thống xử lý mã freeship nhanh”</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79BEFE" w14:textId="77777777" w:rsidR="00BC6920" w:rsidRPr="00BC6920" w:rsidRDefault="00BC6920" w:rsidP="00BC6920">
            <w:r w:rsidRPr="00BC6920">
              <w:t>Chưa đạt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A106BD" w14:textId="77777777" w:rsidR="00BC6920" w:rsidRPr="00BC6920" w:rsidRDefault="00BC6920" w:rsidP="00BC6920">
            <w:r w:rsidRPr="00BC6920">
              <w:t>“Nhanh” là khái niệm mơ hồ; không có ngưỡng thời gian để Dev thực hiện và Tester đo lường.</w:t>
            </w:r>
          </w:p>
        </w:tc>
      </w:tr>
      <w:tr w:rsidR="00BC6920" w:rsidRPr="00BC6920" w14:paraId="457AF1E5"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2A679F" w14:textId="77777777" w:rsidR="00BC6920" w:rsidRPr="00BC6920" w:rsidRDefault="00BC6920" w:rsidP="00BC6920">
            <w:r w:rsidRPr="00BC6920">
              <w:t>AC-2: “Giao diện nhập mã phải đẹp và dễ nhìn”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D63168" w14:textId="77777777" w:rsidR="00BC6920" w:rsidRPr="00BC6920" w:rsidRDefault="00BC6920" w:rsidP="00BC6920">
            <w:r w:rsidRPr="00BC6920">
              <w:t>Chưa đạt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3229D0" w14:textId="77777777" w:rsidR="00BC6920" w:rsidRPr="00BC6920" w:rsidRDefault="00BC6920" w:rsidP="00BC6920">
            <w:r w:rsidRPr="00BC6920">
              <w:t>“Đẹp” và “dễ nhìn” mang tính cảm tính, không xác định được vị trí hay giới hạn cụ thể để nghiệm thu.</w:t>
            </w:r>
          </w:p>
        </w:tc>
      </w:tr>
      <w:tr w:rsidR="00BC6920" w:rsidRPr="00BC6920" w14:paraId="0D313EB1"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9EB629" w14:textId="77777777" w:rsidR="00BC6920" w:rsidRPr="00BC6920" w:rsidRDefault="00BC6920" w:rsidP="00BC6920">
            <w:r w:rsidRPr="00BC6920">
              <w:t>AC-3: “Khi nhập mã sai thì báo lỗi”</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BEFFD0" w14:textId="77777777" w:rsidR="00BC6920" w:rsidRPr="00BC6920" w:rsidRDefault="00BC6920" w:rsidP="00BC6920">
            <w:r w:rsidRPr="00BC6920">
              <w:t>Chưa đạt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689BE4" w14:textId="77777777" w:rsidR="00BC6920" w:rsidRPr="00BC6920" w:rsidRDefault="00BC6920" w:rsidP="00BC6920">
            <w:r w:rsidRPr="00BC6920">
              <w:t>Chưa nêu nội dung thông báo lỗi, vị trí hiển thị và thời điểm xuất hiện thông báo.</w:t>
            </w:r>
          </w:p>
        </w:tc>
      </w:tr>
    </w:tbl>
    <w:p w14:paraId="353EBD01" w14:textId="77777777" w:rsidR="00BC6920" w:rsidRPr="00BC6920" w:rsidRDefault="00BC6920" w:rsidP="00BC6920">
      <w:r w:rsidRPr="00BC6920">
        <w:rPr>
          <w:b/>
          <w:bCs/>
        </w:rPr>
        <w:t>3. Viết lại 3 AC nháp theo hướng đo lường được</w:t>
      </w:r>
    </w:p>
    <w:p w14:paraId="42E5ABC0" w14:textId="77777777" w:rsidR="00BC6920" w:rsidRPr="00BC6920" w:rsidRDefault="00BC6920" w:rsidP="00BC6920">
      <w:r w:rsidRPr="00BC6920">
        <w:rPr>
          <w:b/>
          <w:bCs/>
        </w:rPr>
        <w:t xml:space="preserve">AC-1 – Hiệu năng: </w:t>
      </w:r>
      <w:r w:rsidRPr="00BC6920">
        <w:t>Khi khách hàng áp dụng mã freeship hợp lệ cho đơn đủ điều kiện, hệ thống phải cập nhật phí giao hàng từ 25.000đ xuống 0đ và cập nhật tổng thanh toán trong vòng tối đa 2 giây.</w:t>
      </w:r>
    </w:p>
    <w:p w14:paraId="7FFABD29" w14:textId="77777777" w:rsidR="00BC6920" w:rsidRPr="00BC6920" w:rsidRDefault="00BC6920" w:rsidP="00BC6920">
      <w:r w:rsidRPr="00BC6920">
        <w:rPr>
          <w:b/>
          <w:bCs/>
        </w:rPr>
        <w:t xml:space="preserve">AC-2 – Giao diện: </w:t>
      </w:r>
      <w:r w:rsidRPr="00BC6920">
        <w:t>Ô nhập mã freeship phải hiển thị ngay bên dưới danh sách sản phẩm trong giỏ hàng; độ dài mã nhập không vượt quá 20 ký tự.</w:t>
      </w:r>
    </w:p>
    <w:p w14:paraId="5137DAFC" w14:textId="77777777" w:rsidR="00BC6920" w:rsidRPr="00BC6920" w:rsidRDefault="00BC6920" w:rsidP="00BC6920">
      <w:r w:rsidRPr="00BC6920">
        <w:rPr>
          <w:b/>
          <w:bCs/>
        </w:rPr>
        <w:t xml:space="preserve">AC-3 – Thông báo lỗi: </w:t>
      </w:r>
      <w:r w:rsidRPr="00BC6920">
        <w:t>Khi khách hàng nhập mã không tồn tại hoặc không hợp lệ và nhấn “Áp dụng”, hệ thống phải hiển thị thông báo “Mã freeship không hợp lệ” ngay bên dưới ô nhập mã trong vòng tối đa 2 giây.</w:t>
      </w:r>
    </w:p>
    <w:p w14:paraId="66D8D095" w14:textId="77777777" w:rsidR="00BC6920" w:rsidRPr="00BC6920" w:rsidRDefault="00BC6920" w:rsidP="00BC6920">
      <w:r w:rsidRPr="00BC6920">
        <w:rPr>
          <w:b/>
          <w:bCs/>
        </w:rPr>
        <w:t>4. Acceptance Criteria theo Given – When – Then</w:t>
      </w:r>
    </w:p>
    <w:p w14:paraId="26C6D892" w14:textId="77777777" w:rsidR="00BC6920" w:rsidRPr="00BC6920" w:rsidRDefault="00BC6920" w:rsidP="00BC6920">
      <w:r w:rsidRPr="00BC6920">
        <w:rPr>
          <w:b/>
          <w:bCs/>
        </w:rPr>
        <w:t>AC-01 – Kịch bản thành công</w:t>
      </w:r>
    </w:p>
    <w:p w14:paraId="356F16DB" w14:textId="77777777" w:rsidR="00BC6920" w:rsidRPr="00BC6920" w:rsidRDefault="00BC6920" w:rsidP="00BC6920">
      <w:r w:rsidRPr="00BC6920">
        <w:rPr>
          <w:b/>
          <w:bCs/>
        </w:rPr>
        <w:lastRenderedPageBreak/>
        <w:t xml:space="preserve">Given: </w:t>
      </w:r>
      <w:r w:rsidRPr="00BC6920">
        <w:t>Khách hàng đã đăng nhập; giỏ hàng có giá trị hàng hóa 200.000đ; tài khoản chưa sử dụng mã freeship nào trong ngày; phí giao hàng mặc định là 25.000đ.</w:t>
      </w:r>
    </w:p>
    <w:p w14:paraId="01CCA3C8" w14:textId="77777777" w:rsidR="00BC6920" w:rsidRPr="00BC6920" w:rsidRDefault="00BC6920" w:rsidP="00BC6920">
      <w:r w:rsidRPr="00BC6920">
        <w:rPr>
          <w:b/>
          <w:bCs/>
        </w:rPr>
        <w:t xml:space="preserve">When: </w:t>
      </w:r>
      <w:r w:rsidRPr="00BC6920">
        <w:t>Khách hàng nhập mã freeship hợp lệ và nhấn “Áp dụng”.</w:t>
      </w:r>
    </w:p>
    <w:p w14:paraId="22B3E96E" w14:textId="77777777" w:rsidR="00BC6920" w:rsidRPr="00BC6920" w:rsidRDefault="00BC6920" w:rsidP="00BC6920">
      <w:r w:rsidRPr="00BC6920">
        <w:rPr>
          <w:b/>
          <w:bCs/>
        </w:rPr>
        <w:t xml:space="preserve">Then: </w:t>
      </w:r>
      <w:r w:rsidRPr="00BC6920">
        <w:t>Trong vòng tối đa 2 giây, hệ thống xác nhận áp dụng mã, đưa phí giao hàng từ 25.000đ về 0đ và hiển thị tổng thanh toán là 200.000đ.</w:t>
      </w:r>
    </w:p>
    <w:p w14:paraId="6B0ED629" w14:textId="77777777" w:rsidR="00BC6920" w:rsidRPr="00BC6920" w:rsidRDefault="00BC6920" w:rsidP="00BC6920">
      <w:r w:rsidRPr="00BC6920">
        <w:rPr>
          <w:b/>
          <w:bCs/>
        </w:rPr>
        <w:t>AC-02 – Ngoại lệ: Đơn chưa đủ giá trị tối thiểu</w:t>
      </w:r>
    </w:p>
    <w:p w14:paraId="333AD264" w14:textId="77777777" w:rsidR="00BC6920" w:rsidRPr="00BC6920" w:rsidRDefault="00BC6920" w:rsidP="00BC6920">
      <w:r w:rsidRPr="00BC6920">
        <w:rPr>
          <w:b/>
          <w:bCs/>
        </w:rPr>
        <w:t xml:space="preserve">Given: </w:t>
      </w:r>
      <w:r w:rsidRPr="00BC6920">
        <w:t>Khách hàng đã đăng nhập; giỏ hàng có giá trị hàng hóa 120.000đ; tài khoản chưa sử dụng mã freeship nào trong ngày; phí giao hàng mặc định là 25.000đ.</w:t>
      </w:r>
    </w:p>
    <w:p w14:paraId="72A60497" w14:textId="77777777" w:rsidR="00BC6920" w:rsidRPr="00BC6920" w:rsidRDefault="00BC6920" w:rsidP="00BC6920">
      <w:r w:rsidRPr="00BC6920">
        <w:rPr>
          <w:b/>
          <w:bCs/>
        </w:rPr>
        <w:t xml:space="preserve">When: </w:t>
      </w:r>
      <w:r w:rsidRPr="00BC6920">
        <w:t>Khách hàng nhập mã freeship và nhấn “Áp dụng”.</w:t>
      </w:r>
    </w:p>
    <w:p w14:paraId="660B12E2" w14:textId="77777777" w:rsidR="00BC6920" w:rsidRPr="00BC6920" w:rsidRDefault="00BC6920" w:rsidP="00BC6920">
      <w:r w:rsidRPr="00BC6920">
        <w:rPr>
          <w:b/>
          <w:bCs/>
        </w:rPr>
        <w:t xml:space="preserve">Then: </w:t>
      </w:r>
      <w:r w:rsidRPr="00BC6920">
        <w:t>Hệ thống từ chối áp dụng mã, hiển thị thông báo “Đơn hàng cần đạt tối thiểu 150.000đ để sử dụng mã freeship” và thông tin còn thiếu 30.000đ; phí giao hàng vẫn là 25.000đ và tổng thanh toán là 145.000đ.</w:t>
      </w:r>
    </w:p>
    <w:p w14:paraId="51E05605" w14:textId="77777777" w:rsidR="00BC6920" w:rsidRPr="00BC6920" w:rsidRDefault="00BC6920" w:rsidP="00BC6920">
      <w:r w:rsidRPr="00BC6920">
        <w:rPr>
          <w:b/>
          <w:bCs/>
        </w:rPr>
        <w:t>AC-03 – Ngoại lệ: Đã dùng mã trong ngày</w:t>
      </w:r>
    </w:p>
    <w:p w14:paraId="2650E991" w14:textId="77777777" w:rsidR="00BC6920" w:rsidRPr="00BC6920" w:rsidRDefault="00BC6920" w:rsidP="00BC6920">
      <w:r w:rsidRPr="00BC6920">
        <w:rPr>
          <w:b/>
          <w:bCs/>
        </w:rPr>
        <w:t xml:space="preserve">Given: </w:t>
      </w:r>
      <w:r w:rsidRPr="00BC6920">
        <w:t>Khách hàng đã đăng nhập; giỏ hàng có giá trị hàng hóa 200.000đ; tài khoản đã sử dụng 1 mã freeship trong ngày hiện tại; phí giao hàng mặc định là 25.000đ.</w:t>
      </w:r>
    </w:p>
    <w:p w14:paraId="091D1ACC" w14:textId="77777777" w:rsidR="00BC6920" w:rsidRPr="00BC6920" w:rsidRDefault="00BC6920" w:rsidP="00BC6920">
      <w:r w:rsidRPr="00BC6920">
        <w:rPr>
          <w:b/>
          <w:bCs/>
        </w:rPr>
        <w:t xml:space="preserve">When: </w:t>
      </w:r>
      <w:r w:rsidRPr="00BC6920">
        <w:t>Khách hàng nhập một mã freeship khác và nhấn “Áp dụng”.</w:t>
      </w:r>
    </w:p>
    <w:p w14:paraId="3C99C3A6" w14:textId="77777777" w:rsidR="00BC6920" w:rsidRPr="00BC6920" w:rsidRDefault="00BC6920" w:rsidP="00BC6920">
      <w:r w:rsidRPr="00BC6920">
        <w:rPr>
          <w:b/>
          <w:bCs/>
        </w:rPr>
        <w:t xml:space="preserve">Then: </w:t>
      </w:r>
      <w:r w:rsidRPr="00BC6920">
        <w:t>Hệ thống từ chối mã thứ hai, hiển thị thông báo “Bạn đã sử dụng mã freeship hôm nay. Bạn có thể sử dụng mã tiếp theo từ 00:00 ngày mai”; phí giao hàng vẫn là 25.000đ và tổng thanh toán là 225.000đ.</w:t>
      </w:r>
    </w:p>
    <w:p w14:paraId="71F39257" w14:textId="77777777" w:rsidR="00BC6920" w:rsidRPr="00BC6920" w:rsidRDefault="00BC6920" w:rsidP="00BC6920">
      <w:r w:rsidRPr="00BC6920">
        <w:rPr>
          <w:b/>
          <w:bCs/>
        </w:rPr>
        <w:t>5. Test case nghiệm thu</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3"/>
        <w:gridCol w:w="2299"/>
        <w:gridCol w:w="2255"/>
        <w:gridCol w:w="2299"/>
      </w:tblGrid>
      <w:tr w:rsidR="00BC6920" w:rsidRPr="00BC6920" w14:paraId="53934F3E"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42080C" w14:textId="77777777" w:rsidR="00BC6920" w:rsidRPr="00BC6920" w:rsidRDefault="00BC6920" w:rsidP="00BC6920">
            <w:r w:rsidRPr="00BC6920">
              <w:t>Mã TC</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3B7254" w14:textId="77777777" w:rsidR="00BC6920" w:rsidRPr="00BC6920" w:rsidRDefault="00BC6920" w:rsidP="00BC6920">
            <w:r w:rsidRPr="00BC6920">
              <w:t>Tiền điều kiện</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9DBC4E" w14:textId="77777777" w:rsidR="00BC6920" w:rsidRPr="00BC6920" w:rsidRDefault="00BC6920" w:rsidP="00BC6920">
            <w:r w:rsidRPr="00BC6920">
              <w:t>Thao tác</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4DFA98" w14:textId="77777777" w:rsidR="00BC6920" w:rsidRPr="00BC6920" w:rsidRDefault="00BC6920" w:rsidP="00BC6920">
            <w:r w:rsidRPr="00BC6920">
              <w:t>Kết quả mong đợi</w:t>
            </w:r>
          </w:p>
        </w:tc>
      </w:tr>
      <w:tr w:rsidR="00BC6920" w:rsidRPr="00BC6920" w14:paraId="599D909D"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53D5F0" w14:textId="77777777" w:rsidR="00BC6920" w:rsidRPr="00BC6920" w:rsidRDefault="00BC6920" w:rsidP="00BC6920">
            <w:r w:rsidRPr="00BC6920">
              <w:t>TC-01</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433EEB" w14:textId="77777777" w:rsidR="00BC6920" w:rsidRPr="00BC6920" w:rsidRDefault="00BC6920" w:rsidP="00BC6920">
            <w:r w:rsidRPr="00BC6920">
              <w:t>Khách hàng đã đăng nhập; giỏ hàng 200.000đ; chưa dùng mã freeship trong ngày; phí giao hàng 25.000đ; mã nhập hợp lệ.</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D171F9" w14:textId="77777777" w:rsidR="00BC6920" w:rsidRPr="00BC6920" w:rsidRDefault="00BC6920" w:rsidP="00BC6920">
            <w:r w:rsidRPr="00BC6920">
              <w:t>Nhập mã freeship hợp lệ vào ô mã và nhấn “Áp dụng”.</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0E2491" w14:textId="77777777" w:rsidR="00BC6920" w:rsidRPr="00BC6920" w:rsidRDefault="00BC6920" w:rsidP="00BC6920">
            <w:r w:rsidRPr="00BC6920">
              <w:t>Mã được áp dụng trong tối đa 2 giây; phí giao hàng = 0đ; tổng thanh toán = 200.000đ.</w:t>
            </w:r>
          </w:p>
        </w:tc>
      </w:tr>
      <w:tr w:rsidR="00BC6920" w:rsidRPr="00BC6920" w14:paraId="725F67EC"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C1AAE2" w14:textId="77777777" w:rsidR="00BC6920" w:rsidRPr="00BC6920" w:rsidRDefault="00BC6920" w:rsidP="00BC6920">
            <w:r w:rsidRPr="00BC6920">
              <w:t>TC-02</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C55D64" w14:textId="77777777" w:rsidR="00BC6920" w:rsidRPr="00BC6920" w:rsidRDefault="00BC6920" w:rsidP="00BC6920">
            <w:r w:rsidRPr="00BC6920">
              <w:t>Khách hàng đã đăng nhập; giỏ hàng 120.000đ; chưa dùng mã trong ngày; phí giao hàng 25.000đ.</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9CB57F" w14:textId="77777777" w:rsidR="00BC6920" w:rsidRPr="00BC6920" w:rsidRDefault="00BC6920" w:rsidP="00BC6920">
            <w:r w:rsidRPr="00BC6920">
              <w:t>Nhập mã freeship và nhấn “Áp dụng”.</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EB9FD5" w14:textId="77777777" w:rsidR="00BC6920" w:rsidRPr="00BC6920" w:rsidRDefault="00BC6920" w:rsidP="00BC6920">
            <w:r w:rsidRPr="00BC6920">
              <w:t xml:space="preserve">Mã bị từ chối; hiện thông báo đơn tối thiểu 150.000đ và còn thiếu 30.000đ; phí giao hàng = 25.000đ; tổng </w:t>
            </w:r>
            <w:r w:rsidRPr="00BC6920">
              <w:lastRenderedPageBreak/>
              <w:t>thanh toán = 145.000đ.</w:t>
            </w:r>
          </w:p>
        </w:tc>
      </w:tr>
      <w:tr w:rsidR="00BC6920" w:rsidRPr="00BC6920" w14:paraId="5507DC60"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22B5C1" w14:textId="77777777" w:rsidR="00BC6920" w:rsidRPr="00BC6920" w:rsidRDefault="00BC6920" w:rsidP="00BC6920">
            <w:r w:rsidRPr="00BC6920">
              <w:lastRenderedPageBreak/>
              <w:t>TC-03</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A3920B" w14:textId="77777777" w:rsidR="00BC6920" w:rsidRPr="00BC6920" w:rsidRDefault="00BC6920" w:rsidP="00BC6920">
            <w:r w:rsidRPr="00BC6920">
              <w:t>Khách hàng đã đăng nhập; giỏ hàng 200.000đ; đã dùng 1 mã freeship trong ngày; phí giao hàng 25.000đ.</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267D2D" w14:textId="77777777" w:rsidR="00BC6920" w:rsidRPr="00BC6920" w:rsidRDefault="00BC6920" w:rsidP="00BC6920">
            <w:r w:rsidRPr="00BC6920">
              <w:t>Nhập mã freeship khác và nhấn “Áp dụng”.</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9CDE46" w14:textId="77777777" w:rsidR="00BC6920" w:rsidRPr="00BC6920" w:rsidRDefault="00BC6920" w:rsidP="00BC6920">
            <w:r w:rsidRPr="00BC6920">
              <w:t>Mã thứ hai bị từ chối; hiện thông báo đã dùng mã hôm nay và thời điểm dùng tiếp theo là 00:00 ngày mai; phí giao hàng = 25.000đ; tổng thanh toán = 225.000đ.</w:t>
            </w:r>
          </w:p>
        </w:tc>
      </w:tr>
    </w:tbl>
    <w:p w14:paraId="299E2A84" w14:textId="77777777" w:rsidR="00BC6920" w:rsidRPr="00BC6920" w:rsidRDefault="00BC6920" w:rsidP="00BC6920">
      <w:r w:rsidRPr="00BC6920">
        <w:rPr>
          <w:b/>
          <w:bCs/>
        </w:rPr>
        <w:t>6. Kiểm tra trước khi nộp</w:t>
      </w:r>
    </w:p>
    <w:p w14:paraId="33D1C30D" w14:textId="77777777" w:rsidR="00BC6920" w:rsidRPr="00BC6920" w:rsidRDefault="00BC6920" w:rsidP="00BC6920">
      <w:r w:rsidRPr="00BC6920">
        <w:t>Đã đánh giá cả 3 AC nháp là Chưa đạt và nêu lý do cụ thể.</w:t>
      </w:r>
    </w:p>
    <w:p w14:paraId="11348CF0" w14:textId="77777777" w:rsidR="00BC6920" w:rsidRPr="00BC6920" w:rsidRDefault="00BC6920" w:rsidP="00BC6920">
      <w:r w:rsidRPr="00BC6920">
        <w:t>Các AC viết lại có ngưỡng số liệu hoặc điều kiện quan sát được.</w:t>
      </w:r>
    </w:p>
    <w:p w14:paraId="280F840B" w14:textId="77777777" w:rsidR="00BC6920" w:rsidRPr="00BC6920" w:rsidRDefault="00BC6920" w:rsidP="00BC6920">
      <w:r w:rsidRPr="00BC6920">
        <w:t>Cả 3 kịch bản đều có đủ Given – When – Then.</w:t>
      </w:r>
    </w:p>
    <w:p w14:paraId="76495DF4" w14:textId="77777777" w:rsidR="00BC6920" w:rsidRPr="00BC6920" w:rsidRDefault="00BC6920" w:rsidP="00BC6920">
      <w:r w:rsidRPr="00BC6920">
        <w:t>Then nêu rõ số tiền cuối cùng: 200.000đ, 145.000đ và 225.000đ.</w:t>
      </w:r>
    </w:p>
    <w:p w14:paraId="77A6502D" w14:textId="77777777" w:rsidR="00BC6920" w:rsidRPr="00BC6920" w:rsidRDefault="00BC6920" w:rsidP="00BC6920">
      <w:r w:rsidRPr="00BC6920">
        <w:t>Có đủ 3 test case với 4 cột theo yêu cầu.</w:t>
      </w:r>
    </w:p>
    <w:p w14:paraId="46DB5BD2" w14:textId="77777777" w:rsidR="00FF3EC6" w:rsidRDefault="00FF3EC6"/>
    <w:sectPr w:rsidR="00FF3EC6"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920"/>
    <w:rsid w:val="002A7F3F"/>
    <w:rsid w:val="00331809"/>
    <w:rsid w:val="003B1A14"/>
    <w:rsid w:val="00515861"/>
    <w:rsid w:val="006415DA"/>
    <w:rsid w:val="00883AD7"/>
    <w:rsid w:val="00BC6920"/>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3BC3C"/>
  <w15:chartTrackingRefBased/>
  <w15:docId w15:val="{39294AE0-043D-4761-B64D-33B202808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920"/>
    <w:rPr>
      <w:rFonts w:eastAsiaTheme="majorEastAsia" w:cstheme="majorBidi"/>
      <w:color w:val="272727" w:themeColor="text1" w:themeTint="D8"/>
    </w:rPr>
  </w:style>
  <w:style w:type="paragraph" w:styleId="Title">
    <w:name w:val="Title"/>
    <w:basedOn w:val="Normal"/>
    <w:next w:val="Normal"/>
    <w:link w:val="TitleChar"/>
    <w:uiPriority w:val="10"/>
    <w:qFormat/>
    <w:rsid w:val="00BC6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920"/>
    <w:pPr>
      <w:spacing w:before="160"/>
      <w:jc w:val="center"/>
    </w:pPr>
    <w:rPr>
      <w:i/>
      <w:iCs/>
      <w:color w:val="404040" w:themeColor="text1" w:themeTint="BF"/>
    </w:rPr>
  </w:style>
  <w:style w:type="character" w:customStyle="1" w:styleId="QuoteChar">
    <w:name w:val="Quote Char"/>
    <w:basedOn w:val="DefaultParagraphFont"/>
    <w:link w:val="Quote"/>
    <w:uiPriority w:val="29"/>
    <w:rsid w:val="00BC6920"/>
    <w:rPr>
      <w:i/>
      <w:iCs/>
      <w:color w:val="404040" w:themeColor="text1" w:themeTint="BF"/>
    </w:rPr>
  </w:style>
  <w:style w:type="paragraph" w:styleId="ListParagraph">
    <w:name w:val="List Paragraph"/>
    <w:basedOn w:val="Normal"/>
    <w:uiPriority w:val="34"/>
    <w:qFormat/>
    <w:rsid w:val="00BC6920"/>
    <w:pPr>
      <w:ind w:left="720"/>
      <w:contextualSpacing/>
    </w:pPr>
  </w:style>
  <w:style w:type="character" w:styleId="IntenseEmphasis">
    <w:name w:val="Intense Emphasis"/>
    <w:basedOn w:val="DefaultParagraphFont"/>
    <w:uiPriority w:val="21"/>
    <w:qFormat/>
    <w:rsid w:val="00BC6920"/>
    <w:rPr>
      <w:i/>
      <w:iCs/>
      <w:color w:val="0F4761" w:themeColor="accent1" w:themeShade="BF"/>
    </w:rPr>
  </w:style>
  <w:style w:type="paragraph" w:styleId="IntenseQuote">
    <w:name w:val="Intense Quote"/>
    <w:basedOn w:val="Normal"/>
    <w:next w:val="Normal"/>
    <w:link w:val="IntenseQuoteChar"/>
    <w:uiPriority w:val="30"/>
    <w:qFormat/>
    <w:rsid w:val="00BC6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920"/>
    <w:rPr>
      <w:i/>
      <w:iCs/>
      <w:color w:val="0F4761" w:themeColor="accent1" w:themeShade="BF"/>
    </w:rPr>
  </w:style>
  <w:style w:type="character" w:styleId="IntenseReference">
    <w:name w:val="Intense Reference"/>
    <w:basedOn w:val="DefaultParagraphFont"/>
    <w:uiPriority w:val="32"/>
    <w:qFormat/>
    <w:rsid w:val="00BC69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2026-10-21T12:25:00Z</dcterms:created>
  <dcterms:modified xsi:type="dcterms:W3CDTF">2026-10-21T12:26:00Z</dcterms:modified>
</cp:coreProperties>
</file>