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6523B" w14:textId="77777777" w:rsidR="002E64FD" w:rsidRPr="002E64FD" w:rsidRDefault="002E64FD" w:rsidP="002E64FD">
      <w:pPr>
        <w:jc w:val="center"/>
        <w:rPr>
          <w:b/>
          <w:bCs/>
          <w:sz w:val="28"/>
          <w:szCs w:val="28"/>
        </w:rPr>
      </w:pPr>
      <w:r w:rsidRPr="002E64FD">
        <w:rPr>
          <w:b/>
          <w:bCs/>
          <w:sz w:val="28"/>
          <w:szCs w:val="28"/>
        </w:rPr>
        <w:t>CHUẨN HÓA PRODUCT BACKLOG ĐẶT XE GHÉP TRÊN TRELLO</w:t>
      </w:r>
    </w:p>
    <w:p w14:paraId="635D65FE" w14:textId="77777777" w:rsidR="002E64FD" w:rsidRPr="002E64FD" w:rsidRDefault="002E64FD" w:rsidP="002E64FD">
      <w:pPr>
        <w:rPr>
          <w:b/>
          <w:bCs/>
        </w:rPr>
      </w:pPr>
      <w:r w:rsidRPr="002E64FD">
        <w:rPr>
          <w:b/>
          <w:bCs/>
        </w:rPr>
        <w:t>Phần 1: Phân tích</w:t>
      </w:r>
    </w:p>
    <w:tbl>
      <w:tblPr>
        <w:tblStyle w:val="TableGrid"/>
        <w:tblW w:w="0" w:type="auto"/>
        <w:tblLook w:val="04A0" w:firstRow="1" w:lastRow="0" w:firstColumn="1" w:lastColumn="0" w:noHBand="0" w:noVBand="1"/>
      </w:tblPr>
      <w:tblGrid>
        <w:gridCol w:w="2547"/>
        <w:gridCol w:w="1257"/>
        <w:gridCol w:w="1920"/>
        <w:gridCol w:w="3292"/>
      </w:tblGrid>
      <w:tr w:rsidR="002E64FD" w:rsidRPr="002E64FD" w14:paraId="775B3E6B" w14:textId="77777777" w:rsidTr="002E64FD">
        <w:tc>
          <w:tcPr>
            <w:tcW w:w="0" w:type="auto"/>
            <w:hideMark/>
          </w:tcPr>
          <w:p w14:paraId="111EAE56" w14:textId="77777777" w:rsidR="002E64FD" w:rsidRPr="002E64FD" w:rsidRDefault="002E64FD" w:rsidP="002E64FD">
            <w:pPr>
              <w:spacing w:after="160" w:line="278" w:lineRule="auto"/>
              <w:rPr>
                <w:b/>
                <w:bCs/>
              </w:rPr>
            </w:pPr>
            <w:r w:rsidRPr="002E64FD">
              <w:rPr>
                <w:b/>
                <w:bCs/>
              </w:rPr>
              <w:t>Hạng mục</w:t>
            </w:r>
          </w:p>
        </w:tc>
        <w:tc>
          <w:tcPr>
            <w:tcW w:w="0" w:type="auto"/>
            <w:hideMark/>
          </w:tcPr>
          <w:p w14:paraId="6112C7FF" w14:textId="77777777" w:rsidR="002E64FD" w:rsidRPr="002E64FD" w:rsidRDefault="002E64FD" w:rsidP="002E64FD">
            <w:pPr>
              <w:spacing w:after="160" w:line="278" w:lineRule="auto"/>
              <w:rPr>
                <w:b/>
                <w:bCs/>
              </w:rPr>
            </w:pPr>
            <w:r w:rsidRPr="002E64FD">
              <w:rPr>
                <w:b/>
                <w:bCs/>
              </w:rPr>
              <w:t>Đúng/Sai</w:t>
            </w:r>
          </w:p>
        </w:tc>
        <w:tc>
          <w:tcPr>
            <w:tcW w:w="0" w:type="auto"/>
            <w:hideMark/>
          </w:tcPr>
          <w:p w14:paraId="288F68AA" w14:textId="77777777" w:rsidR="002E64FD" w:rsidRPr="002E64FD" w:rsidRDefault="002E64FD" w:rsidP="002E64FD">
            <w:pPr>
              <w:spacing w:after="160" w:line="278" w:lineRule="auto"/>
              <w:rPr>
                <w:b/>
                <w:bCs/>
              </w:rPr>
            </w:pPr>
            <w:r w:rsidRPr="002E64FD">
              <w:rPr>
                <w:b/>
                <w:bCs/>
              </w:rPr>
              <w:t>Vi phạm tiêu chí/quy tắc nào</w:t>
            </w:r>
          </w:p>
        </w:tc>
        <w:tc>
          <w:tcPr>
            <w:tcW w:w="0" w:type="auto"/>
            <w:hideMark/>
          </w:tcPr>
          <w:p w14:paraId="20AF123C" w14:textId="77777777" w:rsidR="002E64FD" w:rsidRPr="002E64FD" w:rsidRDefault="002E64FD" w:rsidP="002E64FD">
            <w:pPr>
              <w:spacing w:after="160" w:line="278" w:lineRule="auto"/>
              <w:rPr>
                <w:b/>
                <w:bCs/>
              </w:rPr>
            </w:pPr>
            <w:r w:rsidRPr="002E64FD">
              <w:rPr>
                <w:b/>
                <w:bCs/>
              </w:rPr>
              <w:t>Lý do</w:t>
            </w:r>
          </w:p>
        </w:tc>
      </w:tr>
      <w:tr w:rsidR="002E64FD" w:rsidRPr="002E64FD" w14:paraId="5026AF2D" w14:textId="77777777" w:rsidTr="002E64FD">
        <w:tc>
          <w:tcPr>
            <w:tcW w:w="0" w:type="auto"/>
            <w:hideMark/>
          </w:tcPr>
          <w:p w14:paraId="027678AD" w14:textId="77777777" w:rsidR="002E64FD" w:rsidRPr="002E64FD" w:rsidRDefault="002E64FD" w:rsidP="002E64FD">
            <w:pPr>
              <w:spacing w:after="160" w:line="278" w:lineRule="auto"/>
            </w:pPr>
            <w:r w:rsidRPr="002E64FD">
              <w:rPr>
                <w:b/>
                <w:bCs/>
              </w:rPr>
              <w:t>H1.</w:t>
            </w:r>
            <w:r w:rsidRPr="002E64FD">
              <w:t xml:space="preserve"> “Làm tính năng đi ghép” chỉ có tiêu đề, không mô tả</w:t>
            </w:r>
          </w:p>
        </w:tc>
        <w:tc>
          <w:tcPr>
            <w:tcW w:w="0" w:type="auto"/>
            <w:hideMark/>
          </w:tcPr>
          <w:p w14:paraId="1600243F" w14:textId="77777777" w:rsidR="002E64FD" w:rsidRPr="002E64FD" w:rsidRDefault="002E64FD" w:rsidP="002E64FD">
            <w:pPr>
              <w:spacing w:after="160" w:line="278" w:lineRule="auto"/>
            </w:pPr>
            <w:r w:rsidRPr="002E64FD">
              <w:t>Sai</w:t>
            </w:r>
          </w:p>
        </w:tc>
        <w:tc>
          <w:tcPr>
            <w:tcW w:w="0" w:type="auto"/>
            <w:hideMark/>
          </w:tcPr>
          <w:p w14:paraId="1E7B3C7D" w14:textId="77777777" w:rsidR="002E64FD" w:rsidRPr="002E64FD" w:rsidRDefault="002E64FD" w:rsidP="002E64FD">
            <w:pPr>
              <w:spacing w:after="160" w:line="278" w:lineRule="auto"/>
            </w:pPr>
            <w:r w:rsidRPr="002E64FD">
              <w:t>Vi phạm D.E.E.P – Detail Enough</w:t>
            </w:r>
          </w:p>
        </w:tc>
        <w:tc>
          <w:tcPr>
            <w:tcW w:w="0" w:type="auto"/>
            <w:hideMark/>
          </w:tcPr>
          <w:p w14:paraId="78CC4958" w14:textId="77777777" w:rsidR="002E64FD" w:rsidRPr="002E64FD" w:rsidRDefault="002E64FD" w:rsidP="002E64FD">
            <w:pPr>
              <w:spacing w:after="160" w:line="278" w:lineRule="auto"/>
            </w:pPr>
            <w:r w:rsidRPr="002E64FD">
              <w:t>Thẻ quá chung chung, không có mô tả nên Developer không biết cụ thể phải làm gì.</w:t>
            </w:r>
          </w:p>
        </w:tc>
      </w:tr>
      <w:tr w:rsidR="002E64FD" w:rsidRPr="002E64FD" w14:paraId="115EC187" w14:textId="77777777" w:rsidTr="002E64FD">
        <w:tc>
          <w:tcPr>
            <w:tcW w:w="0" w:type="auto"/>
            <w:hideMark/>
          </w:tcPr>
          <w:p w14:paraId="771B3513" w14:textId="77777777" w:rsidR="002E64FD" w:rsidRPr="002E64FD" w:rsidRDefault="002E64FD" w:rsidP="002E64FD">
            <w:pPr>
              <w:spacing w:after="160" w:line="278" w:lineRule="auto"/>
            </w:pPr>
            <w:r w:rsidRPr="002E64FD">
              <w:rPr>
                <w:b/>
                <w:bCs/>
              </w:rPr>
              <w:t>H2.</w:t>
            </w:r>
            <w:r w:rsidRPr="002E64FD">
              <w:t xml:space="preserve"> “Đổi màu giao diện theo mùa lễ hội” nằm trên “Tự động chia tiền cho các khách đi ghép”</w:t>
            </w:r>
          </w:p>
        </w:tc>
        <w:tc>
          <w:tcPr>
            <w:tcW w:w="0" w:type="auto"/>
            <w:hideMark/>
          </w:tcPr>
          <w:p w14:paraId="69D01109" w14:textId="77777777" w:rsidR="002E64FD" w:rsidRPr="002E64FD" w:rsidRDefault="002E64FD" w:rsidP="002E64FD">
            <w:pPr>
              <w:spacing w:after="160" w:line="278" w:lineRule="auto"/>
            </w:pPr>
            <w:r w:rsidRPr="002E64FD">
              <w:t>Đúng</w:t>
            </w:r>
          </w:p>
        </w:tc>
        <w:tc>
          <w:tcPr>
            <w:tcW w:w="0" w:type="auto"/>
            <w:hideMark/>
          </w:tcPr>
          <w:p w14:paraId="6E2A7F47" w14:textId="6EFB4509" w:rsidR="002E64FD" w:rsidRPr="002E64FD" w:rsidRDefault="002E64FD" w:rsidP="002E64FD">
            <w:pPr>
              <w:spacing w:after="160" w:line="278" w:lineRule="auto"/>
            </w:pPr>
          </w:p>
        </w:tc>
        <w:tc>
          <w:tcPr>
            <w:tcW w:w="0" w:type="auto"/>
            <w:hideMark/>
          </w:tcPr>
          <w:p w14:paraId="6F61AE0B" w14:textId="77777777" w:rsidR="002E64FD" w:rsidRPr="002E64FD" w:rsidRDefault="002E64FD" w:rsidP="002E64FD">
            <w:pPr>
              <w:spacing w:after="160" w:line="278" w:lineRule="auto"/>
            </w:pPr>
            <w:r w:rsidRPr="002E64FD">
              <w:t>Đề bài không cho biết giá trị ưu tiên cụ thể của 2 thẻ nên không đủ căn cứ để kết luận thứ tự này sai.</w:t>
            </w:r>
          </w:p>
        </w:tc>
      </w:tr>
      <w:tr w:rsidR="002E64FD" w:rsidRPr="002E64FD" w14:paraId="6E88C48C" w14:textId="77777777" w:rsidTr="002E64FD">
        <w:tc>
          <w:tcPr>
            <w:tcW w:w="0" w:type="auto"/>
            <w:hideMark/>
          </w:tcPr>
          <w:p w14:paraId="7B331050" w14:textId="77777777" w:rsidR="002E64FD" w:rsidRPr="002E64FD" w:rsidRDefault="002E64FD" w:rsidP="002E64FD">
            <w:pPr>
              <w:spacing w:after="160" w:line="278" w:lineRule="auto"/>
            </w:pPr>
            <w:r w:rsidRPr="002E64FD">
              <w:rPr>
                <w:b/>
                <w:bCs/>
              </w:rPr>
              <w:t>H3.</w:t>
            </w:r>
            <w:r w:rsidRPr="002E64FD">
              <w:t xml:space="preserve"> “Khách đánh giá bạn đi ghép” chỉ có tiêu đề và ước lượng “lớn”</w:t>
            </w:r>
          </w:p>
        </w:tc>
        <w:tc>
          <w:tcPr>
            <w:tcW w:w="0" w:type="auto"/>
            <w:hideMark/>
          </w:tcPr>
          <w:p w14:paraId="7105B6B5" w14:textId="77777777" w:rsidR="002E64FD" w:rsidRPr="002E64FD" w:rsidRDefault="002E64FD" w:rsidP="002E64FD">
            <w:pPr>
              <w:spacing w:after="160" w:line="278" w:lineRule="auto"/>
            </w:pPr>
            <w:r w:rsidRPr="002E64FD">
              <w:t>Sai</w:t>
            </w:r>
          </w:p>
        </w:tc>
        <w:tc>
          <w:tcPr>
            <w:tcW w:w="0" w:type="auto"/>
            <w:hideMark/>
          </w:tcPr>
          <w:p w14:paraId="033F4275" w14:textId="77777777" w:rsidR="002E64FD" w:rsidRPr="002E64FD" w:rsidRDefault="002E64FD" w:rsidP="002E64FD">
            <w:pPr>
              <w:spacing w:after="160" w:line="278" w:lineRule="auto"/>
            </w:pPr>
            <w:r w:rsidRPr="002E64FD">
              <w:t>Vi phạm D.E.E.P – Detail Enough, Estimated</w:t>
            </w:r>
          </w:p>
        </w:tc>
        <w:tc>
          <w:tcPr>
            <w:tcW w:w="0" w:type="auto"/>
            <w:hideMark/>
          </w:tcPr>
          <w:p w14:paraId="2CE529FE" w14:textId="77777777" w:rsidR="002E64FD" w:rsidRPr="002E64FD" w:rsidRDefault="002E64FD" w:rsidP="002E64FD">
            <w:pPr>
              <w:spacing w:after="160" w:line="278" w:lineRule="auto"/>
            </w:pPr>
            <w:r w:rsidRPr="002E64FD">
              <w:t>Thẻ chưa có mô tả rõ ràng và “lớn” là cách ước lượng quá chung chung.</w:t>
            </w:r>
          </w:p>
        </w:tc>
      </w:tr>
      <w:tr w:rsidR="002E64FD" w:rsidRPr="002E64FD" w14:paraId="5F682B11" w14:textId="77777777" w:rsidTr="002E64FD">
        <w:tc>
          <w:tcPr>
            <w:tcW w:w="0" w:type="auto"/>
            <w:hideMark/>
          </w:tcPr>
          <w:p w14:paraId="0FE92673" w14:textId="77777777" w:rsidR="002E64FD" w:rsidRPr="002E64FD" w:rsidRDefault="002E64FD" w:rsidP="002E64FD">
            <w:pPr>
              <w:spacing w:after="160" w:line="278" w:lineRule="auto"/>
            </w:pPr>
            <w:r w:rsidRPr="002E64FD">
              <w:rPr>
                <w:b/>
                <w:bCs/>
              </w:rPr>
              <w:t>H4.</w:t>
            </w:r>
            <w:r w:rsidRPr="002E64FD">
              <w:t xml:space="preserve"> Tú tự thêm “Tối ưu tốc độ tải bản đồ” và kéo lên đầu Product Backlog</w:t>
            </w:r>
          </w:p>
        </w:tc>
        <w:tc>
          <w:tcPr>
            <w:tcW w:w="0" w:type="auto"/>
            <w:hideMark/>
          </w:tcPr>
          <w:p w14:paraId="7E74B95A" w14:textId="77777777" w:rsidR="002E64FD" w:rsidRPr="002E64FD" w:rsidRDefault="002E64FD" w:rsidP="002E64FD">
            <w:pPr>
              <w:spacing w:after="160" w:line="278" w:lineRule="auto"/>
            </w:pPr>
            <w:r w:rsidRPr="002E64FD">
              <w:t>Sai</w:t>
            </w:r>
          </w:p>
        </w:tc>
        <w:tc>
          <w:tcPr>
            <w:tcW w:w="0" w:type="auto"/>
            <w:hideMark/>
          </w:tcPr>
          <w:p w14:paraId="5EF7BF02" w14:textId="77777777" w:rsidR="002E64FD" w:rsidRPr="002E64FD" w:rsidRDefault="002E64FD" w:rsidP="002E64FD">
            <w:pPr>
              <w:spacing w:after="160" w:line="278" w:lineRule="auto"/>
            </w:pPr>
            <w:r w:rsidRPr="002E64FD">
              <w:t>Vi phạm quyền sở hữu Product Backlog</w:t>
            </w:r>
          </w:p>
        </w:tc>
        <w:tc>
          <w:tcPr>
            <w:tcW w:w="0" w:type="auto"/>
            <w:hideMark/>
          </w:tcPr>
          <w:p w14:paraId="61679FBE" w14:textId="77777777" w:rsidR="002E64FD" w:rsidRPr="002E64FD" w:rsidRDefault="002E64FD" w:rsidP="002E64FD">
            <w:pPr>
              <w:spacing w:after="160" w:line="278" w:lineRule="auto"/>
            </w:pPr>
            <w:r w:rsidRPr="002E64FD">
              <w:t>Developer có thể đề xuất nhưng không được tự thêm hoặc thay đổi thứ tự Product Backlog, việc này thuộc Product Owner.</w:t>
            </w:r>
          </w:p>
        </w:tc>
      </w:tr>
      <w:tr w:rsidR="002E64FD" w:rsidRPr="002E64FD" w14:paraId="23087521" w14:textId="77777777" w:rsidTr="002E64FD">
        <w:tc>
          <w:tcPr>
            <w:tcW w:w="0" w:type="auto"/>
            <w:hideMark/>
          </w:tcPr>
          <w:p w14:paraId="3A490C5C" w14:textId="77777777" w:rsidR="002E64FD" w:rsidRPr="002E64FD" w:rsidRDefault="002E64FD" w:rsidP="002E64FD">
            <w:pPr>
              <w:spacing w:after="160" w:line="278" w:lineRule="auto"/>
            </w:pPr>
            <w:r w:rsidRPr="002E64FD">
              <w:rPr>
                <w:b/>
                <w:bCs/>
              </w:rPr>
              <w:t>H5.</w:t>
            </w:r>
            <w:r w:rsidRPr="002E64FD">
              <w:t xml:space="preserve"> Code xong được kéo thẳng sang Done</w:t>
            </w:r>
          </w:p>
        </w:tc>
        <w:tc>
          <w:tcPr>
            <w:tcW w:w="0" w:type="auto"/>
            <w:hideMark/>
          </w:tcPr>
          <w:p w14:paraId="1F6BEF74" w14:textId="77777777" w:rsidR="002E64FD" w:rsidRPr="002E64FD" w:rsidRDefault="002E64FD" w:rsidP="002E64FD">
            <w:pPr>
              <w:spacing w:after="160" w:line="278" w:lineRule="auto"/>
            </w:pPr>
            <w:r w:rsidRPr="002E64FD">
              <w:t>Sai</w:t>
            </w:r>
          </w:p>
        </w:tc>
        <w:tc>
          <w:tcPr>
            <w:tcW w:w="0" w:type="auto"/>
            <w:hideMark/>
          </w:tcPr>
          <w:p w14:paraId="0ACDFA4E" w14:textId="77777777" w:rsidR="002E64FD" w:rsidRPr="002E64FD" w:rsidRDefault="002E64FD" w:rsidP="002E64FD">
            <w:pPr>
              <w:spacing w:after="160" w:line="278" w:lineRule="auto"/>
            </w:pPr>
            <w:r w:rsidRPr="002E64FD">
              <w:t>Vi phạm luồng di chuyển và Definition of Done</w:t>
            </w:r>
          </w:p>
        </w:tc>
        <w:tc>
          <w:tcPr>
            <w:tcW w:w="0" w:type="auto"/>
            <w:hideMark/>
          </w:tcPr>
          <w:p w14:paraId="1B08288D" w14:textId="77777777" w:rsidR="002E64FD" w:rsidRPr="002E64FD" w:rsidRDefault="002E64FD" w:rsidP="002E64FD">
            <w:pPr>
              <w:spacing w:after="160" w:line="278" w:lineRule="auto"/>
            </w:pPr>
            <w:r w:rsidRPr="002E64FD">
              <w:t>Code xong chưa chắc đã hoàn thành, cần kiểm tra/đánh giá trước khi đưa vào Done.</w:t>
            </w:r>
          </w:p>
        </w:tc>
      </w:tr>
    </w:tbl>
    <w:p w14:paraId="1682268B" w14:textId="779F12A9" w:rsidR="002E64FD" w:rsidRPr="002E64FD" w:rsidRDefault="002E64FD" w:rsidP="002E64FD"/>
    <w:p w14:paraId="1A0D54C7" w14:textId="77777777" w:rsidR="002E64FD" w:rsidRPr="002E64FD" w:rsidRDefault="002E64FD" w:rsidP="002E64FD">
      <w:pPr>
        <w:rPr>
          <w:b/>
          <w:bCs/>
        </w:rPr>
      </w:pPr>
      <w:r w:rsidRPr="002E64FD">
        <w:rPr>
          <w:b/>
          <w:bCs/>
        </w:rPr>
        <w:t>Phần 2: Sửa lỗi</w:t>
      </w:r>
    </w:p>
    <w:p w14:paraId="0C7A0534" w14:textId="77777777" w:rsidR="002E64FD" w:rsidRPr="002E64FD" w:rsidRDefault="002E64FD" w:rsidP="002E64FD">
      <w:pPr>
        <w:spacing w:line="276" w:lineRule="auto"/>
        <w:rPr>
          <w:b/>
          <w:bCs/>
        </w:rPr>
      </w:pPr>
      <w:r w:rsidRPr="002E64FD">
        <w:rPr>
          <w:b/>
          <w:bCs/>
        </w:rPr>
        <w:t>H1</w:t>
      </w:r>
    </w:p>
    <w:p w14:paraId="40264421" w14:textId="77777777" w:rsidR="002E64FD" w:rsidRPr="002E64FD" w:rsidRDefault="002E64FD" w:rsidP="002E64FD">
      <w:pPr>
        <w:spacing w:line="276" w:lineRule="auto"/>
      </w:pPr>
      <w:r w:rsidRPr="002E64FD">
        <w:rPr>
          <w:b/>
          <w:bCs/>
        </w:rPr>
        <w:t>Sửa:</w:t>
      </w:r>
      <w:r w:rsidRPr="002E64FD">
        <w:t xml:space="preserve"> Thẻ “Làm tính năng đi ghép” cần bổ sung mô tả rõ yêu cầu và tiêu chí chấp nhận để Developer biết mình cần làm gì.</w:t>
      </w:r>
    </w:p>
    <w:p w14:paraId="17106E39" w14:textId="77777777" w:rsidR="002E64FD" w:rsidRPr="002E64FD" w:rsidRDefault="002E64FD" w:rsidP="002E64FD">
      <w:pPr>
        <w:spacing w:line="276" w:lineRule="auto"/>
        <w:rPr>
          <w:b/>
          <w:bCs/>
        </w:rPr>
      </w:pPr>
      <w:r w:rsidRPr="002E64FD">
        <w:rPr>
          <w:b/>
          <w:bCs/>
        </w:rPr>
        <w:t>H2</w:t>
      </w:r>
    </w:p>
    <w:p w14:paraId="6C613814" w14:textId="77777777" w:rsidR="002E64FD" w:rsidRPr="002E64FD" w:rsidRDefault="002E64FD" w:rsidP="002E64FD">
      <w:pPr>
        <w:spacing w:line="276" w:lineRule="auto"/>
      </w:pPr>
      <w:r w:rsidRPr="002E64FD">
        <w:rPr>
          <w:b/>
          <w:bCs/>
        </w:rPr>
        <w:t>Giữ nguyên:</w:t>
      </w:r>
      <w:r w:rsidRPr="002E64FD">
        <w:t xml:space="preserve"> Không sửa thẻ vì đây là hạng mục đã đúng; đề bài không cung cấp đủ thông tin để kết luận thứ tự ưu tiên của 2 thẻ là sai.</w:t>
      </w:r>
    </w:p>
    <w:p w14:paraId="68B13A05" w14:textId="77777777" w:rsidR="002E64FD" w:rsidRPr="002E64FD" w:rsidRDefault="002E64FD" w:rsidP="002E64FD">
      <w:pPr>
        <w:spacing w:line="276" w:lineRule="auto"/>
        <w:rPr>
          <w:b/>
          <w:bCs/>
        </w:rPr>
      </w:pPr>
      <w:r w:rsidRPr="002E64FD">
        <w:rPr>
          <w:b/>
          <w:bCs/>
        </w:rPr>
        <w:t>H3</w:t>
      </w:r>
    </w:p>
    <w:p w14:paraId="720BBB3D" w14:textId="77777777" w:rsidR="002E64FD" w:rsidRPr="002E64FD" w:rsidRDefault="002E64FD" w:rsidP="002E64FD">
      <w:pPr>
        <w:spacing w:line="276" w:lineRule="auto"/>
      </w:pPr>
      <w:r w:rsidRPr="002E64FD">
        <w:rPr>
          <w:b/>
          <w:bCs/>
        </w:rPr>
        <w:lastRenderedPageBreak/>
        <w:t>Sửa:</w:t>
      </w:r>
      <w:r w:rsidRPr="002E64FD">
        <w:t xml:space="preserve"> Bổ sung mô tả và tiêu chí chấp nhận cho thẻ “Khách đánh giá bạn đi ghép”, đồng thời đổi ước lượng “lớn” thành mức ước lượng cụ thể theo quy ước của nhóm.</w:t>
      </w:r>
    </w:p>
    <w:p w14:paraId="471B02CE" w14:textId="77777777" w:rsidR="002E64FD" w:rsidRPr="002E64FD" w:rsidRDefault="002E64FD" w:rsidP="002E64FD">
      <w:pPr>
        <w:spacing w:line="276" w:lineRule="auto"/>
        <w:rPr>
          <w:b/>
          <w:bCs/>
        </w:rPr>
      </w:pPr>
      <w:r w:rsidRPr="002E64FD">
        <w:rPr>
          <w:b/>
          <w:bCs/>
        </w:rPr>
        <w:t>H4</w:t>
      </w:r>
    </w:p>
    <w:p w14:paraId="7247652F" w14:textId="77777777" w:rsidR="002E64FD" w:rsidRPr="002E64FD" w:rsidRDefault="002E64FD" w:rsidP="002E64FD">
      <w:pPr>
        <w:spacing w:line="276" w:lineRule="auto"/>
      </w:pPr>
      <w:r w:rsidRPr="002E64FD">
        <w:rPr>
          <w:b/>
          <w:bCs/>
        </w:rPr>
        <w:t>Sửa:</w:t>
      </w:r>
      <w:r w:rsidRPr="002E64FD">
        <w:t xml:space="preserve"> Tú chỉ được đề xuất thẻ “Tối ưu tốc độ tải bản đồ”; Product Owner Đức mới là người quyết định có thêm thẻ vào Product Backlog và sắp xếp thứ tự ưu tiên.</w:t>
      </w:r>
    </w:p>
    <w:p w14:paraId="3801BFCD" w14:textId="77777777" w:rsidR="002E64FD" w:rsidRPr="002E64FD" w:rsidRDefault="002E64FD" w:rsidP="002E64FD">
      <w:pPr>
        <w:spacing w:line="276" w:lineRule="auto"/>
        <w:rPr>
          <w:b/>
          <w:bCs/>
        </w:rPr>
      </w:pPr>
      <w:r w:rsidRPr="002E64FD">
        <w:rPr>
          <w:b/>
          <w:bCs/>
        </w:rPr>
        <w:t>H5</w:t>
      </w:r>
    </w:p>
    <w:p w14:paraId="3627DB8A" w14:textId="77777777" w:rsidR="002E64FD" w:rsidRPr="002E64FD" w:rsidRDefault="002E64FD" w:rsidP="002E64FD">
      <w:pPr>
        <w:spacing w:line="276" w:lineRule="auto"/>
      </w:pPr>
      <w:r w:rsidRPr="002E64FD">
        <w:rPr>
          <w:b/>
          <w:bCs/>
        </w:rPr>
        <w:t>Sửa:</w:t>
      </w:r>
      <w:r w:rsidRPr="002E64FD">
        <w:t xml:space="preserve"> Bảng Trello được đổi thành:</w:t>
      </w:r>
    </w:p>
    <w:p w14:paraId="321DFC39" w14:textId="77777777" w:rsidR="002E64FD" w:rsidRPr="002E64FD" w:rsidRDefault="002E64FD" w:rsidP="002E64FD">
      <w:pPr>
        <w:spacing w:line="276" w:lineRule="auto"/>
      </w:pPr>
      <w:r w:rsidRPr="002E64FD">
        <w:t>Product Backlog → Sprint Backlog → In Progress → Review/Testing → Done</w:t>
      </w:r>
    </w:p>
    <w:p w14:paraId="4361EE4C" w14:textId="77777777" w:rsidR="002E64FD" w:rsidRPr="002E64FD" w:rsidRDefault="002E64FD" w:rsidP="002E64FD">
      <w:pPr>
        <w:spacing w:line="276" w:lineRule="auto"/>
      </w:pPr>
      <w:r w:rsidRPr="002E64FD">
        <w:t>Chỉ những thẻ đã hoàn thành đầy đủ tiêu chí Done mới được chuyển sang cột Done.</w:t>
      </w:r>
    </w:p>
    <w:p w14:paraId="0FFE7FC7" w14:textId="77777777" w:rsidR="00FF3EC6" w:rsidRDefault="00FF3EC6" w:rsidP="002E64FD">
      <w:pPr>
        <w:spacing w:line="276" w:lineRule="auto"/>
      </w:pPr>
    </w:p>
    <w:sectPr w:rsidR="00FF3EC6" w:rsidSect="003318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FD"/>
    <w:rsid w:val="002A7F3F"/>
    <w:rsid w:val="002E64FD"/>
    <w:rsid w:val="00331809"/>
    <w:rsid w:val="00402A6A"/>
    <w:rsid w:val="00515861"/>
    <w:rsid w:val="006415DA"/>
    <w:rsid w:val="00883AD7"/>
    <w:rsid w:val="00FF3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83F9F"/>
  <w15:chartTrackingRefBased/>
  <w15:docId w15:val="{E6F94626-D8EB-4630-B4CD-DDB04F2FF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4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4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4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4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4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4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4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4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4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4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4FD"/>
    <w:rPr>
      <w:rFonts w:eastAsiaTheme="majorEastAsia" w:cstheme="majorBidi"/>
      <w:color w:val="272727" w:themeColor="text1" w:themeTint="D8"/>
    </w:rPr>
  </w:style>
  <w:style w:type="paragraph" w:styleId="Title">
    <w:name w:val="Title"/>
    <w:basedOn w:val="Normal"/>
    <w:next w:val="Normal"/>
    <w:link w:val="TitleChar"/>
    <w:uiPriority w:val="10"/>
    <w:qFormat/>
    <w:rsid w:val="002E6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4FD"/>
    <w:pPr>
      <w:spacing w:before="160"/>
      <w:jc w:val="center"/>
    </w:pPr>
    <w:rPr>
      <w:i/>
      <w:iCs/>
      <w:color w:val="404040" w:themeColor="text1" w:themeTint="BF"/>
    </w:rPr>
  </w:style>
  <w:style w:type="character" w:customStyle="1" w:styleId="QuoteChar">
    <w:name w:val="Quote Char"/>
    <w:basedOn w:val="DefaultParagraphFont"/>
    <w:link w:val="Quote"/>
    <w:uiPriority w:val="29"/>
    <w:rsid w:val="002E64FD"/>
    <w:rPr>
      <w:i/>
      <w:iCs/>
      <w:color w:val="404040" w:themeColor="text1" w:themeTint="BF"/>
    </w:rPr>
  </w:style>
  <w:style w:type="paragraph" w:styleId="ListParagraph">
    <w:name w:val="List Paragraph"/>
    <w:basedOn w:val="Normal"/>
    <w:uiPriority w:val="34"/>
    <w:qFormat/>
    <w:rsid w:val="002E64FD"/>
    <w:pPr>
      <w:ind w:left="720"/>
      <w:contextualSpacing/>
    </w:pPr>
  </w:style>
  <w:style w:type="character" w:styleId="IntenseEmphasis">
    <w:name w:val="Intense Emphasis"/>
    <w:basedOn w:val="DefaultParagraphFont"/>
    <w:uiPriority w:val="21"/>
    <w:qFormat/>
    <w:rsid w:val="002E64FD"/>
    <w:rPr>
      <w:i/>
      <w:iCs/>
      <w:color w:val="0F4761" w:themeColor="accent1" w:themeShade="BF"/>
    </w:rPr>
  </w:style>
  <w:style w:type="paragraph" w:styleId="IntenseQuote">
    <w:name w:val="Intense Quote"/>
    <w:basedOn w:val="Normal"/>
    <w:next w:val="Normal"/>
    <w:link w:val="IntenseQuoteChar"/>
    <w:uiPriority w:val="30"/>
    <w:qFormat/>
    <w:rsid w:val="002E64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4FD"/>
    <w:rPr>
      <w:i/>
      <w:iCs/>
      <w:color w:val="0F4761" w:themeColor="accent1" w:themeShade="BF"/>
    </w:rPr>
  </w:style>
  <w:style w:type="character" w:styleId="IntenseReference">
    <w:name w:val="Intense Reference"/>
    <w:basedOn w:val="DefaultParagraphFont"/>
    <w:uiPriority w:val="32"/>
    <w:qFormat/>
    <w:rsid w:val="002E64FD"/>
    <w:rPr>
      <w:b/>
      <w:bCs/>
      <w:smallCaps/>
      <w:color w:val="0F4761" w:themeColor="accent1" w:themeShade="BF"/>
      <w:spacing w:val="5"/>
    </w:rPr>
  </w:style>
  <w:style w:type="table" w:styleId="TableGrid">
    <w:name w:val="Table Grid"/>
    <w:basedOn w:val="TableNormal"/>
    <w:uiPriority w:val="39"/>
    <w:rsid w:val="002E64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279</Words>
  <Characters>1594</Characters>
  <Application>Microsoft Office Word</Application>
  <DocSecurity>0</DocSecurity>
  <Lines>13</Lines>
  <Paragraphs>3</Paragraphs>
  <ScaleCrop>false</ScaleCrop>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huynh</dc:creator>
  <cp:keywords/>
  <dc:description/>
  <cp:lastModifiedBy>hong huynh</cp:lastModifiedBy>
  <cp:revision>1</cp:revision>
  <dcterms:created xsi:type="dcterms:W3CDTF">2026-10-07T00:31:00Z</dcterms:created>
  <dcterms:modified xsi:type="dcterms:W3CDTF">2026-10-07T00:33:00Z</dcterms:modified>
</cp:coreProperties>
</file>