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3EB" w:rsidRDefault="00155D5A" w:rsidP="00155D5A">
      <w:pPr>
        <w:jc w:val="center"/>
        <w:rPr>
          <w:b/>
          <w:bCs/>
          <w:sz w:val="32"/>
          <w:szCs w:val="32"/>
          <w:u w:val="single"/>
        </w:rPr>
      </w:pPr>
      <w:r w:rsidRPr="00155D5A">
        <w:rPr>
          <w:b/>
          <w:bCs/>
          <w:sz w:val="32"/>
          <w:szCs w:val="32"/>
          <w:u w:val="single"/>
        </w:rPr>
        <w:t>LAB 09</w:t>
      </w:r>
    </w:p>
    <w:p w:rsidR="00155D5A" w:rsidRDefault="00155D5A" w:rsidP="00155D5A">
      <w:pPr>
        <w:jc w:val="center"/>
        <w:rPr>
          <w:b/>
          <w:bCs/>
          <w:sz w:val="32"/>
          <w:szCs w:val="32"/>
          <w:u w:val="single"/>
        </w:rPr>
      </w:pPr>
    </w:p>
    <w:p w:rsidR="00155D5A" w:rsidRDefault="00155D5A" w:rsidP="00155D5A">
      <w:pPr>
        <w:rPr>
          <w:b/>
          <w:bCs/>
          <w:sz w:val="24"/>
          <w:szCs w:val="24"/>
        </w:rPr>
      </w:pPr>
      <w:r w:rsidRPr="00155D5A">
        <w:rPr>
          <w:b/>
          <w:bCs/>
          <w:sz w:val="24"/>
          <w:szCs w:val="24"/>
        </w:rPr>
        <w:t>Part 1:</w:t>
      </w:r>
      <w:r w:rsidR="009E537F">
        <w:rPr>
          <w:b/>
          <w:bCs/>
          <w:sz w:val="24"/>
          <w:szCs w:val="24"/>
        </w:rPr>
        <w:t xml:space="preserve"> (1</w:t>
      </w:r>
      <w:proofErr w:type="gramStart"/>
      <w:r w:rsidR="009E537F">
        <w:rPr>
          <w:b/>
          <w:bCs/>
          <w:sz w:val="24"/>
          <w:szCs w:val="24"/>
        </w:rPr>
        <w:t>),(</w:t>
      </w:r>
      <w:proofErr w:type="gramEnd"/>
      <w:r w:rsidR="009E537F">
        <w:rPr>
          <w:b/>
          <w:bCs/>
          <w:sz w:val="24"/>
          <w:szCs w:val="24"/>
        </w:rPr>
        <w:t>2),(3)</w:t>
      </w:r>
    </w:p>
    <w:p w:rsidR="009E537F" w:rsidRDefault="009E537F" w:rsidP="00155D5A">
      <w:pPr>
        <w:rPr>
          <w:b/>
          <w:bCs/>
          <w:sz w:val="24"/>
          <w:szCs w:val="24"/>
        </w:rPr>
      </w:pPr>
      <w:r>
        <w:rPr>
          <w:b/>
          <w:bCs/>
          <w:sz w:val="24"/>
          <w:szCs w:val="24"/>
        </w:rPr>
        <w:t>(1</w:t>
      </w:r>
      <w:proofErr w:type="gramStart"/>
      <w:r>
        <w:rPr>
          <w:b/>
          <w:bCs/>
          <w:sz w:val="24"/>
          <w:szCs w:val="24"/>
        </w:rPr>
        <w:t>).</w:t>
      </w:r>
      <w:r w:rsidR="00CB5F32">
        <w:rPr>
          <w:b/>
          <w:bCs/>
          <w:sz w:val="24"/>
          <w:szCs w:val="24"/>
        </w:rPr>
        <w:t>Changing</w:t>
      </w:r>
      <w:proofErr w:type="gramEnd"/>
      <w:r w:rsidR="00CB5F32">
        <w:rPr>
          <w:b/>
          <w:bCs/>
          <w:sz w:val="24"/>
          <w:szCs w:val="24"/>
        </w:rPr>
        <w:t xml:space="preserve"> the </w:t>
      </w:r>
      <w:proofErr w:type="spellStart"/>
      <w:r w:rsidR="00CB5F32">
        <w:rPr>
          <w:b/>
          <w:bCs/>
          <w:sz w:val="24"/>
          <w:szCs w:val="24"/>
        </w:rPr>
        <w:t>lantent</w:t>
      </w:r>
      <w:proofErr w:type="spellEnd"/>
      <w:r w:rsidR="00CB5F32">
        <w:rPr>
          <w:b/>
          <w:bCs/>
          <w:sz w:val="24"/>
          <w:szCs w:val="24"/>
        </w:rPr>
        <w:t xml:space="preserve"> space size</w:t>
      </w:r>
    </w:p>
    <w:p w:rsidR="00155D5A" w:rsidRPr="00155D5A" w:rsidRDefault="00155D5A" w:rsidP="00155D5A">
      <w:pPr>
        <w:pStyle w:val="ListParagraph"/>
        <w:numPr>
          <w:ilvl w:val="0"/>
          <w:numId w:val="1"/>
        </w:numPr>
        <w:rPr>
          <w:b/>
          <w:bCs/>
        </w:rPr>
      </w:pPr>
      <w:r>
        <w:t>latent space size = 100</w:t>
      </w:r>
    </w:p>
    <w:p w:rsidR="00155D5A" w:rsidRDefault="00155D5A" w:rsidP="00155D5A">
      <w:pPr>
        <w:pStyle w:val="ListParagraph"/>
        <w:rPr>
          <w:b/>
          <w:bCs/>
        </w:rPr>
      </w:pPr>
      <w:r>
        <w:rPr>
          <w:b/>
          <w:bCs/>
          <w:noProof/>
        </w:rPr>
        <w:drawing>
          <wp:inline distT="0" distB="0" distL="0" distR="0">
            <wp:extent cx="4176713" cy="23494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3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01264" cy="2363211"/>
                    </a:xfrm>
                    <a:prstGeom prst="rect">
                      <a:avLst/>
                    </a:prstGeom>
                  </pic:spPr>
                </pic:pic>
              </a:graphicData>
            </a:graphic>
          </wp:inline>
        </w:drawing>
      </w:r>
    </w:p>
    <w:p w:rsidR="00155D5A" w:rsidRDefault="00155D5A" w:rsidP="00155D5A">
      <w:pPr>
        <w:pStyle w:val="ListParagraph"/>
        <w:rPr>
          <w:b/>
          <w:bCs/>
        </w:rPr>
      </w:pPr>
    </w:p>
    <w:p w:rsidR="00155D5A" w:rsidRDefault="00155D5A" w:rsidP="00155D5A">
      <w:pPr>
        <w:pStyle w:val="ListParagraph"/>
        <w:rPr>
          <w:b/>
          <w:bCs/>
        </w:rPr>
      </w:pPr>
      <w:r>
        <w:rPr>
          <w:b/>
          <w:bCs/>
          <w:noProof/>
        </w:rPr>
        <w:drawing>
          <wp:inline distT="0" distB="0" distL="0" distR="0" wp14:anchorId="09959265" wp14:editId="4A1DE9E8">
            <wp:extent cx="4181475" cy="2352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3349" cy="2358759"/>
                    </a:xfrm>
                    <a:prstGeom prst="rect">
                      <a:avLst/>
                    </a:prstGeom>
                  </pic:spPr>
                </pic:pic>
              </a:graphicData>
            </a:graphic>
          </wp:inline>
        </w:drawing>
      </w:r>
    </w:p>
    <w:p w:rsidR="00155D5A" w:rsidRDefault="00155D5A" w:rsidP="00155D5A">
      <w:pPr>
        <w:pStyle w:val="ListParagraph"/>
        <w:rPr>
          <w:b/>
          <w:bCs/>
        </w:rPr>
      </w:pPr>
    </w:p>
    <w:p w:rsidR="00155D5A" w:rsidRDefault="00155D5A" w:rsidP="00155D5A">
      <w:pPr>
        <w:pStyle w:val="ListParagraph"/>
        <w:rPr>
          <w:b/>
          <w:bCs/>
        </w:rPr>
      </w:pPr>
    </w:p>
    <w:p w:rsidR="00155D5A" w:rsidRDefault="00155D5A" w:rsidP="00155D5A">
      <w:pPr>
        <w:pStyle w:val="ListParagraph"/>
        <w:rPr>
          <w:b/>
          <w:bCs/>
        </w:rPr>
      </w:pPr>
    </w:p>
    <w:p w:rsidR="00155D5A" w:rsidRDefault="00155D5A" w:rsidP="00155D5A">
      <w:pPr>
        <w:pStyle w:val="ListParagraph"/>
        <w:rPr>
          <w:b/>
          <w:bCs/>
        </w:rPr>
      </w:pPr>
    </w:p>
    <w:p w:rsidR="00155D5A" w:rsidRDefault="00155D5A" w:rsidP="00155D5A">
      <w:pPr>
        <w:pStyle w:val="ListParagraph"/>
        <w:rPr>
          <w:b/>
          <w:bCs/>
        </w:rPr>
      </w:pPr>
    </w:p>
    <w:p w:rsidR="00155D5A" w:rsidRDefault="00155D5A" w:rsidP="00155D5A">
      <w:pPr>
        <w:pStyle w:val="ListParagraph"/>
        <w:rPr>
          <w:b/>
          <w:bCs/>
        </w:rPr>
      </w:pPr>
    </w:p>
    <w:p w:rsidR="00155D5A" w:rsidRDefault="00155D5A" w:rsidP="00155D5A">
      <w:pPr>
        <w:pStyle w:val="ListParagraph"/>
        <w:rPr>
          <w:b/>
          <w:bCs/>
        </w:rPr>
      </w:pPr>
    </w:p>
    <w:p w:rsidR="00155D5A" w:rsidRDefault="00155D5A" w:rsidP="00155D5A">
      <w:pPr>
        <w:pStyle w:val="ListParagraph"/>
        <w:rPr>
          <w:b/>
          <w:bCs/>
        </w:rPr>
      </w:pPr>
    </w:p>
    <w:p w:rsidR="00155D5A" w:rsidRDefault="00155D5A" w:rsidP="00155D5A">
      <w:pPr>
        <w:pStyle w:val="ListParagraph"/>
        <w:rPr>
          <w:b/>
          <w:bCs/>
        </w:rPr>
      </w:pPr>
    </w:p>
    <w:p w:rsidR="00155D5A" w:rsidRDefault="00155D5A" w:rsidP="00155D5A">
      <w:pPr>
        <w:pStyle w:val="ListParagraph"/>
        <w:rPr>
          <w:b/>
          <w:bCs/>
        </w:rPr>
      </w:pPr>
    </w:p>
    <w:p w:rsidR="00155D5A" w:rsidRDefault="00155D5A" w:rsidP="00155D5A">
      <w:pPr>
        <w:pStyle w:val="ListParagraph"/>
        <w:rPr>
          <w:b/>
          <w:bCs/>
        </w:rPr>
      </w:pPr>
    </w:p>
    <w:p w:rsidR="00155D5A" w:rsidRPr="00155D5A" w:rsidRDefault="00155D5A" w:rsidP="00155D5A">
      <w:pPr>
        <w:pStyle w:val="ListParagraph"/>
        <w:numPr>
          <w:ilvl w:val="0"/>
          <w:numId w:val="1"/>
        </w:numPr>
        <w:rPr>
          <w:b/>
          <w:bCs/>
        </w:rPr>
      </w:pPr>
      <w:r>
        <w:t>latent space size = 50</w:t>
      </w:r>
    </w:p>
    <w:p w:rsidR="00155D5A" w:rsidRDefault="00155D5A" w:rsidP="00155D5A">
      <w:pPr>
        <w:pStyle w:val="ListParagraph"/>
        <w:rPr>
          <w:b/>
          <w:bCs/>
        </w:rPr>
      </w:pPr>
    </w:p>
    <w:p w:rsidR="00155D5A" w:rsidRDefault="00155D5A" w:rsidP="00155D5A">
      <w:pPr>
        <w:pStyle w:val="ListParagraph"/>
        <w:rPr>
          <w:b/>
          <w:bCs/>
        </w:rPr>
      </w:pPr>
      <w:r>
        <w:rPr>
          <w:b/>
          <w:bCs/>
          <w:noProof/>
        </w:rPr>
        <w:drawing>
          <wp:inline distT="0" distB="0" distL="0" distR="0">
            <wp:extent cx="4171950" cy="23467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3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90648" cy="2357240"/>
                    </a:xfrm>
                    <a:prstGeom prst="rect">
                      <a:avLst/>
                    </a:prstGeom>
                  </pic:spPr>
                </pic:pic>
              </a:graphicData>
            </a:graphic>
          </wp:inline>
        </w:drawing>
      </w:r>
    </w:p>
    <w:p w:rsidR="00155D5A" w:rsidRDefault="00155D5A" w:rsidP="00155D5A">
      <w:pPr>
        <w:pStyle w:val="ListParagraph"/>
        <w:rPr>
          <w:b/>
          <w:bCs/>
        </w:rPr>
      </w:pPr>
    </w:p>
    <w:p w:rsidR="00155D5A" w:rsidRDefault="00155D5A" w:rsidP="00155D5A">
      <w:pPr>
        <w:pStyle w:val="ListParagraph"/>
        <w:rPr>
          <w:b/>
          <w:bCs/>
        </w:rPr>
      </w:pPr>
      <w:r>
        <w:rPr>
          <w:b/>
          <w:bCs/>
          <w:noProof/>
        </w:rPr>
        <w:drawing>
          <wp:inline distT="0" distB="0" distL="0" distR="0">
            <wp:extent cx="4157134" cy="23383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6698" cy="2349392"/>
                    </a:xfrm>
                    <a:prstGeom prst="rect">
                      <a:avLst/>
                    </a:prstGeom>
                  </pic:spPr>
                </pic:pic>
              </a:graphicData>
            </a:graphic>
          </wp:inline>
        </w:drawing>
      </w:r>
    </w:p>
    <w:p w:rsidR="009E537F" w:rsidRDefault="009E537F" w:rsidP="00155D5A">
      <w:pPr>
        <w:pStyle w:val="ListParagraph"/>
        <w:rPr>
          <w:b/>
          <w:bCs/>
        </w:rPr>
      </w:pPr>
    </w:p>
    <w:p w:rsidR="009E537F" w:rsidRDefault="009E537F" w:rsidP="009E537F">
      <w:pPr>
        <w:spacing w:after="0" w:line="240" w:lineRule="auto"/>
        <w:rPr>
          <w:rFonts w:ascii="Times New Roman" w:eastAsia="Times New Roman" w:hAnsi="Times New Roman" w:cs="Times New Roman"/>
          <w:sz w:val="24"/>
          <w:szCs w:val="24"/>
        </w:rPr>
      </w:pPr>
      <w:proofErr w:type="gramStart"/>
      <w:r w:rsidRPr="009E537F">
        <w:rPr>
          <w:rFonts w:ascii="Times New Roman" w:eastAsia="Times New Roman" w:hAnsi="Symbol" w:cs="Times New Roman"/>
          <w:sz w:val="24"/>
          <w:szCs w:val="24"/>
        </w:rPr>
        <w:t></w:t>
      </w:r>
      <w:r w:rsidRPr="009E537F">
        <w:rPr>
          <w:rFonts w:ascii="Times New Roman" w:eastAsia="Times New Roman" w:hAnsi="Times New Roman" w:cs="Times New Roman"/>
          <w:sz w:val="24"/>
          <w:szCs w:val="24"/>
        </w:rPr>
        <w:t xml:space="preserve">  Reducing</w:t>
      </w:r>
      <w:proofErr w:type="gramEnd"/>
      <w:r w:rsidRPr="009E537F">
        <w:rPr>
          <w:rFonts w:ascii="Times New Roman" w:eastAsia="Times New Roman" w:hAnsi="Times New Roman" w:cs="Times New Roman"/>
          <w:sz w:val="24"/>
          <w:szCs w:val="24"/>
        </w:rPr>
        <w:t xml:space="preserve"> the latent space size from 100 to 50 dimensions leads to faster training and simpler images, but at the cost of reduced diversity and potentially lower image quality.</w:t>
      </w:r>
    </w:p>
    <w:p w:rsidR="001F7A52" w:rsidRPr="009E537F" w:rsidRDefault="001F7A52" w:rsidP="009E537F">
      <w:pPr>
        <w:spacing w:after="0" w:line="240" w:lineRule="auto"/>
        <w:rPr>
          <w:rFonts w:ascii="Times New Roman" w:eastAsia="Times New Roman" w:hAnsi="Times New Roman" w:cs="Times New Roman"/>
          <w:sz w:val="24"/>
          <w:szCs w:val="24"/>
        </w:rPr>
      </w:pPr>
    </w:p>
    <w:p w:rsidR="009E537F" w:rsidRDefault="009E537F" w:rsidP="009E537F">
      <w:pPr>
        <w:rPr>
          <w:rFonts w:ascii="Times New Roman" w:eastAsia="Times New Roman" w:hAnsi="Times New Roman" w:cs="Times New Roman"/>
          <w:sz w:val="24"/>
          <w:szCs w:val="24"/>
        </w:rPr>
      </w:pPr>
      <w:proofErr w:type="gramStart"/>
      <w:r w:rsidRPr="009E537F">
        <w:rPr>
          <w:rFonts w:ascii="Times New Roman" w:eastAsia="Times New Roman" w:hAnsi="Symbol" w:cs="Times New Roman"/>
          <w:sz w:val="24"/>
          <w:szCs w:val="24"/>
        </w:rPr>
        <w:t></w:t>
      </w:r>
      <w:r w:rsidRPr="009E537F">
        <w:rPr>
          <w:rFonts w:ascii="Times New Roman" w:eastAsia="Times New Roman" w:hAnsi="Times New Roman" w:cs="Times New Roman"/>
          <w:sz w:val="24"/>
          <w:szCs w:val="24"/>
        </w:rPr>
        <w:t xml:space="preserve">  In</w:t>
      </w:r>
      <w:proofErr w:type="gramEnd"/>
      <w:r w:rsidRPr="009E537F">
        <w:rPr>
          <w:rFonts w:ascii="Times New Roman" w:eastAsia="Times New Roman" w:hAnsi="Times New Roman" w:cs="Times New Roman"/>
          <w:sz w:val="24"/>
          <w:szCs w:val="24"/>
        </w:rPr>
        <w:t xml:space="preserve"> applications requiring high-fidelity images (like faces or complex textures), a larger latent space would likely be more beneficial. However, for simpler datasets like MNIST, where the variability is relatively low, a smaller latent space can still produce reasonable results without overfitting or excessively long training times.</w:t>
      </w:r>
    </w:p>
    <w:p w:rsidR="00726BB6" w:rsidRDefault="00726BB6" w:rsidP="009E537F">
      <w:pPr>
        <w:rPr>
          <w:b/>
          <w:bCs/>
        </w:rPr>
      </w:pPr>
    </w:p>
    <w:p w:rsidR="00726BB6" w:rsidRDefault="00726BB6" w:rsidP="009E537F">
      <w:pPr>
        <w:rPr>
          <w:b/>
          <w:bCs/>
        </w:rPr>
      </w:pPr>
    </w:p>
    <w:p w:rsidR="00726BB6" w:rsidRDefault="00726BB6" w:rsidP="009E537F">
      <w:pPr>
        <w:rPr>
          <w:b/>
          <w:bCs/>
        </w:rPr>
      </w:pPr>
    </w:p>
    <w:p w:rsidR="00726BB6" w:rsidRDefault="00726BB6" w:rsidP="00726BB6">
      <w:pPr>
        <w:rPr>
          <w:b/>
          <w:bCs/>
          <w:sz w:val="24"/>
          <w:szCs w:val="24"/>
        </w:rPr>
      </w:pPr>
      <w:r>
        <w:rPr>
          <w:b/>
          <w:bCs/>
          <w:sz w:val="24"/>
          <w:szCs w:val="24"/>
        </w:rPr>
        <w:lastRenderedPageBreak/>
        <w:t>(2). Generate the Gif</w:t>
      </w:r>
    </w:p>
    <w:p w:rsidR="00726BB6" w:rsidRPr="00CB5F32" w:rsidRDefault="00CB5F32" w:rsidP="00726BB6">
      <w:pPr>
        <w:rPr>
          <w:sz w:val="18"/>
          <w:szCs w:val="18"/>
        </w:rPr>
      </w:pPr>
      <w:r w:rsidRPr="00CB5F32">
        <w:rPr>
          <w:sz w:val="18"/>
          <w:szCs w:val="18"/>
        </w:rPr>
        <w:t>Generated Gif</w:t>
      </w:r>
    </w:p>
    <w:p w:rsidR="00726BB6" w:rsidRDefault="00726BB6" w:rsidP="00726BB6">
      <w:pPr>
        <w:rPr>
          <w:b/>
          <w:bCs/>
          <w:sz w:val="24"/>
          <w:szCs w:val="24"/>
        </w:rPr>
      </w:pPr>
      <w:r>
        <w:rPr>
          <w:b/>
          <w:bCs/>
          <w:noProof/>
          <w:sz w:val="24"/>
          <w:szCs w:val="24"/>
        </w:rPr>
        <w:drawing>
          <wp:inline distT="0" distB="0" distL="0" distR="0">
            <wp:extent cx="4262438" cy="2397621"/>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2006" cy="2403003"/>
                    </a:xfrm>
                    <a:prstGeom prst="rect">
                      <a:avLst/>
                    </a:prstGeom>
                  </pic:spPr>
                </pic:pic>
              </a:graphicData>
            </a:graphic>
          </wp:inline>
        </w:drawing>
      </w:r>
    </w:p>
    <w:p w:rsidR="00726BB6" w:rsidRDefault="00CB5F32" w:rsidP="00726BB6">
      <w:pPr>
        <w:rPr>
          <w:sz w:val="18"/>
          <w:szCs w:val="18"/>
        </w:rPr>
      </w:pPr>
      <w:r w:rsidRPr="00CB5F32">
        <w:rPr>
          <w:sz w:val="18"/>
          <w:szCs w:val="18"/>
        </w:rPr>
        <w:t xml:space="preserve">Generated </w:t>
      </w:r>
      <w:r>
        <w:rPr>
          <w:sz w:val="18"/>
          <w:szCs w:val="18"/>
        </w:rPr>
        <w:t>Image</w:t>
      </w:r>
    </w:p>
    <w:p w:rsidR="00CB5F32" w:rsidRPr="00CB5F32" w:rsidRDefault="00095385" w:rsidP="00726BB6">
      <w:pPr>
        <w:rPr>
          <w:sz w:val="18"/>
          <w:szCs w:val="18"/>
        </w:rPr>
      </w:pPr>
      <w:r>
        <w:rPr>
          <w:noProof/>
          <w:sz w:val="18"/>
          <w:szCs w:val="18"/>
        </w:rPr>
        <w:drawing>
          <wp:inline distT="0" distB="0" distL="0" distR="0">
            <wp:extent cx="4258732" cy="2395537"/>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0762" cy="2407929"/>
                    </a:xfrm>
                    <a:prstGeom prst="rect">
                      <a:avLst/>
                    </a:prstGeom>
                  </pic:spPr>
                </pic:pic>
              </a:graphicData>
            </a:graphic>
          </wp:inline>
        </w:drawing>
      </w:r>
    </w:p>
    <w:p w:rsidR="00726BB6" w:rsidRDefault="00726BB6" w:rsidP="00726BB6">
      <w:pPr>
        <w:rPr>
          <w:b/>
          <w:bCs/>
          <w:sz w:val="24"/>
          <w:szCs w:val="24"/>
        </w:rPr>
      </w:pPr>
      <w:r>
        <w:rPr>
          <w:b/>
          <w:bCs/>
          <w:noProof/>
          <w:sz w:val="24"/>
          <w:szCs w:val="24"/>
        </w:rPr>
        <w:drawing>
          <wp:inline distT="0" distB="0" distL="0" distR="0">
            <wp:extent cx="4238625" cy="23842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3967" cy="2420982"/>
                    </a:xfrm>
                    <a:prstGeom prst="rect">
                      <a:avLst/>
                    </a:prstGeom>
                  </pic:spPr>
                </pic:pic>
              </a:graphicData>
            </a:graphic>
          </wp:inline>
        </w:drawing>
      </w:r>
    </w:p>
    <w:p w:rsidR="00726BB6" w:rsidRDefault="00726BB6" w:rsidP="00726BB6">
      <w:pPr>
        <w:rPr>
          <w:b/>
          <w:bCs/>
        </w:rPr>
      </w:pPr>
      <w:r>
        <w:rPr>
          <w:b/>
          <w:bCs/>
          <w:sz w:val="24"/>
          <w:szCs w:val="24"/>
        </w:rPr>
        <w:lastRenderedPageBreak/>
        <w:t xml:space="preserve">(3). </w:t>
      </w:r>
      <w:r w:rsidRPr="00726BB6">
        <w:rPr>
          <w:b/>
          <w:bCs/>
        </w:rPr>
        <w:t xml:space="preserve">Change the optimizer from Adam to </w:t>
      </w:r>
      <w:proofErr w:type="spellStart"/>
      <w:r w:rsidRPr="00726BB6">
        <w:rPr>
          <w:b/>
          <w:bCs/>
        </w:rPr>
        <w:t>RMSprop</w:t>
      </w:r>
      <w:proofErr w:type="spellEnd"/>
      <w:r w:rsidRPr="00726BB6">
        <w:rPr>
          <w:b/>
          <w:bCs/>
        </w:rPr>
        <w:t xml:space="preserve"> or SGD</w:t>
      </w:r>
    </w:p>
    <w:p w:rsidR="00095385" w:rsidRDefault="00095385" w:rsidP="00726BB6">
      <w:pPr>
        <w:rPr>
          <w:b/>
          <w:bCs/>
          <w:sz w:val="24"/>
          <w:szCs w:val="24"/>
        </w:rPr>
      </w:pPr>
      <w:r>
        <w:rPr>
          <w:b/>
          <w:bCs/>
          <w:noProof/>
          <w:sz w:val="24"/>
          <w:szCs w:val="24"/>
        </w:rPr>
        <w:drawing>
          <wp:inline distT="0" distB="0" distL="0" distR="0">
            <wp:extent cx="4314825" cy="2427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8801" cy="2434950"/>
                    </a:xfrm>
                    <a:prstGeom prst="rect">
                      <a:avLst/>
                    </a:prstGeom>
                  </pic:spPr>
                </pic:pic>
              </a:graphicData>
            </a:graphic>
          </wp:inline>
        </w:drawing>
      </w:r>
    </w:p>
    <w:p w:rsidR="00095385" w:rsidRDefault="00095385" w:rsidP="00726BB6">
      <w:pPr>
        <w:rPr>
          <w:b/>
          <w:bCs/>
          <w:sz w:val="24"/>
          <w:szCs w:val="24"/>
        </w:rPr>
      </w:pPr>
      <w:r>
        <w:rPr>
          <w:b/>
          <w:bCs/>
          <w:noProof/>
          <w:sz w:val="24"/>
          <w:szCs w:val="24"/>
        </w:rPr>
        <w:drawing>
          <wp:inline distT="0" distB="0" distL="0" distR="0">
            <wp:extent cx="4305300" cy="24217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9090" cy="2446363"/>
                    </a:xfrm>
                    <a:prstGeom prst="rect">
                      <a:avLst/>
                    </a:prstGeom>
                  </pic:spPr>
                </pic:pic>
              </a:graphicData>
            </a:graphic>
          </wp:inline>
        </w:drawing>
      </w:r>
    </w:p>
    <w:p w:rsidR="00095385" w:rsidRDefault="00095385" w:rsidP="00726BB6">
      <w:pPr>
        <w:rPr>
          <w:b/>
          <w:bCs/>
          <w:sz w:val="24"/>
          <w:szCs w:val="24"/>
        </w:rPr>
      </w:pPr>
      <w:r>
        <w:rPr>
          <w:b/>
          <w:bCs/>
          <w:noProof/>
          <w:sz w:val="24"/>
          <w:szCs w:val="24"/>
        </w:rPr>
        <w:drawing>
          <wp:inline distT="0" distB="0" distL="0" distR="0">
            <wp:extent cx="4301066" cy="24193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4608" cy="2426967"/>
                    </a:xfrm>
                    <a:prstGeom prst="rect">
                      <a:avLst/>
                    </a:prstGeom>
                  </pic:spPr>
                </pic:pic>
              </a:graphicData>
            </a:graphic>
          </wp:inline>
        </w:drawing>
      </w:r>
    </w:p>
    <w:p w:rsidR="00726BB6" w:rsidRDefault="00726BB6" w:rsidP="00726BB6">
      <w:pPr>
        <w:rPr>
          <w:b/>
          <w:bCs/>
          <w:sz w:val="24"/>
          <w:szCs w:val="24"/>
        </w:rPr>
      </w:pPr>
    </w:p>
    <w:p w:rsidR="00CB5F32" w:rsidRPr="00CB5F32" w:rsidRDefault="00CB5F32" w:rsidP="00CB5F32">
      <w:pPr>
        <w:spacing w:before="100" w:beforeAutospacing="1" w:after="100" w:afterAutospacing="1" w:line="240" w:lineRule="auto"/>
        <w:rPr>
          <w:rFonts w:ascii="Times New Roman" w:eastAsia="Times New Roman" w:hAnsi="Times New Roman" w:cs="Times New Roman"/>
        </w:rPr>
      </w:pPr>
      <w:proofErr w:type="gramStart"/>
      <w:r w:rsidRPr="00CB5F32">
        <w:rPr>
          <w:rFonts w:ascii="Times New Roman" w:eastAsia="Times New Roman" w:hAnsi="Symbol" w:cs="Times New Roman"/>
        </w:rPr>
        <w:lastRenderedPageBreak/>
        <w:t></w:t>
      </w:r>
      <w:r w:rsidRPr="00CB5F32">
        <w:rPr>
          <w:rFonts w:ascii="Times New Roman" w:eastAsia="Times New Roman" w:hAnsi="Times New Roman" w:cs="Times New Roman"/>
        </w:rPr>
        <w:t xml:space="preserve">  When</w:t>
      </w:r>
      <w:proofErr w:type="gramEnd"/>
      <w:r w:rsidRPr="00CB5F32">
        <w:rPr>
          <w:rFonts w:ascii="Times New Roman" w:eastAsia="Times New Roman" w:hAnsi="Times New Roman" w:cs="Times New Roman"/>
        </w:rPr>
        <w:t xml:space="preserve"> set </w:t>
      </w:r>
      <w:proofErr w:type="spellStart"/>
      <w:r w:rsidRPr="00CB5F32">
        <w:rPr>
          <w:rFonts w:ascii="Times New Roman" w:eastAsia="Times New Roman" w:hAnsi="Times New Roman" w:cs="Times New Roman"/>
        </w:rPr>
        <w:t>RMSprop</w:t>
      </w:r>
      <w:proofErr w:type="spellEnd"/>
      <w:r w:rsidRPr="00CB5F32">
        <w:rPr>
          <w:rFonts w:ascii="Times New Roman" w:eastAsia="Times New Roman" w:hAnsi="Times New Roman" w:cs="Times New Roman"/>
        </w:rPr>
        <w:t>:</w:t>
      </w:r>
    </w:p>
    <w:p w:rsidR="00CB5F32" w:rsidRPr="00CB5F32" w:rsidRDefault="00CB5F32" w:rsidP="00CB5F32">
      <w:pPr>
        <w:numPr>
          <w:ilvl w:val="0"/>
          <w:numId w:val="2"/>
        </w:numPr>
        <w:spacing w:before="100" w:beforeAutospacing="1" w:after="100" w:afterAutospacing="1" w:line="240" w:lineRule="auto"/>
        <w:rPr>
          <w:rFonts w:ascii="Times New Roman" w:eastAsia="Times New Roman" w:hAnsi="Times New Roman" w:cs="Times New Roman"/>
        </w:rPr>
      </w:pPr>
      <w:r w:rsidRPr="00CB5F32">
        <w:rPr>
          <w:rFonts w:ascii="Times New Roman" w:eastAsia="Times New Roman" w:hAnsi="Times New Roman" w:cs="Times New Roman"/>
        </w:rPr>
        <w:t xml:space="preserve">Training Performance: </w:t>
      </w:r>
      <w:proofErr w:type="spellStart"/>
      <w:r w:rsidRPr="00CB5F32">
        <w:rPr>
          <w:rFonts w:ascii="Times New Roman" w:eastAsia="Times New Roman" w:hAnsi="Times New Roman" w:cs="Times New Roman"/>
        </w:rPr>
        <w:t>RMSprop</w:t>
      </w:r>
      <w:proofErr w:type="spellEnd"/>
      <w:r w:rsidRPr="00CB5F32">
        <w:rPr>
          <w:rFonts w:ascii="Times New Roman" w:eastAsia="Times New Roman" w:hAnsi="Times New Roman" w:cs="Times New Roman"/>
        </w:rPr>
        <w:t xml:space="preserve"> tends to stabilize the training. The learning process is generally smoother, with smaller fluctuations in the losses (both generator and discriminator).</w:t>
      </w:r>
    </w:p>
    <w:p w:rsidR="00CB5F32" w:rsidRPr="00CB5F32" w:rsidRDefault="00CB5F32" w:rsidP="00CB5F32">
      <w:pPr>
        <w:numPr>
          <w:ilvl w:val="0"/>
          <w:numId w:val="2"/>
        </w:numPr>
        <w:spacing w:before="100" w:beforeAutospacing="1" w:after="100" w:afterAutospacing="1" w:line="240" w:lineRule="auto"/>
        <w:rPr>
          <w:rFonts w:ascii="Times New Roman" w:eastAsia="Times New Roman" w:hAnsi="Times New Roman" w:cs="Times New Roman"/>
        </w:rPr>
      </w:pPr>
      <w:r w:rsidRPr="00CB5F32">
        <w:rPr>
          <w:rFonts w:ascii="Times New Roman" w:eastAsia="Times New Roman" w:hAnsi="Times New Roman" w:cs="Times New Roman"/>
        </w:rPr>
        <w:t xml:space="preserve">Image Quality: Images typically improve more gradually over time. </w:t>
      </w:r>
      <w:proofErr w:type="spellStart"/>
      <w:r w:rsidRPr="00CB5F32">
        <w:rPr>
          <w:rFonts w:ascii="Times New Roman" w:eastAsia="Times New Roman" w:hAnsi="Times New Roman" w:cs="Times New Roman"/>
        </w:rPr>
        <w:t>RMSprop</w:t>
      </w:r>
      <w:proofErr w:type="spellEnd"/>
      <w:r w:rsidRPr="00CB5F32">
        <w:rPr>
          <w:rFonts w:ascii="Times New Roman" w:eastAsia="Times New Roman" w:hAnsi="Times New Roman" w:cs="Times New Roman"/>
        </w:rPr>
        <w:t xml:space="preserve"> helps in preventing large jumps in quality, leading to clearer images as training progresses. However, the overall training might be slightly slower compared to Adam.</w:t>
      </w:r>
    </w:p>
    <w:p w:rsidR="00CB5F32" w:rsidRPr="00CB5F32" w:rsidRDefault="00CB5F32" w:rsidP="00CB5F32">
      <w:pPr>
        <w:spacing w:before="100" w:beforeAutospacing="1" w:after="100" w:afterAutospacing="1" w:line="240" w:lineRule="auto"/>
        <w:rPr>
          <w:rFonts w:ascii="Times New Roman" w:eastAsia="Times New Roman" w:hAnsi="Times New Roman" w:cs="Times New Roman"/>
        </w:rPr>
      </w:pPr>
      <w:proofErr w:type="gramStart"/>
      <w:r w:rsidRPr="00CB5F32">
        <w:rPr>
          <w:rFonts w:ascii="Times New Roman" w:eastAsia="Times New Roman" w:hAnsi="Symbol" w:cs="Times New Roman"/>
        </w:rPr>
        <w:t></w:t>
      </w:r>
      <w:r w:rsidRPr="00CB5F32">
        <w:rPr>
          <w:rFonts w:ascii="Times New Roman" w:eastAsia="Times New Roman" w:hAnsi="Times New Roman" w:cs="Times New Roman"/>
        </w:rPr>
        <w:t xml:space="preserve">  When</w:t>
      </w:r>
      <w:proofErr w:type="gramEnd"/>
      <w:r w:rsidRPr="00CB5F32">
        <w:rPr>
          <w:rFonts w:ascii="Times New Roman" w:eastAsia="Times New Roman" w:hAnsi="Times New Roman" w:cs="Times New Roman"/>
        </w:rPr>
        <w:t xml:space="preserve"> set SGD:</w:t>
      </w:r>
    </w:p>
    <w:p w:rsidR="00CB5F32" w:rsidRPr="00CB5F32" w:rsidRDefault="00CB5F32" w:rsidP="00CB5F32">
      <w:pPr>
        <w:numPr>
          <w:ilvl w:val="0"/>
          <w:numId w:val="3"/>
        </w:numPr>
        <w:spacing w:before="100" w:beforeAutospacing="1" w:after="100" w:afterAutospacing="1" w:line="240" w:lineRule="auto"/>
        <w:rPr>
          <w:rFonts w:ascii="Times New Roman" w:eastAsia="Times New Roman" w:hAnsi="Times New Roman" w:cs="Times New Roman"/>
        </w:rPr>
      </w:pPr>
      <w:r w:rsidRPr="00CB5F32">
        <w:rPr>
          <w:rFonts w:ascii="Times New Roman" w:eastAsia="Times New Roman" w:hAnsi="Times New Roman" w:cs="Times New Roman"/>
        </w:rPr>
        <w:t>Training Performance: SGD, especially without momentum, often results in more unstable training. The losses fluctuate more widely, and the training can be slower.</w:t>
      </w:r>
    </w:p>
    <w:p w:rsidR="00CB5F32" w:rsidRDefault="00CB5F32" w:rsidP="00CB5F32">
      <w:pPr>
        <w:numPr>
          <w:ilvl w:val="0"/>
          <w:numId w:val="3"/>
        </w:numPr>
        <w:spacing w:before="100" w:beforeAutospacing="1" w:after="100" w:afterAutospacing="1" w:line="240" w:lineRule="auto"/>
        <w:rPr>
          <w:rFonts w:ascii="Times New Roman" w:eastAsia="Times New Roman" w:hAnsi="Times New Roman" w:cs="Times New Roman"/>
        </w:rPr>
      </w:pPr>
      <w:r w:rsidRPr="00CB5F32">
        <w:rPr>
          <w:rFonts w:ascii="Times New Roman" w:eastAsia="Times New Roman" w:hAnsi="Times New Roman" w:cs="Times New Roman"/>
        </w:rPr>
        <w:t xml:space="preserve">Image Quality: With plain SGD, image quality can improve, but it happens more slowly. The generator may struggle to learn effectively early on. Adding momentum helps speed up convergence, but images may still not reach the quality seen with </w:t>
      </w:r>
      <w:proofErr w:type="spellStart"/>
      <w:r w:rsidRPr="00CB5F32">
        <w:rPr>
          <w:rFonts w:ascii="Times New Roman" w:eastAsia="Times New Roman" w:hAnsi="Times New Roman" w:cs="Times New Roman"/>
        </w:rPr>
        <w:t>RMSprop</w:t>
      </w:r>
      <w:proofErr w:type="spellEnd"/>
      <w:r w:rsidRPr="00CB5F32">
        <w:rPr>
          <w:rFonts w:ascii="Times New Roman" w:eastAsia="Times New Roman" w:hAnsi="Times New Roman" w:cs="Times New Roman"/>
        </w:rPr>
        <w:t xml:space="preserve"> or Adam as quickly.</w:t>
      </w:r>
    </w:p>
    <w:p w:rsidR="00095385" w:rsidRDefault="00095385" w:rsidP="00095385">
      <w:pPr>
        <w:spacing w:before="100" w:beforeAutospacing="1" w:after="100" w:afterAutospacing="1" w:line="240" w:lineRule="auto"/>
        <w:rPr>
          <w:rFonts w:ascii="Times New Roman" w:eastAsia="Times New Roman" w:hAnsi="Times New Roman" w:cs="Times New Roman"/>
        </w:rPr>
      </w:pPr>
    </w:p>
    <w:p w:rsidR="00095385" w:rsidRDefault="00095385" w:rsidP="00095385">
      <w:pPr>
        <w:rPr>
          <w:b/>
          <w:bCs/>
        </w:rPr>
      </w:pPr>
      <w:r>
        <w:rPr>
          <w:b/>
          <w:bCs/>
          <w:sz w:val="24"/>
          <w:szCs w:val="24"/>
        </w:rPr>
        <w:t xml:space="preserve">(4). </w:t>
      </w:r>
      <w:r w:rsidRPr="00095385">
        <w:rPr>
          <w:b/>
          <w:bCs/>
        </w:rPr>
        <w:t>Experiment with different batch sizes</w:t>
      </w:r>
    </w:p>
    <w:p w:rsidR="00095385" w:rsidRPr="006D7DAB" w:rsidRDefault="006D7DAB" w:rsidP="00095385">
      <w:pPr>
        <w:pStyle w:val="ListParagraph"/>
        <w:numPr>
          <w:ilvl w:val="0"/>
          <w:numId w:val="1"/>
        </w:numPr>
        <w:rPr>
          <w:b/>
          <w:bCs/>
        </w:rPr>
      </w:pPr>
      <w:r>
        <w:t>Batch Size</w:t>
      </w:r>
      <w:r w:rsidR="00095385">
        <w:t xml:space="preserve"> = </w:t>
      </w:r>
      <w:r>
        <w:t>64</w:t>
      </w:r>
    </w:p>
    <w:p w:rsidR="006D7DAB" w:rsidRDefault="006D7DAB" w:rsidP="006D7DAB">
      <w:pPr>
        <w:pStyle w:val="ListParagraph"/>
        <w:rPr>
          <w:b/>
          <w:bCs/>
        </w:rPr>
      </w:pPr>
      <w:r>
        <w:rPr>
          <w:b/>
          <w:bCs/>
          <w:noProof/>
        </w:rPr>
        <w:drawing>
          <wp:inline distT="0" distB="0" distL="0" distR="0">
            <wp:extent cx="3843867" cy="21621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5073" cy="2168478"/>
                    </a:xfrm>
                    <a:prstGeom prst="rect">
                      <a:avLst/>
                    </a:prstGeom>
                  </pic:spPr>
                </pic:pic>
              </a:graphicData>
            </a:graphic>
          </wp:inline>
        </w:drawing>
      </w:r>
    </w:p>
    <w:p w:rsidR="006D7DAB" w:rsidRDefault="006D7DAB" w:rsidP="006D7DAB">
      <w:pPr>
        <w:pStyle w:val="ListParagraph"/>
        <w:rPr>
          <w:b/>
          <w:bCs/>
        </w:rPr>
      </w:pPr>
    </w:p>
    <w:p w:rsidR="006D7DAB" w:rsidRPr="006D7DAB" w:rsidRDefault="006D7DAB" w:rsidP="006D7DAB">
      <w:pPr>
        <w:pStyle w:val="ListParagraph"/>
        <w:numPr>
          <w:ilvl w:val="0"/>
          <w:numId w:val="1"/>
        </w:numPr>
        <w:rPr>
          <w:b/>
          <w:bCs/>
        </w:rPr>
      </w:pPr>
      <w:r>
        <w:t>Batch Size = 32</w:t>
      </w:r>
    </w:p>
    <w:p w:rsidR="006D7DAB" w:rsidRDefault="004D6E79" w:rsidP="00CA151C">
      <w:pPr>
        <w:pStyle w:val="ListParagraph"/>
        <w:rPr>
          <w:b/>
          <w:bCs/>
        </w:rPr>
      </w:pPr>
      <w:r>
        <w:rPr>
          <w:b/>
          <w:bCs/>
          <w:noProof/>
        </w:rPr>
        <w:drawing>
          <wp:inline distT="0" distB="0" distL="0" distR="0">
            <wp:extent cx="3869265" cy="2176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3242" cy="2189949"/>
                    </a:xfrm>
                    <a:prstGeom prst="rect">
                      <a:avLst/>
                    </a:prstGeom>
                  </pic:spPr>
                </pic:pic>
              </a:graphicData>
            </a:graphic>
          </wp:inline>
        </w:drawing>
      </w:r>
    </w:p>
    <w:p w:rsidR="006D7DAB" w:rsidRPr="006D7DAB" w:rsidRDefault="006D7DAB" w:rsidP="006D7DAB">
      <w:r w:rsidRPr="006D7DAB">
        <w:lastRenderedPageBreak/>
        <w:t>When batch size set to 32 it is</w:t>
      </w:r>
      <w:r>
        <w:rPr>
          <w:b/>
          <w:bCs/>
        </w:rPr>
        <w:t xml:space="preserve"> </w:t>
      </w:r>
      <w:r>
        <w:t xml:space="preserve">Training may be less stable than the </w:t>
      </w:r>
      <w:proofErr w:type="gramStart"/>
      <w:r>
        <w:t>64.And</w:t>
      </w:r>
      <w:proofErr w:type="gramEnd"/>
      <w:r>
        <w:t xml:space="preserve"> also Since fewer images are processed at once, each training step is faster than the 64. As well as The generated images </w:t>
      </w:r>
      <w:r w:rsidR="004D6E79">
        <w:t xml:space="preserve">in batch size 32 </w:t>
      </w:r>
      <w:r>
        <w:t>may vary more due to the noise introduced by the smaller batch sizes.</w:t>
      </w:r>
    </w:p>
    <w:p w:rsidR="006D7DAB" w:rsidRDefault="006D7DAB" w:rsidP="006D7DAB">
      <w:pPr>
        <w:rPr>
          <w:b/>
          <w:bCs/>
        </w:rPr>
      </w:pPr>
    </w:p>
    <w:p w:rsidR="002911DC" w:rsidRDefault="006D7DAB" w:rsidP="002911DC">
      <w:r w:rsidRPr="006D7DAB">
        <w:t xml:space="preserve">When batch size set to </w:t>
      </w:r>
      <w:r>
        <w:t>256</w:t>
      </w:r>
      <w:r w:rsidRPr="006D7DAB">
        <w:t xml:space="preserve"> it is</w:t>
      </w:r>
      <w:r>
        <w:rPr>
          <w:b/>
          <w:bCs/>
        </w:rPr>
        <w:t xml:space="preserve"> </w:t>
      </w:r>
      <w:r>
        <w:t xml:space="preserve">Training may be high stable than the </w:t>
      </w:r>
      <w:proofErr w:type="gramStart"/>
      <w:r>
        <w:t>64.And</w:t>
      </w:r>
      <w:proofErr w:type="gramEnd"/>
      <w:r>
        <w:t xml:space="preserve"> also Since fewer images are processed at once, each training step is lower than the 64.</w:t>
      </w:r>
      <w:r w:rsidR="004D6E79" w:rsidRPr="004D6E79">
        <w:t xml:space="preserve"> </w:t>
      </w:r>
      <w:r w:rsidR="004D6E79">
        <w:t>Image quality tends to improve more quickly with large batch sizes like 256.</w:t>
      </w:r>
    </w:p>
    <w:p w:rsidR="002443A2" w:rsidRDefault="002443A2" w:rsidP="002911DC"/>
    <w:p w:rsidR="002443A2" w:rsidRDefault="002443A2" w:rsidP="002443A2">
      <w:pPr>
        <w:rPr>
          <w:b/>
          <w:bCs/>
          <w:sz w:val="24"/>
          <w:szCs w:val="24"/>
        </w:rPr>
      </w:pPr>
      <w:r w:rsidRPr="00155D5A">
        <w:rPr>
          <w:b/>
          <w:bCs/>
          <w:sz w:val="24"/>
          <w:szCs w:val="24"/>
        </w:rPr>
        <w:t xml:space="preserve">Part </w:t>
      </w:r>
      <w:r>
        <w:rPr>
          <w:b/>
          <w:bCs/>
          <w:sz w:val="24"/>
          <w:szCs w:val="24"/>
        </w:rPr>
        <w:t>2: (1</w:t>
      </w:r>
      <w:proofErr w:type="gramStart"/>
      <w:r>
        <w:rPr>
          <w:b/>
          <w:bCs/>
          <w:sz w:val="24"/>
          <w:szCs w:val="24"/>
        </w:rPr>
        <w:t>),(</w:t>
      </w:r>
      <w:proofErr w:type="gramEnd"/>
      <w:r>
        <w:rPr>
          <w:b/>
          <w:bCs/>
          <w:sz w:val="24"/>
          <w:szCs w:val="24"/>
        </w:rPr>
        <w:t>2),(3)</w:t>
      </w:r>
    </w:p>
    <w:p w:rsidR="002443A2" w:rsidRPr="002443A2" w:rsidRDefault="002443A2" w:rsidP="002443A2">
      <w:pPr>
        <w:rPr>
          <w:b/>
          <w:bCs/>
          <w:sz w:val="24"/>
          <w:szCs w:val="24"/>
        </w:rPr>
      </w:pPr>
    </w:p>
    <w:p w:rsidR="002443A2" w:rsidRPr="002443A2" w:rsidRDefault="002443A2" w:rsidP="002443A2">
      <w:pPr>
        <w:rPr>
          <w:b/>
          <w:bCs/>
        </w:rPr>
      </w:pPr>
      <w:r w:rsidRPr="002443A2">
        <w:rPr>
          <w:b/>
          <w:bCs/>
        </w:rPr>
        <w:t>1. Modify the CGAN</w:t>
      </w:r>
    </w:p>
    <w:p w:rsidR="002443A2" w:rsidRDefault="002443A2" w:rsidP="002443A2">
      <w:r>
        <w:rPr>
          <w:noProof/>
        </w:rPr>
        <w:drawing>
          <wp:inline distT="0" distB="0" distL="0" distR="0">
            <wp:extent cx="5021580" cy="2118077"/>
            <wp:effectExtent l="0" t="0" r="762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3262" cy="2127223"/>
                    </a:xfrm>
                    <a:prstGeom prst="rect">
                      <a:avLst/>
                    </a:prstGeom>
                    <a:noFill/>
                    <a:ln>
                      <a:noFill/>
                    </a:ln>
                  </pic:spPr>
                </pic:pic>
              </a:graphicData>
            </a:graphic>
          </wp:inline>
        </w:drawing>
      </w:r>
    </w:p>
    <w:p w:rsidR="002443A2" w:rsidRDefault="002443A2" w:rsidP="002443A2"/>
    <w:p w:rsidR="002443A2" w:rsidRDefault="002443A2" w:rsidP="002443A2">
      <w:r>
        <w:rPr>
          <w:noProof/>
        </w:rPr>
        <w:drawing>
          <wp:inline distT="0" distB="0" distL="0" distR="0">
            <wp:extent cx="5006340" cy="2689303"/>
            <wp:effectExtent l="0" t="0" r="3810" b="0"/>
            <wp:docPr id="1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6531" cy="2700149"/>
                    </a:xfrm>
                    <a:prstGeom prst="rect">
                      <a:avLst/>
                    </a:prstGeom>
                    <a:noFill/>
                    <a:ln>
                      <a:noFill/>
                    </a:ln>
                  </pic:spPr>
                </pic:pic>
              </a:graphicData>
            </a:graphic>
          </wp:inline>
        </w:drawing>
      </w:r>
    </w:p>
    <w:p w:rsidR="002443A2" w:rsidRDefault="002443A2" w:rsidP="002443A2"/>
    <w:p w:rsidR="002443A2" w:rsidRDefault="002443A2" w:rsidP="002443A2">
      <w:r>
        <w:rPr>
          <w:noProof/>
        </w:rPr>
        <w:drawing>
          <wp:inline distT="0" distB="0" distL="0" distR="0">
            <wp:extent cx="5082883" cy="3329940"/>
            <wp:effectExtent l="0" t="0" r="3810" b="3810"/>
            <wp:docPr id="1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352" cy="3338109"/>
                    </a:xfrm>
                    <a:prstGeom prst="rect">
                      <a:avLst/>
                    </a:prstGeom>
                    <a:noFill/>
                    <a:ln>
                      <a:noFill/>
                    </a:ln>
                  </pic:spPr>
                </pic:pic>
              </a:graphicData>
            </a:graphic>
          </wp:inline>
        </w:drawing>
      </w:r>
    </w:p>
    <w:p w:rsidR="002443A2" w:rsidRDefault="002443A2" w:rsidP="002443A2"/>
    <w:p w:rsidR="002443A2" w:rsidRPr="002443A2" w:rsidRDefault="002443A2" w:rsidP="002443A2">
      <w:pPr>
        <w:rPr>
          <w:b/>
          <w:bCs/>
        </w:rPr>
      </w:pPr>
      <w:r w:rsidRPr="002443A2">
        <w:rPr>
          <w:b/>
          <w:bCs/>
        </w:rPr>
        <w:t>2. label smoothing by replacing real labels of 1 with random values between 0.9 and 1</w:t>
      </w:r>
    </w:p>
    <w:p w:rsidR="002443A2" w:rsidRDefault="002443A2" w:rsidP="002443A2">
      <w:r>
        <w:rPr>
          <w:noProof/>
        </w:rPr>
        <w:drawing>
          <wp:inline distT="0" distB="0" distL="0" distR="0">
            <wp:extent cx="5189220" cy="3692329"/>
            <wp:effectExtent l="0" t="0" r="0" b="3810"/>
            <wp:docPr id="16"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 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856" cy="3706301"/>
                    </a:xfrm>
                    <a:prstGeom prst="rect">
                      <a:avLst/>
                    </a:prstGeom>
                    <a:noFill/>
                    <a:ln>
                      <a:noFill/>
                    </a:ln>
                  </pic:spPr>
                </pic:pic>
              </a:graphicData>
            </a:graphic>
          </wp:inline>
        </w:drawing>
      </w:r>
    </w:p>
    <w:p w:rsidR="002443A2" w:rsidRDefault="002443A2" w:rsidP="002443A2"/>
    <w:p w:rsidR="002443A2" w:rsidRDefault="002443A2" w:rsidP="002443A2">
      <w:r>
        <w:rPr>
          <w:noProof/>
        </w:rPr>
        <w:drawing>
          <wp:inline distT="0" distB="0" distL="0" distR="0">
            <wp:extent cx="5240072" cy="164592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3761" cy="1650220"/>
                    </a:xfrm>
                    <a:prstGeom prst="rect">
                      <a:avLst/>
                    </a:prstGeom>
                    <a:noFill/>
                    <a:ln>
                      <a:noFill/>
                    </a:ln>
                  </pic:spPr>
                </pic:pic>
              </a:graphicData>
            </a:graphic>
          </wp:inline>
        </w:drawing>
      </w:r>
    </w:p>
    <w:p w:rsidR="002443A2" w:rsidRDefault="002443A2" w:rsidP="002443A2"/>
    <w:p w:rsidR="002443A2" w:rsidRPr="002443A2" w:rsidRDefault="002443A2" w:rsidP="002443A2">
      <w:pPr>
        <w:rPr>
          <w:b/>
          <w:bCs/>
        </w:rPr>
      </w:pPr>
      <w:r w:rsidRPr="002443A2">
        <w:rPr>
          <w:b/>
          <w:bCs/>
        </w:rPr>
        <w:t>3. Create noise vectors</w:t>
      </w:r>
    </w:p>
    <w:p w:rsidR="002443A2" w:rsidRDefault="002443A2" w:rsidP="002443A2">
      <w:r>
        <w:rPr>
          <w:noProof/>
        </w:rPr>
        <w:drawing>
          <wp:inline distT="0" distB="0" distL="0" distR="0">
            <wp:extent cx="5257800" cy="2423570"/>
            <wp:effectExtent l="0" t="0" r="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5678" cy="2436420"/>
                    </a:xfrm>
                    <a:prstGeom prst="rect">
                      <a:avLst/>
                    </a:prstGeom>
                    <a:noFill/>
                    <a:ln>
                      <a:noFill/>
                    </a:ln>
                  </pic:spPr>
                </pic:pic>
              </a:graphicData>
            </a:graphic>
          </wp:inline>
        </w:drawing>
      </w:r>
    </w:p>
    <w:p w:rsidR="002443A2" w:rsidRDefault="002443A2" w:rsidP="002443A2"/>
    <w:p w:rsidR="002443A2" w:rsidRDefault="002443A2" w:rsidP="002443A2">
      <w:r>
        <w:rPr>
          <w:noProof/>
        </w:rPr>
        <w:drawing>
          <wp:inline distT="0" distB="0" distL="0" distR="0">
            <wp:extent cx="5273040" cy="1143959"/>
            <wp:effectExtent l="0" t="0" r="3810" b="0"/>
            <wp:docPr id="13" name="Picture 13"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3914" cy="1150657"/>
                    </a:xfrm>
                    <a:prstGeom prst="rect">
                      <a:avLst/>
                    </a:prstGeom>
                    <a:noFill/>
                    <a:ln>
                      <a:noFill/>
                    </a:ln>
                  </pic:spPr>
                </pic:pic>
              </a:graphicData>
            </a:graphic>
          </wp:inline>
        </w:drawing>
      </w:r>
    </w:p>
    <w:p w:rsidR="002443A2" w:rsidRDefault="002443A2" w:rsidP="002443A2">
      <w:pPr>
        <w:rPr>
          <w:b/>
          <w:bCs/>
          <w:sz w:val="24"/>
          <w:szCs w:val="24"/>
        </w:rPr>
      </w:pPr>
    </w:p>
    <w:p w:rsidR="002443A2" w:rsidRPr="00252453" w:rsidRDefault="002443A2" w:rsidP="002911DC"/>
    <w:p w:rsidR="002911DC" w:rsidRDefault="002911DC" w:rsidP="002911DC">
      <w:pPr>
        <w:rPr>
          <w:b/>
          <w:bCs/>
          <w:sz w:val="24"/>
          <w:szCs w:val="24"/>
        </w:rPr>
      </w:pPr>
    </w:p>
    <w:p w:rsidR="002911DC" w:rsidRPr="006D7DAB" w:rsidRDefault="002911DC" w:rsidP="006D7DAB">
      <w:pPr>
        <w:rPr>
          <w:b/>
          <w:bCs/>
        </w:rPr>
      </w:pPr>
    </w:p>
    <w:p w:rsidR="006D7DAB" w:rsidRPr="006D7DAB" w:rsidRDefault="006D7DAB" w:rsidP="006D7DAB">
      <w:pPr>
        <w:rPr>
          <w:b/>
          <w:bCs/>
        </w:rPr>
      </w:pPr>
    </w:p>
    <w:p w:rsidR="00705467" w:rsidRDefault="00705467" w:rsidP="00705467"/>
    <w:p w:rsidR="00705467" w:rsidRDefault="00705467" w:rsidP="00705467">
      <w:pPr>
        <w:rPr>
          <w:b/>
          <w:bCs/>
          <w:sz w:val="24"/>
          <w:szCs w:val="24"/>
        </w:rPr>
      </w:pPr>
      <w:r w:rsidRPr="00155D5A">
        <w:rPr>
          <w:b/>
          <w:bCs/>
          <w:sz w:val="24"/>
          <w:szCs w:val="24"/>
        </w:rPr>
        <w:t xml:space="preserve">Part </w:t>
      </w:r>
      <w:r>
        <w:rPr>
          <w:b/>
          <w:bCs/>
          <w:sz w:val="24"/>
          <w:szCs w:val="24"/>
        </w:rPr>
        <w:t>3</w:t>
      </w:r>
      <w:r>
        <w:rPr>
          <w:b/>
          <w:bCs/>
          <w:sz w:val="24"/>
          <w:szCs w:val="24"/>
        </w:rPr>
        <w:t>: (1</w:t>
      </w:r>
      <w:proofErr w:type="gramStart"/>
      <w:r>
        <w:rPr>
          <w:b/>
          <w:bCs/>
          <w:sz w:val="24"/>
          <w:szCs w:val="24"/>
        </w:rPr>
        <w:t>),(</w:t>
      </w:r>
      <w:proofErr w:type="gramEnd"/>
      <w:r>
        <w:rPr>
          <w:b/>
          <w:bCs/>
          <w:sz w:val="24"/>
          <w:szCs w:val="24"/>
        </w:rPr>
        <w:t>2),(3)</w:t>
      </w:r>
      <w:r>
        <w:rPr>
          <w:b/>
          <w:bCs/>
          <w:sz w:val="24"/>
          <w:szCs w:val="24"/>
        </w:rPr>
        <w:t>,(4)</w:t>
      </w:r>
    </w:p>
    <w:p w:rsidR="00705467" w:rsidRDefault="00705467" w:rsidP="00705467">
      <w:pPr>
        <w:rPr>
          <w:b/>
          <w:bCs/>
          <w:sz w:val="24"/>
          <w:szCs w:val="24"/>
        </w:rPr>
      </w:pPr>
      <w:r>
        <w:rPr>
          <w:b/>
          <w:bCs/>
          <w:noProof/>
          <w:sz w:val="24"/>
          <w:szCs w:val="24"/>
        </w:rPr>
        <w:drawing>
          <wp:inline distT="0" distB="0" distL="0" distR="0" wp14:anchorId="2A3D4EC7" wp14:editId="0D03FDA4">
            <wp:extent cx="5280660" cy="6619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t3.1.png"/>
                    <pic:cNvPicPr/>
                  </pic:nvPicPr>
                  <pic:blipFill>
                    <a:blip r:embed="rId24">
                      <a:extLst>
                        <a:ext uri="{28A0092B-C50C-407E-A947-70E740481C1C}">
                          <a14:useLocalDpi xmlns:a14="http://schemas.microsoft.com/office/drawing/2010/main" val="0"/>
                        </a:ext>
                      </a:extLst>
                    </a:blip>
                    <a:stretch>
                      <a:fillRect/>
                    </a:stretch>
                  </pic:blipFill>
                  <pic:spPr>
                    <a:xfrm>
                      <a:off x="0" y="0"/>
                      <a:ext cx="5328385" cy="6678983"/>
                    </a:xfrm>
                    <a:prstGeom prst="rect">
                      <a:avLst/>
                    </a:prstGeom>
                  </pic:spPr>
                </pic:pic>
              </a:graphicData>
            </a:graphic>
          </wp:inline>
        </w:drawing>
      </w:r>
    </w:p>
    <w:p w:rsidR="00705467" w:rsidRDefault="00705467" w:rsidP="00705467">
      <w:pPr>
        <w:rPr>
          <w:b/>
          <w:bCs/>
          <w:sz w:val="24"/>
          <w:szCs w:val="24"/>
        </w:rPr>
      </w:pPr>
    </w:p>
    <w:p w:rsidR="00705467" w:rsidRDefault="00705467" w:rsidP="00705467">
      <w:pPr>
        <w:rPr>
          <w:b/>
          <w:bCs/>
          <w:sz w:val="24"/>
          <w:szCs w:val="24"/>
        </w:rPr>
      </w:pPr>
      <w:bookmarkStart w:id="0" w:name="_GoBack"/>
      <w:r>
        <w:rPr>
          <w:b/>
          <w:bCs/>
          <w:noProof/>
          <w:sz w:val="24"/>
          <w:szCs w:val="24"/>
        </w:rPr>
        <w:lastRenderedPageBreak/>
        <w:drawing>
          <wp:inline distT="0" distB="0" distL="0" distR="0">
            <wp:extent cx="5230212" cy="63652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rt3.png"/>
                    <pic:cNvPicPr/>
                  </pic:nvPicPr>
                  <pic:blipFill>
                    <a:blip r:embed="rId25">
                      <a:extLst>
                        <a:ext uri="{28A0092B-C50C-407E-A947-70E740481C1C}">
                          <a14:useLocalDpi xmlns:a14="http://schemas.microsoft.com/office/drawing/2010/main" val="0"/>
                        </a:ext>
                      </a:extLst>
                    </a:blip>
                    <a:stretch>
                      <a:fillRect/>
                    </a:stretch>
                  </pic:blipFill>
                  <pic:spPr>
                    <a:xfrm>
                      <a:off x="0" y="0"/>
                      <a:ext cx="5238711" cy="6375583"/>
                    </a:xfrm>
                    <a:prstGeom prst="rect">
                      <a:avLst/>
                    </a:prstGeom>
                  </pic:spPr>
                </pic:pic>
              </a:graphicData>
            </a:graphic>
          </wp:inline>
        </w:drawing>
      </w:r>
      <w:bookmarkEnd w:id="0"/>
    </w:p>
    <w:p w:rsidR="00705467" w:rsidRDefault="00705467" w:rsidP="00705467">
      <w:pPr>
        <w:rPr>
          <w:b/>
          <w:bCs/>
          <w:sz w:val="24"/>
          <w:szCs w:val="24"/>
        </w:rPr>
      </w:pPr>
    </w:p>
    <w:p w:rsidR="006D7DAB" w:rsidRPr="00155D5A" w:rsidRDefault="006D7DAB" w:rsidP="006D7DAB">
      <w:pPr>
        <w:pStyle w:val="ListParagraph"/>
        <w:rPr>
          <w:b/>
          <w:bCs/>
        </w:rPr>
      </w:pPr>
    </w:p>
    <w:p w:rsidR="00095385" w:rsidRDefault="00095385" w:rsidP="00095385">
      <w:pPr>
        <w:rPr>
          <w:b/>
          <w:bCs/>
        </w:rPr>
      </w:pPr>
    </w:p>
    <w:p w:rsidR="00095385" w:rsidRDefault="00095385" w:rsidP="00095385">
      <w:pPr>
        <w:rPr>
          <w:b/>
          <w:bCs/>
        </w:rPr>
      </w:pPr>
    </w:p>
    <w:p w:rsidR="00095385" w:rsidRPr="00CB5F32" w:rsidRDefault="00095385" w:rsidP="00095385">
      <w:pPr>
        <w:spacing w:before="100" w:beforeAutospacing="1" w:after="100" w:afterAutospacing="1" w:line="240" w:lineRule="auto"/>
        <w:rPr>
          <w:rFonts w:ascii="Times New Roman" w:eastAsia="Times New Roman" w:hAnsi="Times New Roman" w:cs="Times New Roman"/>
        </w:rPr>
      </w:pPr>
    </w:p>
    <w:p w:rsidR="00726BB6" w:rsidRPr="009E537F" w:rsidRDefault="00726BB6" w:rsidP="009E537F">
      <w:pPr>
        <w:rPr>
          <w:b/>
          <w:bCs/>
        </w:rPr>
      </w:pPr>
    </w:p>
    <w:sectPr w:rsidR="00726BB6" w:rsidRPr="009E53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97A8A"/>
    <w:multiLevelType w:val="multilevel"/>
    <w:tmpl w:val="9AD2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3339C8"/>
    <w:multiLevelType w:val="hybridMultilevel"/>
    <w:tmpl w:val="E5E0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AF129F"/>
    <w:multiLevelType w:val="multilevel"/>
    <w:tmpl w:val="289C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D5A"/>
    <w:rsid w:val="00095385"/>
    <w:rsid w:val="00155D5A"/>
    <w:rsid w:val="001F7A52"/>
    <w:rsid w:val="002443A2"/>
    <w:rsid w:val="00252453"/>
    <w:rsid w:val="002911DC"/>
    <w:rsid w:val="004D6E79"/>
    <w:rsid w:val="006D7DAB"/>
    <w:rsid w:val="00705467"/>
    <w:rsid w:val="00726BB6"/>
    <w:rsid w:val="008A58E0"/>
    <w:rsid w:val="009E537F"/>
    <w:rsid w:val="00CA151C"/>
    <w:rsid w:val="00CB5F32"/>
    <w:rsid w:val="00FE23E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AC190F"/>
  <w15:chartTrackingRefBased/>
  <w15:docId w15:val="{32DBB86A-FD9B-47CA-BA3E-3B68B0442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54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D5A"/>
    <w:pPr>
      <w:ind w:left="720"/>
      <w:contextualSpacing/>
    </w:pPr>
  </w:style>
  <w:style w:type="paragraph" w:styleId="NormalWeb">
    <w:name w:val="Normal (Web)"/>
    <w:basedOn w:val="Normal"/>
    <w:uiPriority w:val="99"/>
    <w:semiHidden/>
    <w:unhideWhenUsed/>
    <w:rsid w:val="00CB5F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5F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8439">
      <w:bodyDiv w:val="1"/>
      <w:marLeft w:val="0"/>
      <w:marRight w:val="0"/>
      <w:marTop w:val="0"/>
      <w:marBottom w:val="0"/>
      <w:divBdr>
        <w:top w:val="none" w:sz="0" w:space="0" w:color="auto"/>
        <w:left w:val="none" w:sz="0" w:space="0" w:color="auto"/>
        <w:bottom w:val="none" w:sz="0" w:space="0" w:color="auto"/>
        <w:right w:val="none" w:sz="0" w:space="0" w:color="auto"/>
      </w:divBdr>
    </w:div>
    <w:div w:id="761075226">
      <w:bodyDiv w:val="1"/>
      <w:marLeft w:val="0"/>
      <w:marRight w:val="0"/>
      <w:marTop w:val="0"/>
      <w:marBottom w:val="0"/>
      <w:divBdr>
        <w:top w:val="none" w:sz="0" w:space="0" w:color="auto"/>
        <w:left w:val="none" w:sz="0" w:space="0" w:color="auto"/>
        <w:bottom w:val="none" w:sz="0" w:space="0" w:color="auto"/>
        <w:right w:val="none" w:sz="0" w:space="0" w:color="auto"/>
      </w:divBdr>
    </w:div>
    <w:div w:id="14244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390</Words>
  <Characters>2098</Characters>
  <Application>Microsoft Office Word</Application>
  <DocSecurity>0</DocSecurity>
  <Lines>116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Bandara S.Y.T.D. it21185052</dc:creator>
  <cp:keywords/>
  <dc:description/>
  <cp:lastModifiedBy>Bandara S.Y.T.D. it21185052</cp:lastModifiedBy>
  <cp:revision>7</cp:revision>
  <dcterms:created xsi:type="dcterms:W3CDTF">2024-10-12T18:54:00Z</dcterms:created>
  <dcterms:modified xsi:type="dcterms:W3CDTF">2024-10-14T18:16:00Z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f62ad5be-bac1-42f3-a760-b8ba0ff535fc</vt:lpwstr>
  </property>
</Properties>
</file>