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38CB" w14:textId="77777777" w:rsidR="00764373" w:rsidRDefault="00764373" w:rsidP="007643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06</w:t>
      </w:r>
    </w:p>
    <w:p w14:paraId="1DF981DD" w14:textId="77777777" w:rsidR="00764373" w:rsidRDefault="00764373" w:rsidP="00764373">
      <w:pPr>
        <w:rPr>
          <w:rFonts w:ascii="Times New Roman" w:hAnsi="Times New Roman" w:cs="Times New Roman"/>
          <w:b/>
          <w:bCs/>
        </w:rPr>
      </w:pPr>
      <w:r w:rsidRPr="009E1B99">
        <w:rPr>
          <w:rFonts w:ascii="Times New Roman" w:hAnsi="Times New Roman" w:cs="Times New Roman"/>
          <w:b/>
          <w:bCs/>
        </w:rPr>
        <w:t>Exercise</w:t>
      </w:r>
    </w:p>
    <w:p w14:paraId="07F7D085" w14:textId="77777777" w:rsidR="00764373" w:rsidRDefault="00764373" w:rsidP="007643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An IT company claims that their newly developed learning platform improves </w:t>
      </w:r>
      <w:proofErr w:type="spellStart"/>
      <w:r w:rsidRPr="009E1B99">
        <w:rPr>
          <w:rFonts w:ascii="Times New Roman" w:hAnsi="Times New Roman" w:cs="Times New Roman"/>
        </w:rPr>
        <w:t>stu</w:t>
      </w:r>
      <w:proofErr w:type="spellEnd"/>
      <w:r w:rsidRPr="009E1B99">
        <w:rPr>
          <w:rFonts w:ascii="Times New Roman" w:hAnsi="Times New Roman" w:cs="Times New Roman"/>
        </w:rPr>
        <w:t xml:space="preserve">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49073640" w14:textId="77777777" w:rsidR="00764373" w:rsidRDefault="00764373" w:rsidP="0076437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 is the distribution of X?</w:t>
      </w:r>
    </w:p>
    <w:p w14:paraId="34B912B9" w14:textId="12EE4687" w:rsidR="00764373" w:rsidRDefault="00764373" w:rsidP="0076437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 is the probability that at least 47 students passed the test?</w:t>
      </w:r>
    </w:p>
    <w:p w14:paraId="3B1020B8" w14:textId="77777777" w:rsidR="00764373" w:rsidRPr="009E1B99" w:rsidRDefault="00764373" w:rsidP="00764373"/>
    <w:p w14:paraId="74C400B1" w14:textId="77777777" w:rsidR="00764373" w:rsidRPr="009E1B99" w:rsidRDefault="00764373" w:rsidP="00764373">
      <w:pPr>
        <w:pStyle w:val="ListParagraph"/>
        <w:numPr>
          <w:ilvl w:val="0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A call center receives an average of 12 customer calls per hour.</w:t>
      </w:r>
    </w:p>
    <w:p w14:paraId="1E5B7BF1" w14:textId="77777777" w:rsidR="00764373" w:rsidRPr="009E1B99" w:rsidRDefault="00764373" w:rsidP="00764373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random variable (X) for the problem? </w:t>
      </w:r>
    </w:p>
    <w:p w14:paraId="36AE86EC" w14:textId="77777777" w:rsidR="00764373" w:rsidRPr="009E1B99" w:rsidRDefault="00764373" w:rsidP="00764373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distribution of X? </w:t>
      </w:r>
    </w:p>
    <w:p w14:paraId="607AD251" w14:textId="5CC90DFC" w:rsidR="00764373" w:rsidRPr="009E1B99" w:rsidRDefault="00764373" w:rsidP="00764373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 is the probability that exactly 15 calls are received in an hour?</w:t>
      </w:r>
    </w:p>
    <w:p w14:paraId="13A50FE7" w14:textId="1DD47311" w:rsidR="00F63241" w:rsidRDefault="00863877">
      <w:r w:rsidRPr="00863877">
        <w:lastRenderedPageBreak/>
        <w:drawing>
          <wp:inline distT="0" distB="0" distL="0" distR="0" wp14:anchorId="7A4F091F" wp14:editId="5FE81B1B">
            <wp:extent cx="59436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7962"/>
    <w:multiLevelType w:val="hybridMultilevel"/>
    <w:tmpl w:val="960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F3"/>
    <w:rsid w:val="005F7EF3"/>
    <w:rsid w:val="00764373"/>
    <w:rsid w:val="00863877"/>
    <w:rsid w:val="00F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FD49-B600-4EC1-A3EA-0EBEF9C2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7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E.K.A.D.C IT24100018</dc:creator>
  <cp:keywords/>
  <dc:description/>
  <cp:lastModifiedBy>Kodithuwakku E.K.A.D.C IT24100018</cp:lastModifiedBy>
  <cp:revision>3</cp:revision>
  <dcterms:created xsi:type="dcterms:W3CDTF">2025-09-15T18:28:00Z</dcterms:created>
  <dcterms:modified xsi:type="dcterms:W3CDTF">2025-09-15T18:35:00Z</dcterms:modified>
</cp:coreProperties>
</file>