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9E71" w14:textId="393BB022" w:rsidR="00CA0761" w:rsidRPr="00CA0761" w:rsidRDefault="00CA0761">
      <w:pPr>
        <w:rPr>
          <w:sz w:val="36"/>
          <w:szCs w:val="36"/>
        </w:rPr>
      </w:pPr>
      <w:r w:rsidRPr="00CA0761">
        <w:rPr>
          <w:sz w:val="36"/>
          <w:szCs w:val="36"/>
        </w:rPr>
        <w:t>IT24100041</w:t>
      </w:r>
    </w:p>
    <w:p w14:paraId="6C749669" w14:textId="2C396EE4" w:rsidR="00CA0761" w:rsidRDefault="00CA0761">
      <w:pPr>
        <w:rPr>
          <w:sz w:val="36"/>
          <w:szCs w:val="36"/>
        </w:rPr>
      </w:pPr>
      <w:r w:rsidRPr="00CA0761">
        <w:rPr>
          <w:sz w:val="36"/>
          <w:szCs w:val="36"/>
        </w:rPr>
        <w:t>Atulugama D.J</w:t>
      </w:r>
    </w:p>
    <w:p w14:paraId="78771B9E" w14:textId="6C59E335" w:rsidR="00CA0761" w:rsidRPr="00CA0761" w:rsidRDefault="00CA0761">
      <w:pPr>
        <w:rPr>
          <w:color w:val="FF0000"/>
          <w:sz w:val="22"/>
          <w:szCs w:val="22"/>
        </w:rPr>
      </w:pPr>
      <w:r w:rsidRPr="00CA0761">
        <w:rPr>
          <w:color w:val="FF0000"/>
          <w:sz w:val="22"/>
          <w:szCs w:val="22"/>
        </w:rPr>
        <w:t>Question 01</w:t>
      </w:r>
    </w:p>
    <w:p w14:paraId="138F2693" w14:textId="4A824D71" w:rsidR="00CA0761" w:rsidRDefault="00CA076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3E1B71B" wp14:editId="23BB8CA3">
            <wp:extent cx="5572125" cy="685800"/>
            <wp:effectExtent l="0" t="0" r="9525" b="0"/>
            <wp:docPr id="760305407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05407" name="Picture 1" descr="A close 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6D96" w14:textId="1D21C25C" w:rsidR="00CA0761" w:rsidRDefault="00CA076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2A0AD4" wp14:editId="22C0CFBD">
            <wp:extent cx="3350961" cy="4457700"/>
            <wp:effectExtent l="0" t="0" r="1905" b="0"/>
            <wp:docPr id="36923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313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443" cy="44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30B3" w14:textId="77777777" w:rsidR="00CA0761" w:rsidRDefault="00CA0761">
      <w:pPr>
        <w:rPr>
          <w:sz w:val="36"/>
          <w:szCs w:val="36"/>
        </w:rPr>
      </w:pPr>
    </w:p>
    <w:p w14:paraId="2A330137" w14:textId="77777777" w:rsidR="00CA0761" w:rsidRDefault="00CA0761">
      <w:pPr>
        <w:rPr>
          <w:sz w:val="36"/>
          <w:szCs w:val="36"/>
        </w:rPr>
      </w:pPr>
    </w:p>
    <w:p w14:paraId="1C338C06" w14:textId="7D6853C4" w:rsidR="00CA0761" w:rsidRPr="00CA0761" w:rsidRDefault="00CA0761">
      <w:pPr>
        <w:rPr>
          <w:color w:val="FF0000"/>
          <w:sz w:val="22"/>
          <w:szCs w:val="22"/>
        </w:rPr>
      </w:pPr>
      <w:r w:rsidRPr="00CA0761">
        <w:rPr>
          <w:color w:val="FF0000"/>
          <w:sz w:val="22"/>
          <w:szCs w:val="22"/>
        </w:rPr>
        <w:t>Question 0</w:t>
      </w:r>
      <w:r>
        <w:rPr>
          <w:color w:val="FF0000"/>
          <w:sz w:val="22"/>
          <w:szCs w:val="22"/>
        </w:rPr>
        <w:t>2</w:t>
      </w:r>
    </w:p>
    <w:p w14:paraId="1CCC5DC0" w14:textId="7B257CA8" w:rsidR="00CA0761" w:rsidRDefault="00CA076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82C3170" wp14:editId="2EEB1584">
            <wp:extent cx="5943600" cy="494030"/>
            <wp:effectExtent l="0" t="0" r="0" b="1270"/>
            <wp:docPr id="144213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36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8E57" w14:textId="3FF8D9EC" w:rsidR="00CA0761" w:rsidRDefault="00CA076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CD0920" wp14:editId="02C6E49C">
            <wp:extent cx="5943600" cy="415925"/>
            <wp:effectExtent l="0" t="0" r="0" b="3175"/>
            <wp:docPr id="143812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26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7BB3" w14:textId="66CEDE22" w:rsidR="00CA0761" w:rsidRDefault="00CA076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92CAC20" wp14:editId="22C3AD55">
            <wp:extent cx="4689111" cy="3667125"/>
            <wp:effectExtent l="0" t="0" r="0" b="0"/>
            <wp:docPr id="1199510221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10221" name="Picture 1" descr="A graph of a number of ba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388" cy="36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0414" w14:textId="4DD32CC9" w:rsidR="00CA0761" w:rsidRDefault="00CA0761" w:rsidP="00CA0761">
      <w:pPr>
        <w:rPr>
          <w:color w:val="FF0000"/>
          <w:sz w:val="22"/>
          <w:szCs w:val="22"/>
        </w:rPr>
      </w:pPr>
      <w:r w:rsidRPr="00CA0761">
        <w:rPr>
          <w:color w:val="FF0000"/>
          <w:sz w:val="22"/>
          <w:szCs w:val="22"/>
        </w:rPr>
        <w:t>Question 0</w:t>
      </w:r>
      <w:r>
        <w:rPr>
          <w:color w:val="FF0000"/>
          <w:sz w:val="22"/>
          <w:szCs w:val="22"/>
        </w:rPr>
        <w:t>3</w:t>
      </w:r>
    </w:p>
    <w:p w14:paraId="5DFF3AD3" w14:textId="5117D365" w:rsidR="00CA0761" w:rsidRPr="00995160" w:rsidRDefault="00995160" w:rsidP="00CA0761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delivery times are approximately symmetric and unimodal, with most deliveries around 35-40 minutes and no strong skew.</w:t>
      </w:r>
    </w:p>
    <w:p w14:paraId="542CB5AA" w14:textId="77777777" w:rsidR="00CA0761" w:rsidRDefault="00CA0761" w:rsidP="00CA0761">
      <w:pPr>
        <w:rPr>
          <w:color w:val="FF0000"/>
          <w:sz w:val="22"/>
          <w:szCs w:val="22"/>
        </w:rPr>
      </w:pPr>
    </w:p>
    <w:p w14:paraId="4B4418BD" w14:textId="77777777" w:rsidR="00CA0761" w:rsidRDefault="00CA0761" w:rsidP="00CA0761">
      <w:pPr>
        <w:rPr>
          <w:color w:val="FF0000"/>
          <w:sz w:val="22"/>
          <w:szCs w:val="22"/>
        </w:rPr>
      </w:pPr>
    </w:p>
    <w:p w14:paraId="23DD1ED8" w14:textId="4201B2A1" w:rsidR="00CA0761" w:rsidRDefault="00CA0761" w:rsidP="00CA0761">
      <w:pPr>
        <w:rPr>
          <w:color w:val="FF0000"/>
          <w:sz w:val="22"/>
          <w:szCs w:val="22"/>
        </w:rPr>
      </w:pPr>
      <w:r w:rsidRPr="00CA0761">
        <w:rPr>
          <w:color w:val="FF0000"/>
          <w:sz w:val="22"/>
          <w:szCs w:val="22"/>
        </w:rPr>
        <w:t>Question 0</w:t>
      </w:r>
      <w:r>
        <w:rPr>
          <w:color w:val="FF0000"/>
          <w:sz w:val="22"/>
          <w:szCs w:val="22"/>
        </w:rPr>
        <w:t>4</w:t>
      </w:r>
    </w:p>
    <w:p w14:paraId="589B8501" w14:textId="32322108" w:rsidR="00CA0761" w:rsidRDefault="00CA0761" w:rsidP="00CA0761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4829F3CB" wp14:editId="4D36AB3E">
            <wp:extent cx="5943600" cy="1612900"/>
            <wp:effectExtent l="0" t="0" r="0" b="6350"/>
            <wp:docPr id="126930367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03671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594C" w14:textId="6F1CEF14" w:rsidR="00CA0761" w:rsidRPr="00CA0761" w:rsidRDefault="00CA0761" w:rsidP="00CA0761">
      <w:pPr>
        <w:rPr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40CBBFD" wp14:editId="41122DE2">
            <wp:extent cx="4914199" cy="1371600"/>
            <wp:effectExtent l="0" t="0" r="1270" b="0"/>
            <wp:docPr id="37417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70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895" cy="137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8CB1" w14:textId="3104CF2F" w:rsidR="00CA0761" w:rsidRPr="00CA0761" w:rsidRDefault="00CA0761" w:rsidP="00CA0761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208D00FD" wp14:editId="46DE024B">
            <wp:extent cx="4626608" cy="3600450"/>
            <wp:effectExtent l="0" t="0" r="3175" b="0"/>
            <wp:docPr id="84838883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88837" name="Picture 1" descr="A graph with a line going u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686" cy="36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102B" w14:textId="77777777" w:rsidR="00CA0761" w:rsidRPr="00CA0761" w:rsidRDefault="00CA0761">
      <w:pPr>
        <w:rPr>
          <w:sz w:val="36"/>
          <w:szCs w:val="36"/>
        </w:rPr>
      </w:pPr>
    </w:p>
    <w:sectPr w:rsidR="00CA0761" w:rsidRPr="00CA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61"/>
    <w:rsid w:val="005C06A2"/>
    <w:rsid w:val="00995160"/>
    <w:rsid w:val="00C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598C"/>
  <w15:chartTrackingRefBased/>
  <w15:docId w15:val="{40B1D7A2-5C06-431C-B902-3A236694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Atulugama D J IT24100041</dc:creator>
  <cp:keywords/>
  <dc:description/>
  <cp:lastModifiedBy>Atulugama D J IT24100041</cp:lastModifiedBy>
  <cp:revision>1</cp:revision>
  <dcterms:created xsi:type="dcterms:W3CDTF">2025-08-28T09:15:00Z</dcterms:created>
  <dcterms:modified xsi:type="dcterms:W3CDTF">2025-08-28T09:41:00Z</dcterms:modified>
</cp:coreProperties>
</file>