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52ADE" w14:textId="1DE16264" w:rsidR="002059F8" w:rsidRDefault="002059F8">
      <w:r>
        <w:t>IT24100184</w:t>
      </w:r>
    </w:p>
    <w:p w14:paraId="2B2BD64C" w14:textId="5E7F3133" w:rsidR="002059F8" w:rsidRDefault="002059F8">
      <w:r>
        <w:t>Srinuka D.G.U</w:t>
      </w:r>
    </w:p>
    <w:p w14:paraId="2A4CFA92" w14:textId="508F5A20" w:rsidR="002059F8" w:rsidRDefault="002059F8">
      <w:r>
        <w:t>PS-Lab – 10</w:t>
      </w:r>
    </w:p>
    <w:p w14:paraId="42009DE2" w14:textId="7BF33F98" w:rsidR="002059F8" w:rsidRDefault="002059F8">
      <w:r>
        <w:t>Q1-</w:t>
      </w:r>
    </w:p>
    <w:p w14:paraId="72694937" w14:textId="60F56A6C" w:rsidR="00AE4927" w:rsidRDefault="002059F8">
      <w:r w:rsidRPr="002059F8">
        <w:drawing>
          <wp:inline distT="0" distB="0" distL="0" distR="0" wp14:anchorId="1017350E" wp14:editId="68AD968E">
            <wp:extent cx="5943600" cy="2025015"/>
            <wp:effectExtent l="0" t="0" r="0" b="0"/>
            <wp:docPr id="147993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5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C23" w14:textId="77777777" w:rsidR="002059F8" w:rsidRDefault="002059F8"/>
    <w:p w14:paraId="4A01A3CE" w14:textId="54F11074" w:rsidR="002059F8" w:rsidRDefault="002059F8">
      <w:r>
        <w:t>Q2-</w:t>
      </w:r>
    </w:p>
    <w:p w14:paraId="0EDF8D03" w14:textId="7DF28107" w:rsidR="002059F8" w:rsidRDefault="002059F8">
      <w:r w:rsidRPr="002059F8">
        <w:lastRenderedPageBreak/>
        <w:drawing>
          <wp:inline distT="0" distB="0" distL="0" distR="0" wp14:anchorId="5B4CD54A" wp14:editId="2D9F5984">
            <wp:extent cx="5654530" cy="4419983"/>
            <wp:effectExtent l="0" t="0" r="3810" b="0"/>
            <wp:docPr id="40635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1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50C2" w14:textId="7F42935A" w:rsidR="002059F8" w:rsidRDefault="002059F8">
      <w:r w:rsidRPr="002059F8">
        <w:drawing>
          <wp:inline distT="0" distB="0" distL="0" distR="0" wp14:anchorId="381BD716" wp14:editId="4758CF4B">
            <wp:extent cx="5943600" cy="1264285"/>
            <wp:effectExtent l="0" t="0" r="0" b="0"/>
            <wp:docPr id="18427716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7169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A8A6" w14:textId="77777777" w:rsidR="002059F8" w:rsidRDefault="002059F8"/>
    <w:p w14:paraId="4189DD4A" w14:textId="3DF57E8F" w:rsidR="002059F8" w:rsidRDefault="002059F8">
      <w:r>
        <w:t>Q3-</w:t>
      </w:r>
    </w:p>
    <w:p w14:paraId="6FBE74C8" w14:textId="7B23CE89" w:rsidR="002059F8" w:rsidRDefault="000C6B97">
      <w:r w:rsidRPr="000C6B97">
        <w:drawing>
          <wp:inline distT="0" distB="0" distL="0" distR="0" wp14:anchorId="27B753B5" wp14:editId="31E6B115">
            <wp:extent cx="5943600" cy="891540"/>
            <wp:effectExtent l="0" t="0" r="0" b="3810"/>
            <wp:docPr id="112031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18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AFAD" w14:textId="77777777" w:rsidR="000C6B97" w:rsidRDefault="000C6B97"/>
    <w:p w14:paraId="1E1962FB" w14:textId="77777777" w:rsidR="00CC6CD2" w:rsidRDefault="00CC6CD2"/>
    <w:p w14:paraId="1708498B" w14:textId="77777777" w:rsidR="00CC6CD2" w:rsidRDefault="00CC6CD2" w:rsidP="00CC6CD2">
      <w:r>
        <w:lastRenderedPageBreak/>
        <w:t>Q3</w:t>
      </w:r>
    </w:p>
    <w:p w14:paraId="33FA12AB" w14:textId="77777777" w:rsidR="00CC6CD2" w:rsidRDefault="00CC6CD2" w:rsidP="00CC6CD2">
      <w:r>
        <w:t>Consider 25% level of significance for the class</w:t>
      </w:r>
    </w:p>
    <w:p w14:paraId="1BAAF44D" w14:textId="77777777" w:rsidR="00CC6CD2" w:rsidRDefault="00CC6CD2" w:rsidP="00CC6CD2">
      <w:r>
        <w:t>Rejection Region: if the p-value for the test is less than 0.25,</w:t>
      </w:r>
    </w:p>
    <w:p w14:paraId="086B0112" w14:textId="77777777" w:rsidR="00CC6CD2" w:rsidRDefault="00CC6CD2" w:rsidP="00CC6CD2">
      <w:r>
        <w:t>Reject the null hypothesis at 25% level of significance</w:t>
      </w:r>
    </w:p>
    <w:p w14:paraId="0C14D3E1" w14:textId="77777777" w:rsidR="00CC6CD2" w:rsidRDefault="00CC6CD2" w:rsidP="00CC6CD2">
      <w:r>
        <w:t>p-value for the test got as 2.2e-16</w:t>
      </w:r>
    </w:p>
    <w:p w14:paraId="16110508" w14:textId="77777777" w:rsidR="00CC6CD2" w:rsidRDefault="00CC6CD2" w:rsidP="00CC6CD2">
      <w:r>
        <w:t>Conclusion: Since the p-value (2.2e-16) &lt; 0.25, we reject the null hypothesis</w:t>
      </w:r>
    </w:p>
    <w:p w14:paraId="25FAB06A" w14:textId="77777777" w:rsidR="00CC6CD2" w:rsidRDefault="00CC6CD2" w:rsidP="00CC6CD2">
      <w:r>
        <w:t xml:space="preserve">This means the distribution of tasks in the </w:t>
      </w:r>
      <w:proofErr w:type="spellStart"/>
      <w:r>
        <w:t>housetasks</w:t>
      </w:r>
      <w:proofErr w:type="spellEnd"/>
      <w:r>
        <w:t xml:space="preserve"> data is not uniform</w:t>
      </w:r>
    </w:p>
    <w:p w14:paraId="74D9A16E" w14:textId="1D4EA84E" w:rsidR="00CC6CD2" w:rsidRDefault="00CC6CD2" w:rsidP="00CC6CD2">
      <w:r>
        <w:t>Some household tasks are performed more by certain groups than others, and the difference is statistically significant</w:t>
      </w:r>
    </w:p>
    <w:sectPr w:rsidR="00CC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F8"/>
    <w:rsid w:val="000C6B97"/>
    <w:rsid w:val="002059F8"/>
    <w:rsid w:val="00360F80"/>
    <w:rsid w:val="00672E49"/>
    <w:rsid w:val="00AE4927"/>
    <w:rsid w:val="00B0509F"/>
    <w:rsid w:val="00C722C4"/>
    <w:rsid w:val="00CC6CD2"/>
    <w:rsid w:val="00D77B12"/>
    <w:rsid w:val="00E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16D"/>
  <w15:chartTrackingRefBased/>
  <w15:docId w15:val="{E6DB634F-39D8-48AA-A673-BBB79DAA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Srinuka D.G.U. IT24100184</dc:creator>
  <cp:keywords/>
  <dc:description/>
  <cp:lastModifiedBy>Srinuka D.G.U. IT24100184</cp:lastModifiedBy>
  <cp:revision>1</cp:revision>
  <dcterms:created xsi:type="dcterms:W3CDTF">2025-10-14T15:29:00Z</dcterms:created>
  <dcterms:modified xsi:type="dcterms:W3CDTF">2025-10-14T15:55:00Z</dcterms:modified>
</cp:coreProperties>
</file>