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3B92" w14:textId="664398C1" w:rsidR="004229C2" w:rsidRDefault="00922C4E" w:rsidP="00922C4E">
      <w:pPr>
        <w:jc w:val="right"/>
      </w:pPr>
      <w:r>
        <w:t>IT24100</w:t>
      </w:r>
      <w:r w:rsidR="007853DF">
        <w:t>197</w:t>
      </w:r>
      <w:r>
        <w:t>_LAB09</w:t>
      </w:r>
    </w:p>
    <w:p w14:paraId="4D9832DE" w14:textId="77777777" w:rsidR="00922C4E" w:rsidRDefault="00922C4E" w:rsidP="00922C4E">
      <w:r w:rsidRPr="00922C4E">
        <w:rPr>
          <w:noProof/>
        </w:rPr>
        <w:drawing>
          <wp:inline distT="0" distB="0" distL="0" distR="0" wp14:anchorId="6E192E69" wp14:editId="57166D53">
            <wp:extent cx="6584315" cy="3083422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0841" cy="309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5EE4" w14:textId="77777777" w:rsidR="00922C4E" w:rsidRPr="00922C4E" w:rsidRDefault="00922C4E" w:rsidP="00922C4E">
      <w:pPr>
        <w:tabs>
          <w:tab w:val="left" w:pos="6540"/>
        </w:tabs>
      </w:pPr>
      <w:r w:rsidRPr="00922C4E">
        <w:rPr>
          <w:noProof/>
        </w:rPr>
        <w:drawing>
          <wp:inline distT="0" distB="0" distL="0" distR="0" wp14:anchorId="126CFAAC" wp14:editId="79D95313">
            <wp:extent cx="6491765" cy="52882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606" cy="531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C4E" w:rsidRPr="00922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4E"/>
    <w:rsid w:val="004229C2"/>
    <w:rsid w:val="007853DF"/>
    <w:rsid w:val="00922C4E"/>
    <w:rsid w:val="00C6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D70CD"/>
  <w15:chartTrackingRefBased/>
  <w15:docId w15:val="{A968E3E9-1893-4624-AA24-AE3FCE72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R W N IT24100151</dc:creator>
  <cp:keywords/>
  <dc:description/>
  <cp:lastModifiedBy>Vihara Rosa</cp:lastModifiedBy>
  <cp:revision>2</cp:revision>
  <dcterms:created xsi:type="dcterms:W3CDTF">2025-10-01T09:49:00Z</dcterms:created>
  <dcterms:modified xsi:type="dcterms:W3CDTF">2025-10-01T18:15:00Z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a2bb2243-8221-4291-981d-e3d94d1c191d</vt:lpwstr>
  </property>
</Properties>
</file>