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5204C" w14:textId="77777777" w:rsidR="007B7D48" w:rsidRDefault="007B7D48" w:rsidP="007B7D48">
      <w:pPr>
        <w:rPr>
          <w:b/>
          <w:bCs/>
          <w:sz w:val="36"/>
          <w:szCs w:val="36"/>
          <w:u w:val="single"/>
        </w:rPr>
      </w:pPr>
      <w:r w:rsidRPr="007B7D48">
        <w:rPr>
          <w:b/>
          <w:bCs/>
          <w:sz w:val="36"/>
          <w:szCs w:val="36"/>
          <w:u w:val="single"/>
        </w:rPr>
        <w:t>PROBABILITY ANS STATISTICS</w:t>
      </w:r>
      <w:r>
        <w:rPr>
          <w:b/>
          <w:bCs/>
          <w:sz w:val="36"/>
          <w:szCs w:val="36"/>
          <w:u w:val="single"/>
        </w:rPr>
        <w:br/>
        <w:t>LAB 10</w:t>
      </w:r>
      <w:r>
        <w:rPr>
          <w:b/>
          <w:bCs/>
          <w:sz w:val="36"/>
          <w:szCs w:val="36"/>
          <w:u w:val="single"/>
        </w:rPr>
        <w:br/>
        <w:t>IT24103238</w:t>
      </w:r>
      <w:r>
        <w:rPr>
          <w:b/>
          <w:bCs/>
          <w:sz w:val="36"/>
          <w:szCs w:val="36"/>
          <w:u w:val="single"/>
        </w:rPr>
        <w:br/>
      </w:r>
      <w:r>
        <w:rPr>
          <w:b/>
          <w:bCs/>
          <w:sz w:val="36"/>
          <w:szCs w:val="36"/>
          <w:u w:val="single"/>
        </w:rPr>
        <w:br/>
      </w:r>
      <w:r w:rsidRPr="007B7D48">
        <w:rPr>
          <w:b/>
          <w:bCs/>
          <w:sz w:val="28"/>
          <w:szCs w:val="28"/>
          <w:u w:val="single"/>
        </w:rPr>
        <w:t>Exercise</w:t>
      </w:r>
      <w:r>
        <w:rPr>
          <w:b/>
          <w:bCs/>
          <w:sz w:val="36"/>
          <w:szCs w:val="36"/>
          <w:u w:val="single"/>
        </w:rPr>
        <w:br/>
      </w:r>
      <w:r w:rsidRPr="007B7D48">
        <w:rPr>
          <w:b/>
          <w:bCs/>
          <w:sz w:val="36"/>
          <w:szCs w:val="36"/>
          <w:u w:val="single"/>
        </w:rPr>
        <w:drawing>
          <wp:inline distT="0" distB="0" distL="0" distR="0" wp14:anchorId="1894E642" wp14:editId="6A4D1D79">
            <wp:extent cx="5943600" cy="2268855"/>
            <wp:effectExtent l="0" t="0" r="0" b="0"/>
            <wp:docPr id="409795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954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61D7" w14:textId="5F3916B2" w:rsidR="007B7D48" w:rsidRPr="007B7D48" w:rsidRDefault="007B7D48" w:rsidP="007B7D4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36"/>
          <w:szCs w:val="36"/>
          <w:u w:val="single"/>
        </w:rPr>
        <w:br/>
      </w:r>
      <w:r w:rsidRPr="007B7D48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  <w:u w:val="single"/>
        </w:rPr>
        <w:br/>
      </w:r>
      <w:r w:rsidRPr="007B7D48">
        <w:rPr>
          <w:b/>
          <w:bCs/>
          <w:sz w:val="28"/>
          <w:szCs w:val="28"/>
          <w:u w:val="single"/>
        </w:rPr>
        <w:drawing>
          <wp:inline distT="0" distB="0" distL="0" distR="0" wp14:anchorId="2C28A027" wp14:editId="2C41CCE9">
            <wp:extent cx="5943600" cy="2641600"/>
            <wp:effectExtent l="0" t="0" r="0" b="6350"/>
            <wp:docPr id="2093529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296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D48" w:rsidRPr="007B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48"/>
    <w:rsid w:val="004B50F4"/>
    <w:rsid w:val="007B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ED12"/>
  <w15:chartTrackingRefBased/>
  <w15:docId w15:val="{8E10E3E3-DD85-4B0C-8602-5FE3E1CA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Sedara Ransiluni G.K. IT24103238</dc:creator>
  <cp:keywords/>
  <dc:description/>
  <cp:lastModifiedBy>Sedara Ransiluni G.K. IT24103238</cp:lastModifiedBy>
  <cp:revision>1</cp:revision>
  <dcterms:created xsi:type="dcterms:W3CDTF">2025-10-14T04:09:00Z</dcterms:created>
  <dcterms:modified xsi:type="dcterms:W3CDTF">2025-10-14T05:24:00Z</dcterms:modified>
</cp:coreProperties>
</file>