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74F2" w14:textId="53BC4C06" w:rsidR="001D37C6" w:rsidRDefault="000F5F5A">
      <w:r>
        <w:t>IT24100590</w:t>
      </w:r>
    </w:p>
    <w:p w14:paraId="79BD6D79" w14:textId="0C5FC2F8" w:rsidR="000F5F5A" w:rsidRDefault="000F5F5A">
      <w:r w:rsidRPr="000F5F5A">
        <w:drawing>
          <wp:inline distT="0" distB="0" distL="0" distR="0" wp14:anchorId="50C75D0A" wp14:editId="166BF4D5">
            <wp:extent cx="5943600" cy="589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5A"/>
    <w:rsid w:val="000F5F5A"/>
    <w:rsid w:val="001D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904"/>
  <w15:chartTrackingRefBased/>
  <w15:docId w15:val="{7254B393-E784-4480-BFDE-199BE6E0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limal pesara</dc:creator>
  <cp:keywords/>
  <dc:description/>
  <cp:lastModifiedBy>limal pesara</cp:lastModifiedBy>
  <cp:revision>1</cp:revision>
  <dcterms:created xsi:type="dcterms:W3CDTF">2025-10-01T16:20:00Z</dcterms:created>
  <dcterms:modified xsi:type="dcterms:W3CDTF">2025-10-01T16:24:00Z</dcterms:modified>
</cp:coreProperties>
</file>