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8EBFD" w14:textId="3536391D" w:rsidR="003211C8" w:rsidRDefault="00D026A4">
      <w:r>
        <w:t>IT24100765 Perera S.A.L.N</w:t>
      </w:r>
    </w:p>
    <w:p w14:paraId="537CAA69" w14:textId="77EFA109" w:rsidR="00D026A4" w:rsidRDefault="00D026A4">
      <w:r w:rsidRPr="00D026A4">
        <w:t>IT2120 - Probability and Statistics Lab Sheet 06</w:t>
      </w:r>
    </w:p>
    <w:p w14:paraId="1F2D2F30" w14:textId="77777777" w:rsidR="00D026A4" w:rsidRDefault="00D026A4"/>
    <w:p w14:paraId="6B2F607B" w14:textId="34FAB781" w:rsidR="00D026A4" w:rsidRDefault="00D026A4">
      <w:r>
        <w:t>ALL Answers:</w:t>
      </w:r>
    </w:p>
    <w:p w14:paraId="7703172C" w14:textId="77777777" w:rsidR="00D026A4" w:rsidRDefault="00D026A4"/>
    <w:p w14:paraId="3B91F11D" w14:textId="518BB492" w:rsidR="00D026A4" w:rsidRDefault="00D026A4">
      <w:r>
        <w:rPr>
          <w:noProof/>
        </w:rPr>
        <w:drawing>
          <wp:inline distT="0" distB="0" distL="0" distR="0" wp14:anchorId="779B32BB" wp14:editId="2E335786">
            <wp:extent cx="5943600" cy="2924175"/>
            <wp:effectExtent l="0" t="0" r="0" b="9525"/>
            <wp:docPr id="942421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144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904F" w14:textId="5AD6F659" w:rsidR="00D026A4" w:rsidRDefault="00D026A4">
      <w:r>
        <w:rPr>
          <w:noProof/>
        </w:rPr>
        <w:drawing>
          <wp:inline distT="0" distB="0" distL="0" distR="0" wp14:anchorId="03B59AEA" wp14:editId="3747A717">
            <wp:extent cx="5943600" cy="3362960"/>
            <wp:effectExtent l="0" t="0" r="0" b="8890"/>
            <wp:docPr id="107265037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50378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CB9D" w14:textId="00223E5D" w:rsidR="00D026A4" w:rsidRDefault="00D026A4">
      <w:r>
        <w:rPr>
          <w:noProof/>
        </w:rPr>
        <w:lastRenderedPageBreak/>
        <w:drawing>
          <wp:inline distT="0" distB="0" distL="0" distR="0" wp14:anchorId="3CBF304E" wp14:editId="57BD7317">
            <wp:extent cx="5464013" cy="2438611"/>
            <wp:effectExtent l="0" t="0" r="3810" b="0"/>
            <wp:docPr id="134442309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23095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9527" w14:textId="77777777" w:rsidR="00D026A4" w:rsidRDefault="00D026A4"/>
    <w:p w14:paraId="240BBE37" w14:textId="4A84D814" w:rsidR="00D026A4" w:rsidRDefault="00D026A4">
      <w:r>
        <w:rPr>
          <w:noProof/>
        </w:rPr>
        <w:drawing>
          <wp:inline distT="0" distB="0" distL="0" distR="0" wp14:anchorId="65624A36" wp14:editId="4B4CFCCB">
            <wp:extent cx="5730737" cy="2027096"/>
            <wp:effectExtent l="0" t="0" r="3810" b="0"/>
            <wp:docPr id="833941680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41680" name="Picture 4" descr="A white background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D5AC" w14:textId="77777777" w:rsidR="00D026A4" w:rsidRDefault="00D026A4"/>
    <w:p w14:paraId="5B4EF901" w14:textId="23873359" w:rsidR="00D026A4" w:rsidRDefault="00D026A4">
      <w:r>
        <w:rPr>
          <w:noProof/>
        </w:rPr>
        <w:drawing>
          <wp:inline distT="0" distB="0" distL="0" distR="0" wp14:anchorId="14C9A424" wp14:editId="7675358B">
            <wp:extent cx="4038950" cy="2804403"/>
            <wp:effectExtent l="0" t="0" r="0" b="0"/>
            <wp:docPr id="32398552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85526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14E3" w14:textId="77777777" w:rsidR="00D026A4" w:rsidRDefault="00D026A4"/>
    <w:sectPr w:rsidR="00D0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A4"/>
    <w:rsid w:val="003211C8"/>
    <w:rsid w:val="00714039"/>
    <w:rsid w:val="00D026A4"/>
    <w:rsid w:val="00D0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D6E8"/>
  <w15:chartTrackingRefBased/>
  <w15:docId w15:val="{C989B9DB-D739-4999-B236-77162D3B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6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6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6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6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S.A.L.N IT24100765</dc:creator>
  <cp:keywords/>
  <dc:description/>
  <cp:lastModifiedBy>Perera S.A.L.N IT24100765</cp:lastModifiedBy>
  <cp:revision>1</cp:revision>
  <dcterms:created xsi:type="dcterms:W3CDTF">2025-09-15T15:40:00Z</dcterms:created>
  <dcterms:modified xsi:type="dcterms:W3CDTF">2025-09-15T15:43:00Z</dcterms:modified>
</cp:coreProperties>
</file>