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25101" w14:textId="54E18031" w:rsidR="00586D7B" w:rsidRPr="00984211" w:rsidRDefault="00586D7B">
      <w:pPr>
        <w:rPr>
          <w:b/>
          <w:bCs/>
        </w:rPr>
      </w:pPr>
      <w:r w:rsidRPr="00984211">
        <w:rPr>
          <w:b/>
          <w:bCs/>
        </w:rPr>
        <w:t>Probability And Statistics-IT2120</w:t>
      </w:r>
    </w:p>
    <w:p w14:paraId="47D3BDE3" w14:textId="514AD64B" w:rsidR="00FC3464" w:rsidRPr="00984211" w:rsidRDefault="00586D7B">
      <w:pPr>
        <w:rPr>
          <w:b/>
          <w:bCs/>
        </w:rPr>
      </w:pPr>
      <w:r w:rsidRPr="00984211">
        <w:rPr>
          <w:b/>
          <w:bCs/>
        </w:rPr>
        <w:t>Lab Sheet 5</w:t>
      </w:r>
    </w:p>
    <w:p w14:paraId="45508F46" w14:textId="449BF81C" w:rsidR="00586D7B" w:rsidRPr="00984211" w:rsidRDefault="00586D7B">
      <w:pPr>
        <w:rPr>
          <w:b/>
          <w:bCs/>
        </w:rPr>
      </w:pPr>
      <w:r w:rsidRPr="00984211">
        <w:rPr>
          <w:b/>
          <w:bCs/>
        </w:rPr>
        <w:t>IT24100885</w:t>
      </w:r>
    </w:p>
    <w:p w14:paraId="0338886A" w14:textId="0CC3A200" w:rsidR="00586D7B" w:rsidRPr="00984211" w:rsidRDefault="00586D7B">
      <w:pPr>
        <w:rPr>
          <w:b/>
          <w:bCs/>
        </w:rPr>
      </w:pPr>
      <w:r w:rsidRPr="00984211">
        <w:rPr>
          <w:b/>
          <w:bCs/>
        </w:rPr>
        <w:t xml:space="preserve">Perera A.J.M.P. </w:t>
      </w:r>
    </w:p>
    <w:p w14:paraId="29705F8E" w14:textId="77777777" w:rsidR="00586D7B" w:rsidRDefault="00586D7B"/>
    <w:p w14:paraId="008421A4" w14:textId="14529259" w:rsidR="00586D7B" w:rsidRDefault="00586D7B">
      <w:r>
        <w:t>1.</w:t>
      </w:r>
    </w:p>
    <w:p w14:paraId="643D4401" w14:textId="521A6671" w:rsidR="00586D7B" w:rsidRDefault="00586D7B">
      <w:r w:rsidRPr="004F6484">
        <w:rPr>
          <w:noProof/>
        </w:rPr>
        <w:drawing>
          <wp:inline distT="0" distB="0" distL="0" distR="0" wp14:anchorId="59D8CC8C" wp14:editId="4DE284FA">
            <wp:extent cx="5372850" cy="676369"/>
            <wp:effectExtent l="0" t="0" r="0" b="9525"/>
            <wp:docPr id="1413360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6047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41C9" w14:textId="1F29FF67" w:rsidR="00586D7B" w:rsidRDefault="00586D7B">
      <w:r>
        <w:t>2.</w:t>
      </w:r>
    </w:p>
    <w:p w14:paraId="5C50AC9F" w14:textId="4F280023" w:rsidR="00586D7B" w:rsidRDefault="00586D7B">
      <w:r w:rsidRPr="00586D7B">
        <w:drawing>
          <wp:inline distT="0" distB="0" distL="0" distR="0" wp14:anchorId="4C9A0C91" wp14:editId="70A7276F">
            <wp:extent cx="5943600" cy="479425"/>
            <wp:effectExtent l="0" t="0" r="0" b="0"/>
            <wp:docPr id="24702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25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EF6F" w14:textId="25AC9691" w:rsidR="00586D7B" w:rsidRDefault="00586D7B">
      <w:r w:rsidRPr="00586D7B">
        <w:drawing>
          <wp:inline distT="0" distB="0" distL="0" distR="0" wp14:anchorId="69190447" wp14:editId="46D089BC">
            <wp:extent cx="5943600" cy="4186555"/>
            <wp:effectExtent l="0" t="0" r="0" b="4445"/>
            <wp:docPr id="657258491" name="Picture 1" descr="A graph of a delivery ti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58491" name="Picture 1" descr="A graph of a delivery ti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6A71" w14:textId="77777777" w:rsidR="00586D7B" w:rsidRDefault="00586D7B"/>
    <w:p w14:paraId="41F83BA9" w14:textId="345FDAC4" w:rsidR="00586D7B" w:rsidRDefault="00586D7B">
      <w:r>
        <w:lastRenderedPageBreak/>
        <w:t>3.</w:t>
      </w:r>
    </w:p>
    <w:p w14:paraId="5B366931" w14:textId="77777777" w:rsidR="00586D7B" w:rsidRDefault="00586D7B" w:rsidP="00586D7B">
      <w:r w:rsidRPr="00532C96">
        <w:t>The shape of the distribution is unimodal and right-skewed, peaking around 35</w:t>
      </w:r>
      <w:r>
        <w:t xml:space="preserve"> - </w:t>
      </w:r>
      <w:r w:rsidRPr="00532C96">
        <w:t>40 units with a long tail extending toward higher delivery times.</w:t>
      </w:r>
    </w:p>
    <w:p w14:paraId="40496863" w14:textId="131B0AF1" w:rsidR="00586D7B" w:rsidRDefault="00586D7B">
      <w:r>
        <w:t>4.</w:t>
      </w:r>
    </w:p>
    <w:p w14:paraId="263BF2ED" w14:textId="79842D75" w:rsidR="00586D7B" w:rsidRDefault="00586D7B">
      <w:r w:rsidRPr="00586D7B">
        <w:drawing>
          <wp:inline distT="0" distB="0" distL="0" distR="0" wp14:anchorId="5ED0D438" wp14:editId="073DA1C9">
            <wp:extent cx="5943600" cy="156210"/>
            <wp:effectExtent l="0" t="0" r="0" b="0"/>
            <wp:docPr id="1842589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89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4235" w14:textId="30AAD54D" w:rsidR="00586D7B" w:rsidRDefault="00586D7B">
      <w:r w:rsidRPr="00586D7B">
        <w:drawing>
          <wp:inline distT="0" distB="0" distL="0" distR="0" wp14:anchorId="24C5C39D" wp14:editId="41D03E16">
            <wp:extent cx="5943600" cy="3419475"/>
            <wp:effectExtent l="0" t="0" r="0" b="9525"/>
            <wp:docPr id="259755161" name="Picture 1" descr="A graph showing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55161" name="Picture 1" descr="A graph showing a number of number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7B"/>
    <w:rsid w:val="00191634"/>
    <w:rsid w:val="003C0F17"/>
    <w:rsid w:val="00586D7B"/>
    <w:rsid w:val="00984211"/>
    <w:rsid w:val="00B00ADD"/>
    <w:rsid w:val="00FC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AC7E3"/>
  <w15:chartTrackingRefBased/>
  <w15:docId w15:val="{75771F9B-6333-4C8A-82A2-4E9CED90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D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D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D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D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D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D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D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D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D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D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D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D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D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D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A.J.M.P. IT24100885</dc:creator>
  <cp:keywords/>
  <dc:description/>
  <cp:lastModifiedBy>Perera A.J.M.P. IT24100885</cp:lastModifiedBy>
  <cp:revision>3</cp:revision>
  <dcterms:created xsi:type="dcterms:W3CDTF">2025-08-29T10:31:00Z</dcterms:created>
  <dcterms:modified xsi:type="dcterms:W3CDTF">2025-08-29T10:38:00Z</dcterms:modified>
</cp:coreProperties>
</file>