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2414A" w14:textId="710EC720" w:rsidR="00D345DD" w:rsidRPr="00882233" w:rsidRDefault="00882233">
      <w:pPr>
        <w:rPr>
          <w:rFonts w:ascii="Times New Roman" w:hAnsi="Times New Roman" w:cs="Times New Roman"/>
          <w:lang w:val="en-US"/>
        </w:rPr>
      </w:pPr>
      <w:r w:rsidRPr="00882233">
        <w:rPr>
          <w:rFonts w:ascii="Times New Roman" w:hAnsi="Times New Roman" w:cs="Times New Roman"/>
          <w:lang w:val="en-US"/>
        </w:rPr>
        <w:t>IT24100925</w:t>
      </w:r>
      <w:r w:rsidRPr="00882233">
        <w:rPr>
          <w:rFonts w:ascii="Times New Roman" w:hAnsi="Times New Roman" w:cs="Times New Roman"/>
          <w:lang w:val="en-US"/>
        </w:rPr>
        <w:br/>
        <w:t>Premathilaka H.K.H.P</w:t>
      </w:r>
    </w:p>
    <w:p w14:paraId="378D5FC1" w14:textId="74ED50C2" w:rsidR="00882233" w:rsidRDefault="00882233">
      <w:pPr>
        <w:rPr>
          <w:rFonts w:ascii="Times New Roman" w:hAnsi="Times New Roman" w:cs="Times New Roman"/>
          <w:lang w:val="en-US"/>
        </w:rPr>
      </w:pPr>
      <w:r w:rsidRPr="00882233">
        <w:rPr>
          <w:rFonts w:ascii="Times New Roman" w:hAnsi="Times New Roman" w:cs="Times New Roman"/>
          <w:lang w:val="en-US"/>
        </w:rPr>
        <w:t>IT2120</w:t>
      </w:r>
      <w:r w:rsidRPr="00882233">
        <w:rPr>
          <w:rFonts w:ascii="Times New Roman" w:hAnsi="Times New Roman" w:cs="Times New Roman"/>
          <w:lang w:val="en-US"/>
        </w:rPr>
        <w:br/>
      </w:r>
      <w:proofErr w:type="spellStart"/>
      <w:r w:rsidRPr="00882233">
        <w:rPr>
          <w:rFonts w:ascii="Times New Roman" w:hAnsi="Times New Roman" w:cs="Times New Roman"/>
          <w:lang w:val="en-US"/>
        </w:rPr>
        <w:t>Labsheet</w:t>
      </w:r>
      <w:proofErr w:type="spellEnd"/>
      <w:r w:rsidRPr="00882233">
        <w:rPr>
          <w:rFonts w:ascii="Times New Roman" w:hAnsi="Times New Roman" w:cs="Times New Roman"/>
          <w:lang w:val="en-US"/>
        </w:rPr>
        <w:t xml:space="preserve"> 07</w:t>
      </w:r>
    </w:p>
    <w:p w14:paraId="704EC3EB" w14:textId="77777777" w:rsidR="00882233" w:rsidRDefault="00882233">
      <w:pPr>
        <w:rPr>
          <w:rFonts w:ascii="Times New Roman" w:hAnsi="Times New Roman" w:cs="Times New Roman"/>
          <w:lang w:val="en-US"/>
        </w:rPr>
      </w:pPr>
    </w:p>
    <w:p w14:paraId="726E684A" w14:textId="2D33F9C0" w:rsidR="00882233" w:rsidRPr="00882233" w:rsidRDefault="008822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0101EF" wp14:editId="6C881B73">
            <wp:extent cx="5731510" cy="5607050"/>
            <wp:effectExtent l="0" t="0" r="0" b="6350"/>
            <wp:docPr id="62118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5388" name="Picture 6211853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33" w:rsidRPr="0088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074BFC"/>
    <w:rsid w:val="002A2EC0"/>
    <w:rsid w:val="002F62F3"/>
    <w:rsid w:val="0036557E"/>
    <w:rsid w:val="00882233"/>
    <w:rsid w:val="00D3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A0B6B"/>
  <w15:chartTrackingRefBased/>
  <w15:docId w15:val="{56131B35-BA70-3A40-955F-01EFE373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3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3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H.K.H.P. IT24100925</dc:creator>
  <cp:keywords/>
  <dc:description/>
  <cp:lastModifiedBy>Premathilaka H.K.H.P. IT24100925</cp:lastModifiedBy>
  <cp:revision>1</cp:revision>
  <dcterms:created xsi:type="dcterms:W3CDTF">2025-09-16T17:48:00Z</dcterms:created>
  <dcterms:modified xsi:type="dcterms:W3CDTF">2025-09-16T17:51:00Z</dcterms:modified>
</cp:coreProperties>
</file>