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442EE" w14:textId="77777777" w:rsidR="00D46089" w:rsidRDefault="00D46089" w:rsidP="00D460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46089">
        <w:rPr>
          <w:rFonts w:ascii="Times New Roman" w:hAnsi="Times New Roman" w:cs="Times New Roman"/>
          <w:b/>
          <w:bCs/>
          <w:noProof/>
          <w:sz w:val="28"/>
          <w:szCs w:val="28"/>
        </w:rPr>
        <w:t>Probability and Statistics - IT2120</w:t>
      </w:r>
    </w:p>
    <w:p w14:paraId="77C3765D" w14:textId="72ED03AA" w:rsidR="00D46089" w:rsidRPr="00D46089" w:rsidRDefault="00D46089" w:rsidP="00D460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IT24100947 – Malintha H.M.D.H</w:t>
      </w:r>
    </w:p>
    <w:p w14:paraId="4D4592D9" w14:textId="5DCE0DFC" w:rsidR="00A7561F" w:rsidRDefault="00E14AB4">
      <w:r w:rsidRPr="00E14AB4">
        <w:rPr>
          <w:noProof/>
        </w:rPr>
        <w:drawing>
          <wp:inline distT="0" distB="0" distL="0" distR="0" wp14:anchorId="30C2A5BF" wp14:editId="0F34D677">
            <wp:extent cx="5943600" cy="2731135"/>
            <wp:effectExtent l="0" t="0" r="0" b="0"/>
            <wp:docPr id="85774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49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8D10" w14:textId="77777777" w:rsidR="00E14AB4" w:rsidRDefault="00E14AB4"/>
    <w:p w14:paraId="225381EE" w14:textId="77777777" w:rsidR="00E14AB4" w:rsidRDefault="00E14AB4"/>
    <w:p w14:paraId="05CD734A" w14:textId="66400556" w:rsidR="00E14AB4" w:rsidRDefault="00E14AB4">
      <w:r w:rsidRPr="00E14AB4">
        <w:rPr>
          <w:noProof/>
        </w:rPr>
        <w:drawing>
          <wp:inline distT="0" distB="0" distL="0" distR="0" wp14:anchorId="4119AB27" wp14:editId="2365624B">
            <wp:extent cx="5943600" cy="3585845"/>
            <wp:effectExtent l="0" t="0" r="0" b="0"/>
            <wp:docPr id="58594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45783" name=""/>
                    <pic:cNvPicPr/>
                  </pic:nvPicPr>
                  <pic:blipFill rotWithShape="1">
                    <a:blip r:embed="rId5"/>
                    <a:srcRect l="-128" t="3039" r="128" b="1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B4"/>
    <w:rsid w:val="000434CD"/>
    <w:rsid w:val="000F2C94"/>
    <w:rsid w:val="00162797"/>
    <w:rsid w:val="00786676"/>
    <w:rsid w:val="00873996"/>
    <w:rsid w:val="009C3478"/>
    <w:rsid w:val="00A7062D"/>
    <w:rsid w:val="00A7561F"/>
    <w:rsid w:val="00C05332"/>
    <w:rsid w:val="00D46089"/>
    <w:rsid w:val="00E14AB4"/>
    <w:rsid w:val="00F7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885D"/>
  <w15:chartTrackingRefBased/>
  <w15:docId w15:val="{578399D4-4001-4D9A-87EE-E1C6DAEC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4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Malintha H.M.D.H IT24100947</dc:creator>
  <cp:keywords/>
  <dc:description/>
  <cp:lastModifiedBy>Malintha H.M.D.H IT24100947</cp:lastModifiedBy>
  <cp:revision>2</cp:revision>
  <dcterms:created xsi:type="dcterms:W3CDTF">2025-10-22T12:13:00Z</dcterms:created>
  <dcterms:modified xsi:type="dcterms:W3CDTF">2025-10-22T12:13:00Z</dcterms:modified>
</cp:coreProperties>
</file>