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FD4F5" w14:textId="39F24700" w:rsidR="002C35FD" w:rsidRDefault="002C35FD">
      <w:pPr>
        <w:rPr>
          <w:lang w:val="en-US"/>
        </w:rPr>
      </w:pPr>
      <w:r>
        <w:rPr>
          <w:lang w:val="en-US"/>
        </w:rPr>
        <w:t>IT24101116</w:t>
      </w:r>
    </w:p>
    <w:p w14:paraId="2CD267DE" w14:textId="32DBCC95" w:rsidR="002C35FD" w:rsidRDefault="002C35FD">
      <w:pPr>
        <w:rPr>
          <w:lang w:val="en-US"/>
        </w:rPr>
      </w:pPr>
      <w:r>
        <w:rPr>
          <w:lang w:val="en-US"/>
        </w:rPr>
        <w:t>Jayasinghe J.A.D.T.N</w:t>
      </w:r>
    </w:p>
    <w:p w14:paraId="15DC9788" w14:textId="5835CAA3" w:rsidR="002C35FD" w:rsidRDefault="002C35FD">
      <w:pPr>
        <w:rPr>
          <w:lang w:val="en-US"/>
        </w:rPr>
      </w:pPr>
      <w:r>
        <w:rPr>
          <w:lang w:val="en-US"/>
        </w:rPr>
        <w:t>Lab 05</w:t>
      </w:r>
    </w:p>
    <w:p w14:paraId="2EB7ED4D" w14:textId="77777777" w:rsidR="002C35FD" w:rsidRDefault="002C35FD">
      <w:pPr>
        <w:rPr>
          <w:lang w:val="en-US"/>
        </w:rPr>
      </w:pPr>
    </w:p>
    <w:p w14:paraId="025D12F8" w14:textId="77777777" w:rsidR="002C35FD" w:rsidRPr="002C35FD" w:rsidRDefault="002C35FD" w:rsidP="002C35F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 w:rsidRPr="002C35FD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Import the dataset (’Exercise – Lab 05.txt’) into R and store it in a data frame</w:t>
      </w:r>
    </w:p>
    <w:p w14:paraId="5CCE6CBA" w14:textId="273A0898" w:rsidR="002C35FD" w:rsidRDefault="002C35FD" w:rsidP="002C35FD">
      <w:pP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       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called ”Delivery</w:t>
      </w:r>
      <w:proofErr w:type="gram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Times”.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 </w:t>
      </w:r>
    </w:p>
    <w:p w14:paraId="0C00D17D" w14:textId="0AD578A8" w:rsidR="002C35FD" w:rsidRDefault="002C35FD" w:rsidP="002C35FD">
      <w:pP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3"/>
          <w:szCs w:val="23"/>
          <w:lang w:val="en-GB"/>
        </w:rPr>
        <w:drawing>
          <wp:inline distT="0" distB="0" distL="0" distR="0" wp14:anchorId="3A82816D" wp14:editId="0EACA2F0">
            <wp:extent cx="5731510" cy="871855"/>
            <wp:effectExtent l="0" t="0" r="0" b="4445"/>
            <wp:docPr id="175123801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38012" name="Picture 1" descr="A computer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3893" w14:textId="77777777" w:rsidR="002C35FD" w:rsidRDefault="002C35FD" w:rsidP="002C35FD">
      <w:pP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55A76464" w14:textId="3A1C06DF" w:rsidR="002C35FD" w:rsidRDefault="002C35FD" w:rsidP="002C35F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3"/>
          <w:szCs w:val="23"/>
          <w:lang w:val="en-GB"/>
        </w:rPr>
        <w:drawing>
          <wp:inline distT="0" distB="0" distL="0" distR="0" wp14:anchorId="083FB1E9" wp14:editId="75D8867F">
            <wp:extent cx="5731510" cy="297815"/>
            <wp:effectExtent l="0" t="0" r="0" b="0"/>
            <wp:docPr id="1095027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7257" name="Picture 10950272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kern w:val="0"/>
          <w:sz w:val="23"/>
          <w:szCs w:val="23"/>
          <w:lang w:val="en-GB"/>
        </w:rPr>
        <w:drawing>
          <wp:inline distT="0" distB="0" distL="0" distR="0" wp14:anchorId="604069C8" wp14:editId="3961FD07">
            <wp:extent cx="5731510" cy="4500880"/>
            <wp:effectExtent l="0" t="0" r="0" b="0"/>
            <wp:docPr id="955071198" name="Picture 4" descr="A graph of histograms for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71198" name="Picture 4" descr="A graph of histograms for numb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6AE9" w14:textId="77777777" w:rsidR="002C35FD" w:rsidRDefault="002C35FD" w:rsidP="002C35FD">
      <w:pPr>
        <w:pStyle w:val="ListParagraph"/>
        <w:ind w:left="1069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325B8C3E" w14:textId="77777777" w:rsidR="002C35FD" w:rsidRDefault="002C35FD" w:rsidP="002C35FD">
      <w:pPr>
        <w:pStyle w:val="ListParagraph"/>
        <w:ind w:left="1069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4C148B7D" w14:textId="77777777" w:rsidR="002C35FD" w:rsidRDefault="002C35FD" w:rsidP="002C35FD">
      <w:pPr>
        <w:pStyle w:val="ListParagraph"/>
        <w:ind w:left="1069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40DDF363" w14:textId="77777777" w:rsidR="002C35FD" w:rsidRPr="002C35FD" w:rsidRDefault="002C35FD" w:rsidP="002C35FD">
      <w:pPr>
        <w:pStyle w:val="ListParagraph"/>
        <w:ind w:left="1069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408D4689" w14:textId="47237EC7" w:rsidR="002C35FD" w:rsidRPr="002C35FD" w:rsidRDefault="002C35FD" w:rsidP="002C35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lastRenderedPageBreak/>
        <w:t>Comment on the shape of the distribution.</w:t>
      </w:r>
    </w:p>
    <w:p w14:paraId="63CB2AD0" w14:textId="77777777" w:rsidR="002C35FD" w:rsidRPr="002C35FD" w:rsidRDefault="002C35FD" w:rsidP="002C35FD">
      <w:pPr>
        <w:pStyle w:val="ListParagraph"/>
        <w:ind w:left="1069"/>
        <w:rPr>
          <w:lang w:val="en-US"/>
        </w:rPr>
      </w:pPr>
      <w:r w:rsidRPr="002C35FD">
        <w:rPr>
          <w:lang w:val="en-US"/>
        </w:rPr>
        <w:t>The distribution is not symmetrical. The data is heavily concentrated on the left side of the graph, with the highest frequencies occurring at the lower values (around 20-30).</w:t>
      </w:r>
    </w:p>
    <w:p w14:paraId="04364E86" w14:textId="77777777" w:rsidR="002C35FD" w:rsidRPr="002C35FD" w:rsidRDefault="002C35FD" w:rsidP="002C35FD">
      <w:pPr>
        <w:pStyle w:val="ListParagraph"/>
        <w:ind w:left="1069"/>
        <w:rPr>
          <w:lang w:val="en-US"/>
        </w:rPr>
      </w:pPr>
    </w:p>
    <w:p w14:paraId="7781B127" w14:textId="2B35DA68" w:rsidR="002C35FD" w:rsidRPr="002C35FD" w:rsidRDefault="002C35FD" w:rsidP="002C35FD">
      <w:pPr>
        <w:pStyle w:val="ListParagraph"/>
        <w:ind w:left="1069"/>
        <w:rPr>
          <w:lang w:val="en-US"/>
        </w:rPr>
      </w:pPr>
      <w:r w:rsidRPr="002C35FD">
        <w:rPr>
          <w:lang w:val="en-US"/>
        </w:rPr>
        <w:t xml:space="preserve">As the values increase, the frequency of observations </w:t>
      </w:r>
      <w:proofErr w:type="gramStart"/>
      <w:r w:rsidRPr="002C35FD">
        <w:rPr>
          <w:lang w:val="en-US"/>
        </w:rPr>
        <w:t>decreases .</w:t>
      </w:r>
      <w:proofErr w:type="gramEnd"/>
      <w:r w:rsidRPr="002C35FD">
        <w:rPr>
          <w:lang w:val="en-US"/>
        </w:rPr>
        <w:t xml:space="preserve"> The higher values (from 50 to 70) occur much less frequently, creating a long tail that stretches out to the right.</w:t>
      </w:r>
    </w:p>
    <w:p w14:paraId="5C2CC280" w14:textId="77777777" w:rsidR="002C35FD" w:rsidRPr="002C35FD" w:rsidRDefault="002C35FD" w:rsidP="002C35FD">
      <w:pPr>
        <w:pStyle w:val="ListParagraph"/>
        <w:ind w:left="1069"/>
        <w:rPr>
          <w:lang w:val="en-US"/>
        </w:rPr>
      </w:pPr>
    </w:p>
    <w:p w14:paraId="2FDEF11A" w14:textId="77777777" w:rsidR="002C35FD" w:rsidRDefault="002C35FD" w:rsidP="002C35FD">
      <w:pPr>
        <w:pStyle w:val="ListParagraph"/>
        <w:ind w:left="1069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77939DA6" w14:textId="77777777" w:rsidR="002C35FD" w:rsidRPr="002C35FD" w:rsidRDefault="002C35FD" w:rsidP="002C35FD">
      <w:pPr>
        <w:pStyle w:val="ListParagraph"/>
        <w:ind w:left="1069"/>
        <w:rPr>
          <w:lang w:val="en-US"/>
        </w:rPr>
      </w:pPr>
    </w:p>
    <w:p w14:paraId="2F4A240D" w14:textId="42A2170E" w:rsidR="002C35FD" w:rsidRPr="002C35FD" w:rsidRDefault="002C35FD" w:rsidP="002C35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Draw a cumulative frequency polygon (ogive) for the data in a separate plot.</w:t>
      </w:r>
      <w:r>
        <w:rPr>
          <w:noProof/>
          <w:lang w:val="en-US"/>
        </w:rPr>
        <w:drawing>
          <wp:inline distT="0" distB="0" distL="0" distR="0" wp14:anchorId="5F5B5378" wp14:editId="29EFF6B7">
            <wp:extent cx="5731510" cy="1673225"/>
            <wp:effectExtent l="0" t="0" r="0" b="3175"/>
            <wp:docPr id="1611337718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7718" name="Picture 5" descr="A whit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87729B" wp14:editId="1DCF0498">
            <wp:extent cx="5731510" cy="2131695"/>
            <wp:effectExtent l="0" t="0" r="0" b="1905"/>
            <wp:docPr id="1242150166" name="Picture 3" descr="A computer cod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50166" name="Picture 3" descr="A computer code with green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5FD" w:rsidRPr="002C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A81"/>
    <w:multiLevelType w:val="hybridMultilevel"/>
    <w:tmpl w:val="2E20D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4EE2"/>
    <w:multiLevelType w:val="hybridMultilevel"/>
    <w:tmpl w:val="E624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37349"/>
    <w:multiLevelType w:val="hybridMultilevel"/>
    <w:tmpl w:val="2E20D65A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19712">
    <w:abstractNumId w:val="2"/>
  </w:num>
  <w:num w:numId="2" w16cid:durableId="202983815">
    <w:abstractNumId w:val="0"/>
  </w:num>
  <w:num w:numId="3" w16cid:durableId="113240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FD"/>
    <w:rsid w:val="000C3538"/>
    <w:rsid w:val="002C35FD"/>
    <w:rsid w:val="00C6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2237"/>
  <w15:chartTrackingRefBased/>
  <w15:docId w15:val="{117E1F28-372B-7641-9849-A78635B2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F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F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J.A.D.T.N IT24101116</dc:creator>
  <cp:keywords/>
  <dc:description/>
  <cp:lastModifiedBy>Jayasinghe J.A.D.T.N IT24101116</cp:lastModifiedBy>
  <cp:revision>1</cp:revision>
  <dcterms:created xsi:type="dcterms:W3CDTF">2025-08-29T23:07:00Z</dcterms:created>
  <dcterms:modified xsi:type="dcterms:W3CDTF">2025-08-29T23:18:00Z</dcterms:modified>
</cp:coreProperties>
</file>