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FC720" w14:textId="0F837951" w:rsidR="00584BE4" w:rsidRDefault="006D6626">
      <w:pPr>
        <w:rPr>
          <w:sz w:val="32"/>
          <w:szCs w:val="32"/>
        </w:rPr>
      </w:pPr>
      <w:r w:rsidRPr="006D6626">
        <w:rPr>
          <w:sz w:val="32"/>
          <w:szCs w:val="32"/>
        </w:rPr>
        <w:t>IT24103187</w:t>
      </w:r>
    </w:p>
    <w:p w14:paraId="233414C2" w14:textId="636FC200" w:rsidR="006D6626" w:rsidRDefault="006D6626">
      <w:pPr>
        <w:rPr>
          <w:sz w:val="32"/>
          <w:szCs w:val="32"/>
        </w:rPr>
      </w:pPr>
      <w:r>
        <w:rPr>
          <w:sz w:val="32"/>
          <w:szCs w:val="32"/>
        </w:rPr>
        <w:t>Lab 6</w:t>
      </w:r>
    </w:p>
    <w:p w14:paraId="4B141589" w14:textId="49D9444E" w:rsidR="00B2300A" w:rsidRDefault="00B2300A">
      <w:pPr>
        <w:rPr>
          <w:sz w:val="32"/>
          <w:szCs w:val="32"/>
        </w:rPr>
      </w:pPr>
      <w:r w:rsidRPr="00B2300A">
        <w:rPr>
          <w:sz w:val="32"/>
          <w:szCs w:val="32"/>
        </w:rPr>
        <w:drawing>
          <wp:inline distT="0" distB="0" distL="0" distR="0" wp14:anchorId="2F1E516F" wp14:editId="1181926A">
            <wp:extent cx="5943600" cy="3341370"/>
            <wp:effectExtent l="0" t="0" r="0" b="0"/>
            <wp:docPr id="8959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2A9" w14:textId="77777777" w:rsidR="00B2300A" w:rsidRDefault="00B2300A">
      <w:pPr>
        <w:rPr>
          <w:sz w:val="32"/>
          <w:szCs w:val="32"/>
        </w:rPr>
      </w:pPr>
    </w:p>
    <w:p w14:paraId="5BF4B43D" w14:textId="60B9663A" w:rsidR="00B2300A" w:rsidRDefault="00B2300A">
      <w:pPr>
        <w:rPr>
          <w:sz w:val="32"/>
          <w:szCs w:val="32"/>
        </w:rPr>
      </w:pPr>
      <w:r w:rsidRPr="00B2300A">
        <w:rPr>
          <w:sz w:val="32"/>
          <w:szCs w:val="32"/>
        </w:rPr>
        <w:drawing>
          <wp:inline distT="0" distB="0" distL="0" distR="0" wp14:anchorId="4393AF8A" wp14:editId="0101F5A6">
            <wp:extent cx="5943600" cy="3341370"/>
            <wp:effectExtent l="0" t="0" r="0" b="0"/>
            <wp:docPr id="1296399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9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49AA" w14:textId="77777777" w:rsidR="006D6626" w:rsidRDefault="006D6626">
      <w:pPr>
        <w:rPr>
          <w:sz w:val="32"/>
          <w:szCs w:val="32"/>
        </w:rPr>
      </w:pPr>
    </w:p>
    <w:p w14:paraId="228311F4" w14:textId="77777777" w:rsidR="006D6626" w:rsidRPr="006D6626" w:rsidRDefault="006D6626">
      <w:pPr>
        <w:rPr>
          <w:sz w:val="32"/>
          <w:szCs w:val="32"/>
        </w:rPr>
      </w:pPr>
    </w:p>
    <w:sectPr w:rsidR="006D6626" w:rsidRPr="006D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8"/>
    <w:rsid w:val="001E0808"/>
    <w:rsid w:val="00584BE4"/>
    <w:rsid w:val="006D6626"/>
    <w:rsid w:val="00705FA0"/>
    <w:rsid w:val="00822DA0"/>
    <w:rsid w:val="009E5340"/>
    <w:rsid w:val="00B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B2C"/>
  <w15:chartTrackingRefBased/>
  <w15:docId w15:val="{41068F72-D796-42B6-A7B3-217DCA10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Sasanka P.B.S. IT24103187</dc:creator>
  <cp:keywords/>
  <dc:description/>
  <cp:lastModifiedBy>Sasanka P.B.S. IT24103187</cp:lastModifiedBy>
  <cp:revision>3</cp:revision>
  <dcterms:created xsi:type="dcterms:W3CDTF">2025-09-02T03:58:00Z</dcterms:created>
  <dcterms:modified xsi:type="dcterms:W3CDTF">2025-09-02T05:25:00Z</dcterms:modified>
</cp:coreProperties>
</file>