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F9F3" w14:textId="2ADE522A" w:rsidR="008F120E" w:rsidRPr="008F120E" w:rsidRDefault="008F120E">
      <w:pPr>
        <w:rPr>
          <w:b/>
          <w:bCs/>
          <w:u w:val="single"/>
        </w:rPr>
      </w:pPr>
      <w:r w:rsidRPr="008F120E">
        <w:rPr>
          <w:b/>
          <w:bCs/>
          <w:u w:val="single"/>
        </w:rPr>
        <w:t>IT24101767</w:t>
      </w:r>
    </w:p>
    <w:p w14:paraId="3C76DEFC" w14:textId="0FF05991" w:rsidR="008F120E" w:rsidRDefault="008F120E">
      <w:pPr>
        <w:rPr>
          <w:b/>
          <w:bCs/>
          <w:u w:val="single"/>
        </w:rPr>
      </w:pPr>
      <w:r w:rsidRPr="008F120E">
        <w:rPr>
          <w:b/>
          <w:bCs/>
          <w:u w:val="single"/>
        </w:rPr>
        <w:t xml:space="preserve">LAB 10 </w:t>
      </w:r>
      <w:r>
        <w:rPr>
          <w:b/>
          <w:bCs/>
          <w:u w:val="single"/>
        </w:rPr>
        <w:t>–</w:t>
      </w:r>
      <w:r w:rsidRPr="008F120E">
        <w:rPr>
          <w:b/>
          <w:bCs/>
          <w:u w:val="single"/>
        </w:rPr>
        <w:t xml:space="preserve"> PS</w:t>
      </w:r>
    </w:p>
    <w:p w14:paraId="47B49B56" w14:textId="77777777" w:rsidR="008F120E" w:rsidRDefault="008F120E">
      <w:pPr>
        <w:rPr>
          <w:b/>
          <w:bCs/>
          <w:u w:val="single"/>
        </w:rPr>
      </w:pPr>
    </w:p>
    <w:p w14:paraId="72DA183B" w14:textId="63FF5426" w:rsidR="008F120E" w:rsidRDefault="008F120E">
      <w:r>
        <w:t>1)</w:t>
      </w:r>
    </w:p>
    <w:p w14:paraId="55BE063B" w14:textId="63D3DEB6" w:rsidR="008F120E" w:rsidRDefault="008F120E">
      <w:proofErr w:type="spellStart"/>
      <w:r>
        <w:t>i</w:t>
      </w:r>
      <w:proofErr w:type="spellEnd"/>
      <w:r>
        <w:t>.</w:t>
      </w:r>
    </w:p>
    <w:p w14:paraId="6767A068" w14:textId="7021908A" w:rsidR="008F120E" w:rsidRDefault="008F120E">
      <w:r w:rsidRPr="008F120E">
        <w:drawing>
          <wp:inline distT="0" distB="0" distL="0" distR="0" wp14:anchorId="52B2EEAD" wp14:editId="3D0B373E">
            <wp:extent cx="5401429" cy="1505160"/>
            <wp:effectExtent l="0" t="0" r="8890" b="0"/>
            <wp:docPr id="16995111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11141" name="Picture 1" descr="A white background with black text&#10;&#10;Description automatically generated"/>
                    <pic:cNvPicPr/>
                  </pic:nvPicPr>
                  <pic:blipFill>
                    <a:blip r:embed="rId5"/>
                    <a:stretch>
                      <a:fillRect/>
                    </a:stretch>
                  </pic:blipFill>
                  <pic:spPr>
                    <a:xfrm>
                      <a:off x="0" y="0"/>
                      <a:ext cx="5401429" cy="1505160"/>
                    </a:xfrm>
                    <a:prstGeom prst="rect">
                      <a:avLst/>
                    </a:prstGeom>
                  </pic:spPr>
                </pic:pic>
              </a:graphicData>
            </a:graphic>
          </wp:inline>
        </w:drawing>
      </w:r>
    </w:p>
    <w:p w14:paraId="34CEFDEB" w14:textId="27F0E76A" w:rsidR="0023295C" w:rsidRDefault="0023295C">
      <w:r>
        <w:t>ii.</w:t>
      </w:r>
    </w:p>
    <w:p w14:paraId="47599C0E" w14:textId="1B82C9DF" w:rsidR="0023295C" w:rsidRDefault="0023295C">
      <w:r w:rsidRPr="0023295C">
        <w:t>Based on the test, the shop owner's claim is likely correct. The number of customers visiting each day is essentially the same. The minor differences observed are just due to random chance, not a meaningful pattern.</w:t>
      </w:r>
    </w:p>
    <w:p w14:paraId="74CD8888" w14:textId="77777777" w:rsidR="0023295C" w:rsidRDefault="0023295C"/>
    <w:p w14:paraId="6EAB4F39" w14:textId="77BF1D49" w:rsidR="008F120E" w:rsidRDefault="008F120E">
      <w:r>
        <w:t>2)</w:t>
      </w:r>
    </w:p>
    <w:p w14:paraId="607DA18C" w14:textId="1F867963" w:rsidR="008F120E" w:rsidRDefault="008F120E">
      <w:proofErr w:type="spellStart"/>
      <w:r>
        <w:t>i</w:t>
      </w:r>
      <w:proofErr w:type="spellEnd"/>
      <w:r>
        <w:t>.</w:t>
      </w:r>
    </w:p>
    <w:p w14:paraId="5DED9237" w14:textId="0DB3C227" w:rsidR="008F120E" w:rsidRDefault="008F120E">
      <w:r w:rsidRPr="008F120E">
        <w:drawing>
          <wp:inline distT="0" distB="0" distL="0" distR="0" wp14:anchorId="442BF8AE" wp14:editId="02F8C293">
            <wp:extent cx="5820587" cy="2743583"/>
            <wp:effectExtent l="0" t="0" r="0" b="0"/>
            <wp:docPr id="1997044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44981" name="Picture 1" descr="A screenshot of a computer&#10;&#10;Description automatically generated"/>
                    <pic:cNvPicPr/>
                  </pic:nvPicPr>
                  <pic:blipFill>
                    <a:blip r:embed="rId6"/>
                    <a:stretch>
                      <a:fillRect/>
                    </a:stretch>
                  </pic:blipFill>
                  <pic:spPr>
                    <a:xfrm>
                      <a:off x="0" y="0"/>
                      <a:ext cx="5820587" cy="2743583"/>
                    </a:xfrm>
                    <a:prstGeom prst="rect">
                      <a:avLst/>
                    </a:prstGeom>
                  </pic:spPr>
                </pic:pic>
              </a:graphicData>
            </a:graphic>
          </wp:inline>
        </w:drawing>
      </w:r>
    </w:p>
    <w:p w14:paraId="37DF0CBF" w14:textId="0D32CA40" w:rsidR="008F120E" w:rsidRDefault="008F120E">
      <w:r>
        <w:lastRenderedPageBreak/>
        <w:t>ii.</w:t>
      </w:r>
    </w:p>
    <w:p w14:paraId="54B5DC6E" w14:textId="150DF14D" w:rsidR="008F120E" w:rsidRDefault="008F120E">
      <w:r w:rsidRPr="008F120E">
        <w:drawing>
          <wp:inline distT="0" distB="0" distL="0" distR="0" wp14:anchorId="52EEE3EC" wp14:editId="7F1A0AFD">
            <wp:extent cx="4115374" cy="1209844"/>
            <wp:effectExtent l="0" t="0" r="0" b="9525"/>
            <wp:docPr id="8232881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88151" name="Picture 1" descr="A white background with black text&#10;&#10;Description automatically generated"/>
                    <pic:cNvPicPr/>
                  </pic:nvPicPr>
                  <pic:blipFill>
                    <a:blip r:embed="rId7"/>
                    <a:stretch>
                      <a:fillRect/>
                    </a:stretch>
                  </pic:blipFill>
                  <pic:spPr>
                    <a:xfrm>
                      <a:off x="0" y="0"/>
                      <a:ext cx="4115374" cy="1209844"/>
                    </a:xfrm>
                    <a:prstGeom prst="rect">
                      <a:avLst/>
                    </a:prstGeom>
                  </pic:spPr>
                </pic:pic>
              </a:graphicData>
            </a:graphic>
          </wp:inline>
        </w:drawing>
      </w:r>
    </w:p>
    <w:p w14:paraId="0639E50C" w14:textId="77777777" w:rsidR="008F120E" w:rsidRDefault="008F120E"/>
    <w:p w14:paraId="12F071FF" w14:textId="546B3352" w:rsidR="008F120E" w:rsidRDefault="008F120E">
      <w:r>
        <w:t>EXERCISE</w:t>
      </w:r>
    </w:p>
    <w:p w14:paraId="28B7EF3F" w14:textId="537C07D6" w:rsidR="008F120E" w:rsidRDefault="008F120E">
      <w:r>
        <w:t>01.</w:t>
      </w:r>
    </w:p>
    <w:p w14:paraId="7E4D07FE" w14:textId="2197B08D" w:rsidR="008F120E" w:rsidRDefault="00103C30">
      <w:proofErr w:type="spellStart"/>
      <w:r>
        <w:t>i</w:t>
      </w:r>
      <w:proofErr w:type="spellEnd"/>
      <w:r>
        <w:t>.</w:t>
      </w:r>
    </w:p>
    <w:p w14:paraId="644DF32C" w14:textId="634B47DC" w:rsidR="0023295C" w:rsidRPr="0023295C" w:rsidRDefault="0023295C" w:rsidP="0023295C">
      <w:pPr>
        <w:numPr>
          <w:ilvl w:val="0"/>
          <w:numId w:val="1"/>
        </w:numPr>
      </w:pPr>
      <w:r w:rsidRPr="0023295C">
        <w:t>Null Hypothesis (H0</w:t>
      </w:r>
      <w:r w:rsidRPr="0023295C">
        <w:rPr>
          <w:rFonts w:ascii="Arial" w:hAnsi="Arial" w:cs="Arial"/>
        </w:rPr>
        <w:t>​</w:t>
      </w:r>
      <w:r w:rsidRPr="0023295C">
        <w:t>)</w:t>
      </w:r>
      <w:r>
        <w:t xml:space="preserve"> - </w:t>
      </w:r>
      <w:r w:rsidRPr="0023295C">
        <w:t xml:space="preserve">The customers choose the four snack types with equal probability. </w:t>
      </w:r>
    </w:p>
    <w:p w14:paraId="73ECEB26" w14:textId="6CDEBBC6" w:rsidR="0023295C" w:rsidRPr="0023295C" w:rsidRDefault="0023295C" w:rsidP="0023295C">
      <w:pPr>
        <w:numPr>
          <w:ilvl w:val="0"/>
          <w:numId w:val="1"/>
        </w:numPr>
      </w:pPr>
      <w:r w:rsidRPr="0023295C">
        <w:t>Alternative Hypothesis (H1</w:t>
      </w:r>
      <w:r w:rsidRPr="0023295C">
        <w:rPr>
          <w:rFonts w:ascii="Arial" w:hAnsi="Arial" w:cs="Arial"/>
        </w:rPr>
        <w:t>​</w:t>
      </w:r>
      <w:r w:rsidRPr="0023295C">
        <w:t>)</w:t>
      </w:r>
      <w:r>
        <w:t xml:space="preserve"> -</w:t>
      </w:r>
      <w:r w:rsidRPr="0023295C">
        <w:t xml:space="preserve"> At least one of the snack type probabilities is not 0.25. In other words, the snack types are not chosen with equal probability.</w:t>
      </w:r>
    </w:p>
    <w:p w14:paraId="02883330" w14:textId="7253CE34" w:rsidR="0023295C" w:rsidRDefault="0023295C">
      <w:r>
        <w:t>ii.</w:t>
      </w:r>
    </w:p>
    <w:p w14:paraId="2CA76E06" w14:textId="057B3CF8" w:rsidR="00103C30" w:rsidRDefault="00103C30">
      <w:r w:rsidRPr="00103C30">
        <w:drawing>
          <wp:inline distT="0" distB="0" distL="0" distR="0" wp14:anchorId="63DE9D48" wp14:editId="2B8F6440">
            <wp:extent cx="5048955" cy="657317"/>
            <wp:effectExtent l="0" t="0" r="0" b="9525"/>
            <wp:docPr id="179025289"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289" name="Picture 1" descr="A screenshot of a number&#10;&#10;Description automatically generated"/>
                    <pic:cNvPicPr/>
                  </pic:nvPicPr>
                  <pic:blipFill>
                    <a:blip r:embed="rId8"/>
                    <a:stretch>
                      <a:fillRect/>
                    </a:stretch>
                  </pic:blipFill>
                  <pic:spPr>
                    <a:xfrm>
                      <a:off x="0" y="0"/>
                      <a:ext cx="5048955" cy="657317"/>
                    </a:xfrm>
                    <a:prstGeom prst="rect">
                      <a:avLst/>
                    </a:prstGeom>
                  </pic:spPr>
                </pic:pic>
              </a:graphicData>
            </a:graphic>
          </wp:inline>
        </w:drawing>
      </w:r>
    </w:p>
    <w:p w14:paraId="29E7635E" w14:textId="160A30B0" w:rsidR="0023295C" w:rsidRDefault="0023295C">
      <w:r w:rsidRPr="0023295C">
        <w:drawing>
          <wp:inline distT="0" distB="0" distL="0" distR="0" wp14:anchorId="1FFA90C1" wp14:editId="2F969DA4">
            <wp:extent cx="4963218" cy="838317"/>
            <wp:effectExtent l="0" t="0" r="8890" b="0"/>
            <wp:docPr id="923771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71869" name="Picture 1" descr="A screenshot of a computer&#10;&#10;Description automatically generated"/>
                    <pic:cNvPicPr/>
                  </pic:nvPicPr>
                  <pic:blipFill>
                    <a:blip r:embed="rId9"/>
                    <a:stretch>
                      <a:fillRect/>
                    </a:stretch>
                  </pic:blipFill>
                  <pic:spPr>
                    <a:xfrm>
                      <a:off x="0" y="0"/>
                      <a:ext cx="4963218" cy="838317"/>
                    </a:xfrm>
                    <a:prstGeom prst="rect">
                      <a:avLst/>
                    </a:prstGeom>
                  </pic:spPr>
                </pic:pic>
              </a:graphicData>
            </a:graphic>
          </wp:inline>
        </w:drawing>
      </w:r>
    </w:p>
    <w:p w14:paraId="3C733A46" w14:textId="3F915318" w:rsidR="00103C30" w:rsidRDefault="00103C30"/>
    <w:p w14:paraId="21947306" w14:textId="545D3B89" w:rsidR="00103C30" w:rsidRDefault="0023295C">
      <w:r w:rsidRPr="0023295C">
        <w:drawing>
          <wp:inline distT="0" distB="0" distL="0" distR="0" wp14:anchorId="17C1E837" wp14:editId="750CCEEA">
            <wp:extent cx="5734850" cy="1609950"/>
            <wp:effectExtent l="0" t="0" r="0" b="9525"/>
            <wp:docPr id="1792257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57641" name="Picture 1" descr="A screenshot of a computer&#10;&#10;Description automatically generated"/>
                    <pic:cNvPicPr/>
                  </pic:nvPicPr>
                  <pic:blipFill>
                    <a:blip r:embed="rId10"/>
                    <a:stretch>
                      <a:fillRect/>
                    </a:stretch>
                  </pic:blipFill>
                  <pic:spPr>
                    <a:xfrm>
                      <a:off x="0" y="0"/>
                      <a:ext cx="5734850" cy="1609950"/>
                    </a:xfrm>
                    <a:prstGeom prst="rect">
                      <a:avLst/>
                    </a:prstGeom>
                  </pic:spPr>
                </pic:pic>
              </a:graphicData>
            </a:graphic>
          </wp:inline>
        </w:drawing>
      </w:r>
    </w:p>
    <w:p w14:paraId="05DCB228" w14:textId="141A82D4" w:rsidR="00103C30" w:rsidRDefault="00103C30"/>
    <w:p w14:paraId="6F6F2A4F" w14:textId="5819B2A4" w:rsidR="00103C30" w:rsidRDefault="00103C30"/>
    <w:p w14:paraId="61626F4E" w14:textId="69F38B5B" w:rsidR="00103C30" w:rsidRDefault="00103C30">
      <w:r>
        <w:t>iii.</w:t>
      </w:r>
    </w:p>
    <w:p w14:paraId="59883A23" w14:textId="0731968D" w:rsidR="00103C30" w:rsidRPr="00103C30" w:rsidRDefault="00103C30" w:rsidP="00103C30">
      <w:r>
        <w:t>T</w:t>
      </w:r>
      <w:r w:rsidRPr="00103C30">
        <w:t>he owner's claim that all snacks are chosen equally is likely correct.</w:t>
      </w:r>
      <w:r>
        <w:t xml:space="preserve"> </w:t>
      </w:r>
      <w:r w:rsidRPr="00103C30">
        <w:t xml:space="preserve">The differences in sales for each snack are small enough to be due to random chance. We don't have enough evidence to say that customers prefer one snack over the others. </w:t>
      </w:r>
    </w:p>
    <w:p w14:paraId="60CDA59D" w14:textId="77777777" w:rsidR="00103C30" w:rsidRDefault="00103C30"/>
    <w:p w14:paraId="3EBE194D" w14:textId="77777777" w:rsidR="008F120E" w:rsidRPr="008F120E" w:rsidRDefault="008F120E"/>
    <w:sectPr w:rsidR="008F120E" w:rsidRPr="008F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A1831"/>
    <w:multiLevelType w:val="multilevel"/>
    <w:tmpl w:val="92A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18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0E"/>
    <w:rsid w:val="00103C30"/>
    <w:rsid w:val="0023295C"/>
    <w:rsid w:val="008F120E"/>
    <w:rsid w:val="0097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9A9F"/>
  <w15:chartTrackingRefBased/>
  <w15:docId w15:val="{742E160A-ADD8-4A34-A157-CED8FA6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0E"/>
    <w:rPr>
      <w:rFonts w:eastAsiaTheme="majorEastAsia" w:cstheme="majorBidi"/>
      <w:color w:val="272727" w:themeColor="text1" w:themeTint="D8"/>
    </w:rPr>
  </w:style>
  <w:style w:type="paragraph" w:styleId="Title">
    <w:name w:val="Title"/>
    <w:basedOn w:val="Normal"/>
    <w:next w:val="Normal"/>
    <w:link w:val="TitleChar"/>
    <w:uiPriority w:val="10"/>
    <w:qFormat/>
    <w:rsid w:val="008F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0E"/>
    <w:pPr>
      <w:spacing w:before="160"/>
      <w:jc w:val="center"/>
    </w:pPr>
    <w:rPr>
      <w:i/>
      <w:iCs/>
      <w:color w:val="404040" w:themeColor="text1" w:themeTint="BF"/>
    </w:rPr>
  </w:style>
  <w:style w:type="character" w:customStyle="1" w:styleId="QuoteChar">
    <w:name w:val="Quote Char"/>
    <w:basedOn w:val="DefaultParagraphFont"/>
    <w:link w:val="Quote"/>
    <w:uiPriority w:val="29"/>
    <w:rsid w:val="008F120E"/>
    <w:rPr>
      <w:i/>
      <w:iCs/>
      <w:color w:val="404040" w:themeColor="text1" w:themeTint="BF"/>
    </w:rPr>
  </w:style>
  <w:style w:type="paragraph" w:styleId="ListParagraph">
    <w:name w:val="List Paragraph"/>
    <w:basedOn w:val="Normal"/>
    <w:uiPriority w:val="34"/>
    <w:qFormat/>
    <w:rsid w:val="008F120E"/>
    <w:pPr>
      <w:ind w:left="720"/>
      <w:contextualSpacing/>
    </w:pPr>
  </w:style>
  <w:style w:type="character" w:styleId="IntenseEmphasis">
    <w:name w:val="Intense Emphasis"/>
    <w:basedOn w:val="DefaultParagraphFont"/>
    <w:uiPriority w:val="21"/>
    <w:qFormat/>
    <w:rsid w:val="008F120E"/>
    <w:rPr>
      <w:i/>
      <w:iCs/>
      <w:color w:val="0F4761" w:themeColor="accent1" w:themeShade="BF"/>
    </w:rPr>
  </w:style>
  <w:style w:type="paragraph" w:styleId="IntenseQuote">
    <w:name w:val="Intense Quote"/>
    <w:basedOn w:val="Normal"/>
    <w:next w:val="Normal"/>
    <w:link w:val="IntenseQuoteChar"/>
    <w:uiPriority w:val="30"/>
    <w:qFormat/>
    <w:rsid w:val="008F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0E"/>
    <w:rPr>
      <w:i/>
      <w:iCs/>
      <w:color w:val="0F4761" w:themeColor="accent1" w:themeShade="BF"/>
    </w:rPr>
  </w:style>
  <w:style w:type="character" w:styleId="IntenseReference">
    <w:name w:val="Intense Reference"/>
    <w:basedOn w:val="DefaultParagraphFont"/>
    <w:uiPriority w:val="32"/>
    <w:qFormat/>
    <w:rsid w:val="008F1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56910">
      <w:bodyDiv w:val="1"/>
      <w:marLeft w:val="0"/>
      <w:marRight w:val="0"/>
      <w:marTop w:val="0"/>
      <w:marBottom w:val="0"/>
      <w:divBdr>
        <w:top w:val="none" w:sz="0" w:space="0" w:color="auto"/>
        <w:left w:val="none" w:sz="0" w:space="0" w:color="auto"/>
        <w:bottom w:val="none" w:sz="0" w:space="0" w:color="auto"/>
        <w:right w:val="none" w:sz="0" w:space="0" w:color="auto"/>
      </w:divBdr>
      <w:divsChild>
        <w:div w:id="1304770831">
          <w:marLeft w:val="0"/>
          <w:marRight w:val="0"/>
          <w:marTop w:val="0"/>
          <w:marBottom w:val="0"/>
          <w:divBdr>
            <w:top w:val="none" w:sz="0" w:space="0" w:color="auto"/>
            <w:left w:val="none" w:sz="0" w:space="0" w:color="auto"/>
            <w:bottom w:val="none" w:sz="0" w:space="0" w:color="auto"/>
            <w:right w:val="none" w:sz="0" w:space="0" w:color="auto"/>
          </w:divBdr>
        </w:div>
      </w:divsChild>
    </w:div>
    <w:div w:id="205992706">
      <w:bodyDiv w:val="1"/>
      <w:marLeft w:val="0"/>
      <w:marRight w:val="0"/>
      <w:marTop w:val="0"/>
      <w:marBottom w:val="0"/>
      <w:divBdr>
        <w:top w:val="none" w:sz="0" w:space="0" w:color="auto"/>
        <w:left w:val="none" w:sz="0" w:space="0" w:color="auto"/>
        <w:bottom w:val="none" w:sz="0" w:space="0" w:color="auto"/>
        <w:right w:val="none" w:sz="0" w:space="0" w:color="auto"/>
      </w:divBdr>
    </w:div>
    <w:div w:id="731973507">
      <w:bodyDiv w:val="1"/>
      <w:marLeft w:val="0"/>
      <w:marRight w:val="0"/>
      <w:marTop w:val="0"/>
      <w:marBottom w:val="0"/>
      <w:divBdr>
        <w:top w:val="none" w:sz="0" w:space="0" w:color="auto"/>
        <w:left w:val="none" w:sz="0" w:space="0" w:color="auto"/>
        <w:bottom w:val="none" w:sz="0" w:space="0" w:color="auto"/>
        <w:right w:val="none" w:sz="0" w:space="0" w:color="auto"/>
      </w:divBdr>
    </w:div>
    <w:div w:id="1011764250">
      <w:bodyDiv w:val="1"/>
      <w:marLeft w:val="0"/>
      <w:marRight w:val="0"/>
      <w:marTop w:val="0"/>
      <w:marBottom w:val="0"/>
      <w:divBdr>
        <w:top w:val="none" w:sz="0" w:space="0" w:color="auto"/>
        <w:left w:val="none" w:sz="0" w:space="0" w:color="auto"/>
        <w:bottom w:val="none" w:sz="0" w:space="0" w:color="auto"/>
        <w:right w:val="none" w:sz="0" w:space="0" w:color="auto"/>
      </w:divBdr>
    </w:div>
    <w:div w:id="1189955637">
      <w:bodyDiv w:val="1"/>
      <w:marLeft w:val="0"/>
      <w:marRight w:val="0"/>
      <w:marTop w:val="0"/>
      <w:marBottom w:val="0"/>
      <w:divBdr>
        <w:top w:val="none" w:sz="0" w:space="0" w:color="auto"/>
        <w:left w:val="none" w:sz="0" w:space="0" w:color="auto"/>
        <w:bottom w:val="none" w:sz="0" w:space="0" w:color="auto"/>
        <w:right w:val="none" w:sz="0" w:space="0" w:color="auto"/>
      </w:divBdr>
      <w:divsChild>
        <w:div w:id="670182381">
          <w:marLeft w:val="0"/>
          <w:marRight w:val="0"/>
          <w:marTop w:val="0"/>
          <w:marBottom w:val="0"/>
          <w:divBdr>
            <w:top w:val="none" w:sz="0" w:space="0" w:color="auto"/>
            <w:left w:val="none" w:sz="0" w:space="0" w:color="auto"/>
            <w:bottom w:val="none" w:sz="0" w:space="0" w:color="auto"/>
            <w:right w:val="none" w:sz="0" w:space="0" w:color="auto"/>
          </w:divBdr>
        </w:div>
      </w:divsChild>
    </w:div>
    <w:div w:id="1856923871">
      <w:bodyDiv w:val="1"/>
      <w:marLeft w:val="0"/>
      <w:marRight w:val="0"/>
      <w:marTop w:val="0"/>
      <w:marBottom w:val="0"/>
      <w:divBdr>
        <w:top w:val="none" w:sz="0" w:space="0" w:color="auto"/>
        <w:left w:val="none" w:sz="0" w:space="0" w:color="auto"/>
        <w:bottom w:val="none" w:sz="0" w:space="0" w:color="auto"/>
        <w:right w:val="none" w:sz="0" w:space="0" w:color="auto"/>
      </w:divBdr>
    </w:div>
    <w:div w:id="2011105286">
      <w:bodyDiv w:val="1"/>
      <w:marLeft w:val="0"/>
      <w:marRight w:val="0"/>
      <w:marTop w:val="0"/>
      <w:marBottom w:val="0"/>
      <w:divBdr>
        <w:top w:val="none" w:sz="0" w:space="0" w:color="auto"/>
        <w:left w:val="none" w:sz="0" w:space="0" w:color="auto"/>
        <w:bottom w:val="none" w:sz="0" w:space="0" w:color="auto"/>
        <w:right w:val="none" w:sz="0" w:space="0" w:color="auto"/>
      </w:divBdr>
    </w:div>
    <w:div w:id="212495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Hewage D N K IT24101767</dc:creator>
  <cp:keywords/>
  <dc:description/>
  <cp:lastModifiedBy>Hewage D N K IT24101767</cp:lastModifiedBy>
  <cp:revision>1</cp:revision>
  <dcterms:created xsi:type="dcterms:W3CDTF">2025-10-14T07:19:00Z</dcterms:created>
  <dcterms:modified xsi:type="dcterms:W3CDTF">2025-10-14T07:48:00Z</dcterms:modified>
</cp:coreProperties>
</file>