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BB55" w14:textId="52511C15" w:rsidR="000F43A7" w:rsidRPr="003C4AD5" w:rsidRDefault="003C4AD5">
      <w:pPr>
        <w:rPr>
          <w:rFonts w:ascii="Times New Roman" w:hAnsi="Times New Roman" w:cs="Times New Roman"/>
          <w:b/>
          <w:bCs/>
        </w:rPr>
      </w:pPr>
      <w:r w:rsidRPr="003C4AD5">
        <w:rPr>
          <w:rFonts w:ascii="Times New Roman" w:hAnsi="Times New Roman" w:cs="Times New Roman"/>
          <w:b/>
          <w:bCs/>
        </w:rPr>
        <w:t xml:space="preserve">                                                              Probability and Statistics</w:t>
      </w:r>
    </w:p>
    <w:p w14:paraId="2B094D5F" w14:textId="56FB65AA" w:rsidR="00B42A2E" w:rsidRDefault="003C4AD5">
      <w:pPr>
        <w:rPr>
          <w:rFonts w:ascii="Times New Roman" w:hAnsi="Times New Roman" w:cs="Times New Roman"/>
        </w:rPr>
      </w:pPr>
      <w:r w:rsidRPr="003C4AD5">
        <w:rPr>
          <w:rFonts w:ascii="Times New Roman" w:hAnsi="Times New Roman" w:cs="Times New Roman"/>
        </w:rPr>
        <w:t>IT241</w:t>
      </w:r>
      <w:r w:rsidR="00AF6769">
        <w:rPr>
          <w:rFonts w:ascii="Times New Roman" w:hAnsi="Times New Roman" w:cs="Times New Roman"/>
        </w:rPr>
        <w:t>01884</w:t>
      </w:r>
      <w:r w:rsidRPr="003C4AD5">
        <w:rPr>
          <w:rFonts w:ascii="Times New Roman" w:hAnsi="Times New Roman" w:cs="Times New Roman"/>
        </w:rPr>
        <w:t xml:space="preserve">                                               </w:t>
      </w:r>
    </w:p>
    <w:p w14:paraId="20D86140" w14:textId="28179058" w:rsidR="00B42A2E" w:rsidRDefault="003C4AD5">
      <w:pPr>
        <w:rPr>
          <w:rFonts w:ascii="Times New Roman" w:hAnsi="Times New Roman" w:cs="Times New Roman"/>
        </w:rPr>
      </w:pPr>
      <w:r w:rsidRPr="003C4AD5">
        <w:rPr>
          <w:rFonts w:ascii="Times New Roman" w:hAnsi="Times New Roman" w:cs="Times New Roman"/>
        </w:rPr>
        <w:t xml:space="preserve"> Labsheet 10                                </w:t>
      </w:r>
    </w:p>
    <w:p w14:paraId="5DDEC624" w14:textId="5FDFA985" w:rsidR="003C4AD5" w:rsidRPr="003C4AD5" w:rsidRDefault="00AF6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Piyumali M.C.</w:t>
      </w:r>
    </w:p>
    <w:p w14:paraId="49B55B45" w14:textId="7274DC9D" w:rsidR="003C4AD5" w:rsidRPr="003C4AD5" w:rsidRDefault="003C4AD5" w:rsidP="003C4AD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Null Hypothesis (H₀):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All four snack types (A, B, C, D) are </w:t>
      </w: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equally likely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chosen by customers.</w:t>
      </w:r>
    </w:p>
    <w:p w14:paraId="4D7B47D9" w14:textId="77777777" w:rsidR="003C4AD5" w:rsidRPr="003C4AD5" w:rsidRDefault="00000000" w:rsidP="003C4A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D802B3F" w14:textId="7F5F508B" w:rsidR="003C4AD5" w:rsidRPr="003C4AD5" w:rsidRDefault="003C4AD5" w:rsidP="003C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    </w:t>
      </w: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Alternative Hypothesis (H₁):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least one snack type is </w:t>
      </w:r>
      <w:r w:rsidRPr="003C4A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equally likely</w:t>
      </w:r>
      <w:r w:rsidRPr="003C4A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chosen by customers.</w:t>
      </w:r>
    </w:p>
    <w:p w14:paraId="65963359" w14:textId="77777777" w:rsidR="003C4AD5" w:rsidRPr="003C4AD5" w:rsidRDefault="00000000" w:rsidP="003C4AD5">
      <w:pPr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At least one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0.25</m:t>
          </m:r>
        </m:oMath>
      </m:oMathPara>
    </w:p>
    <w:p w14:paraId="0F0EADD3" w14:textId="0E77A3E0" w:rsidR="003C4AD5" w:rsidRDefault="009F4454" w:rsidP="003C4AD5">
      <w:pPr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</w:pPr>
      <w:r w:rsidRPr="009F4454">
        <w:rPr>
          <w:rFonts w:ascii="Cambria Math" w:eastAsia="Times New Roman" w:hAnsi="Cambria Math" w:cs="Times New Roman"/>
          <w:i/>
          <w:noProof/>
          <w:kern w:val="0"/>
          <w:lang w:eastAsia="en-GB"/>
          <w14:ligatures w14:val="none"/>
        </w:rPr>
        <w:drawing>
          <wp:inline distT="0" distB="0" distL="0" distR="0" wp14:anchorId="1ED681EC" wp14:editId="652ABFA9">
            <wp:extent cx="6164580" cy="3375660"/>
            <wp:effectExtent l="0" t="0" r="7620" b="0"/>
            <wp:docPr id="49322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0591" name=""/>
                    <pic:cNvPicPr/>
                  </pic:nvPicPr>
                  <pic:blipFill rotWithShape="1">
                    <a:blip r:embed="rId5"/>
                    <a:srcRect t="1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406" cy="338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61D83" w14:textId="4C593571" w:rsidR="003C4AD5" w:rsidRPr="003C4AD5" w:rsidRDefault="003C4AD5" w:rsidP="003C4AD5">
      <w:r w:rsidRPr="003C4AD5"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  <w:lastRenderedPageBreak/>
        <w:br/>
      </w:r>
      <w:r w:rsidR="00E55684" w:rsidRPr="00E55684">
        <w:rPr>
          <w:noProof/>
        </w:rPr>
        <w:drawing>
          <wp:inline distT="0" distB="0" distL="0" distR="0" wp14:anchorId="2FA46C77" wp14:editId="773F241C">
            <wp:extent cx="5731510" cy="2858135"/>
            <wp:effectExtent l="0" t="0" r="2540" b="0"/>
            <wp:docPr id="600249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98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AD5" w:rsidRPr="003C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8E5"/>
    <w:multiLevelType w:val="hybridMultilevel"/>
    <w:tmpl w:val="2F6A64CC"/>
    <w:lvl w:ilvl="0" w:tplc="5B180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D5"/>
    <w:rsid w:val="000F43A7"/>
    <w:rsid w:val="00204241"/>
    <w:rsid w:val="003C4AD5"/>
    <w:rsid w:val="003D25C6"/>
    <w:rsid w:val="003E0754"/>
    <w:rsid w:val="007B3D79"/>
    <w:rsid w:val="007F67D7"/>
    <w:rsid w:val="009F4454"/>
    <w:rsid w:val="00A4785E"/>
    <w:rsid w:val="00AF6769"/>
    <w:rsid w:val="00B42A2E"/>
    <w:rsid w:val="00E5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1F68"/>
  <w15:chartTrackingRefBased/>
  <w15:docId w15:val="{D3B573A3-0374-354C-842B-84F2451F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D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D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4AD5"/>
    <w:rPr>
      <w:b/>
      <w:bCs/>
    </w:rPr>
  </w:style>
  <w:style w:type="character" w:customStyle="1" w:styleId="apple-converted-space">
    <w:name w:val="apple-converted-space"/>
    <w:basedOn w:val="DefaultParagraphFont"/>
    <w:rsid w:val="003C4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Abhinaya. K IT24103851</dc:creator>
  <cp:keywords/>
  <dc:description/>
  <cp:lastModifiedBy>Piyumali M.C IT24101884</cp:lastModifiedBy>
  <cp:revision>5</cp:revision>
  <dcterms:created xsi:type="dcterms:W3CDTF">2025-10-14T15:41:00Z</dcterms:created>
  <dcterms:modified xsi:type="dcterms:W3CDTF">2025-10-14T18:14:00Z</dcterms:modified>
</cp:coreProperties>
</file>