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00A3" w14:textId="6E07FA15" w:rsidR="00524247" w:rsidRDefault="00A3214C">
      <w:r w:rsidRPr="00A3214C">
        <w:drawing>
          <wp:inline distT="0" distB="0" distL="0" distR="0" wp14:anchorId="4311E879" wp14:editId="4222EC1D">
            <wp:extent cx="5731510" cy="5366385"/>
            <wp:effectExtent l="0" t="0" r="2540" b="5715"/>
            <wp:docPr id="137807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7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4C"/>
    <w:rsid w:val="00417BC1"/>
    <w:rsid w:val="00524247"/>
    <w:rsid w:val="00776327"/>
    <w:rsid w:val="00A3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5AE4"/>
  <w15:chartTrackingRefBased/>
  <w15:docId w15:val="{B930DD76-5187-48F2-9223-A0A540CA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Wijevickrama W.S.S. IT24101906</dc:creator>
  <cp:keywords/>
  <dc:description/>
  <cp:lastModifiedBy>Wijevickrama W.S.S. IT24101906</cp:lastModifiedBy>
  <cp:revision>1</cp:revision>
  <dcterms:created xsi:type="dcterms:W3CDTF">2025-09-19T12:10:00Z</dcterms:created>
  <dcterms:modified xsi:type="dcterms:W3CDTF">2025-09-19T12:12:00Z</dcterms:modified>
</cp:coreProperties>
</file>