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8397E" w14:textId="77777777" w:rsidR="00926984" w:rsidRDefault="00926984">
      <w:pPr>
        <w:rPr>
          <w:rFonts w:ascii="Times New Roman" w:hAnsi="Times New Roman" w:cs="Times New Roman"/>
          <w:b/>
          <w:bCs/>
          <w:u w:val="single"/>
        </w:rPr>
      </w:pPr>
      <w:r w:rsidRPr="00926984">
        <w:rPr>
          <w:rFonts w:ascii="Times New Roman" w:hAnsi="Times New Roman" w:cs="Times New Roman"/>
          <w:b/>
          <w:bCs/>
          <w:u w:val="single"/>
        </w:rPr>
        <w:t xml:space="preserve">IT24102225 – Bambarende S C </w:t>
      </w:r>
    </w:p>
    <w:p w14:paraId="41420BD0" w14:textId="09B08FAA" w:rsidR="00926984" w:rsidRDefault="00926984">
      <w:pPr>
        <w:rPr>
          <w:rFonts w:ascii="Times New Roman" w:hAnsi="Times New Roman" w:cs="Times New Roman"/>
          <w:b/>
          <w:bCs/>
          <w:u w:val="single"/>
        </w:rPr>
      </w:pPr>
      <w:r w:rsidRPr="00926984">
        <w:rPr>
          <w:rFonts w:ascii="Times New Roman" w:hAnsi="Times New Roman" w:cs="Times New Roman"/>
          <w:b/>
          <w:bCs/>
          <w:u w:val="single"/>
        </w:rPr>
        <w:t>Probability an</w:t>
      </w:r>
      <w:r w:rsidR="00843E73">
        <w:rPr>
          <w:rFonts w:ascii="Times New Roman" w:hAnsi="Times New Roman" w:cs="Times New Roman"/>
          <w:b/>
          <w:bCs/>
          <w:u w:val="single"/>
        </w:rPr>
        <w:t>d</w:t>
      </w:r>
      <w:r w:rsidRPr="00926984">
        <w:rPr>
          <w:rFonts w:ascii="Times New Roman" w:hAnsi="Times New Roman" w:cs="Times New Roman"/>
          <w:b/>
          <w:bCs/>
          <w:u w:val="single"/>
        </w:rPr>
        <w:t xml:space="preserve"> Statistics -IT2120</w:t>
      </w:r>
    </w:p>
    <w:p w14:paraId="07D5FD3F" w14:textId="1DCBF3C5" w:rsidR="00806D7A" w:rsidRDefault="00926984">
      <w:pPr>
        <w:rPr>
          <w:rFonts w:ascii="Times New Roman" w:hAnsi="Times New Roman" w:cs="Times New Roman"/>
          <w:b/>
          <w:bCs/>
          <w:u w:val="single"/>
        </w:rPr>
      </w:pPr>
      <w:r w:rsidRPr="00926984">
        <w:rPr>
          <w:rFonts w:ascii="Times New Roman" w:hAnsi="Times New Roman" w:cs="Times New Roman"/>
          <w:b/>
          <w:bCs/>
          <w:u w:val="single"/>
        </w:rPr>
        <w:t>Lab 0</w:t>
      </w:r>
      <w:r w:rsidRPr="00926984">
        <w:rPr>
          <w:rFonts w:ascii="Times New Roman" w:hAnsi="Times New Roman" w:cs="Times New Roman"/>
          <w:b/>
          <w:bCs/>
          <w:u w:val="single"/>
        </w:rPr>
        <w:t>5</w:t>
      </w:r>
    </w:p>
    <w:p w14:paraId="050D3906" w14:textId="77777777" w:rsidR="00926984" w:rsidRDefault="00926984">
      <w:pPr>
        <w:rPr>
          <w:rFonts w:ascii="Times New Roman" w:hAnsi="Times New Roman" w:cs="Times New Roman"/>
          <w:b/>
          <w:bCs/>
          <w:u w:val="single"/>
        </w:rPr>
      </w:pPr>
    </w:p>
    <w:p w14:paraId="328E93DF" w14:textId="7D06AE39" w:rsidR="00926984" w:rsidRDefault="009269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Question 01 </w:t>
      </w:r>
    </w:p>
    <w:p w14:paraId="010721DB" w14:textId="3A80D986" w:rsidR="00926984" w:rsidRDefault="00F437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25BFFE" wp14:editId="69D96A79">
            <wp:extent cx="5943600" cy="1648460"/>
            <wp:effectExtent l="0" t="0" r="0" b="8890"/>
            <wp:docPr id="40673762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37625" name="Picture 1" descr="A computer screen with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C6C1" w14:textId="77777777" w:rsidR="00F437B4" w:rsidRDefault="00F437B4">
      <w:pPr>
        <w:rPr>
          <w:rFonts w:ascii="Times New Roman" w:hAnsi="Times New Roman" w:cs="Times New Roman"/>
          <w:b/>
          <w:bCs/>
        </w:rPr>
      </w:pPr>
    </w:p>
    <w:p w14:paraId="384C5CD7" w14:textId="77777777" w:rsidR="00F437B4" w:rsidRDefault="00F437B4">
      <w:pPr>
        <w:rPr>
          <w:rFonts w:ascii="Times New Roman" w:hAnsi="Times New Roman" w:cs="Times New Roman"/>
          <w:b/>
          <w:bCs/>
        </w:rPr>
      </w:pPr>
    </w:p>
    <w:p w14:paraId="642A10BF" w14:textId="77777777" w:rsidR="00F437B4" w:rsidRDefault="00F437B4">
      <w:pPr>
        <w:rPr>
          <w:rFonts w:ascii="Times New Roman" w:hAnsi="Times New Roman" w:cs="Times New Roman"/>
          <w:b/>
          <w:bCs/>
        </w:rPr>
      </w:pPr>
    </w:p>
    <w:p w14:paraId="46CA4706" w14:textId="77777777" w:rsidR="00F437B4" w:rsidRDefault="00F437B4">
      <w:pPr>
        <w:rPr>
          <w:rFonts w:ascii="Times New Roman" w:hAnsi="Times New Roman" w:cs="Times New Roman"/>
          <w:b/>
          <w:bCs/>
        </w:rPr>
      </w:pPr>
    </w:p>
    <w:p w14:paraId="5CB23D08" w14:textId="77777777" w:rsidR="00F437B4" w:rsidRDefault="00F437B4">
      <w:pPr>
        <w:rPr>
          <w:rFonts w:ascii="Times New Roman" w:hAnsi="Times New Roman" w:cs="Times New Roman"/>
          <w:b/>
          <w:bCs/>
        </w:rPr>
      </w:pPr>
    </w:p>
    <w:p w14:paraId="695F7707" w14:textId="77777777" w:rsidR="00F437B4" w:rsidRDefault="00F437B4">
      <w:pPr>
        <w:rPr>
          <w:rFonts w:ascii="Times New Roman" w:hAnsi="Times New Roman" w:cs="Times New Roman"/>
          <w:b/>
          <w:bCs/>
        </w:rPr>
      </w:pPr>
    </w:p>
    <w:p w14:paraId="0231FAB6" w14:textId="77777777" w:rsidR="00F437B4" w:rsidRDefault="00F437B4">
      <w:pPr>
        <w:rPr>
          <w:rFonts w:ascii="Times New Roman" w:hAnsi="Times New Roman" w:cs="Times New Roman"/>
          <w:b/>
          <w:bCs/>
        </w:rPr>
      </w:pPr>
    </w:p>
    <w:p w14:paraId="0F009A48" w14:textId="77777777" w:rsidR="00F437B4" w:rsidRDefault="00F437B4">
      <w:pPr>
        <w:rPr>
          <w:rFonts w:ascii="Times New Roman" w:hAnsi="Times New Roman" w:cs="Times New Roman"/>
          <w:b/>
          <w:bCs/>
        </w:rPr>
      </w:pPr>
    </w:p>
    <w:p w14:paraId="0E552C4D" w14:textId="77777777" w:rsidR="00F437B4" w:rsidRDefault="00F437B4">
      <w:pPr>
        <w:rPr>
          <w:rFonts w:ascii="Times New Roman" w:hAnsi="Times New Roman" w:cs="Times New Roman"/>
          <w:b/>
          <w:bCs/>
        </w:rPr>
      </w:pPr>
    </w:p>
    <w:p w14:paraId="05F9188D" w14:textId="77777777" w:rsidR="00F437B4" w:rsidRDefault="00F437B4">
      <w:pPr>
        <w:rPr>
          <w:rFonts w:ascii="Times New Roman" w:hAnsi="Times New Roman" w:cs="Times New Roman"/>
          <w:b/>
          <w:bCs/>
        </w:rPr>
      </w:pPr>
    </w:p>
    <w:p w14:paraId="7C497448" w14:textId="77777777" w:rsidR="00F437B4" w:rsidRDefault="00F437B4">
      <w:pPr>
        <w:rPr>
          <w:rFonts w:ascii="Times New Roman" w:hAnsi="Times New Roman" w:cs="Times New Roman"/>
          <w:b/>
          <w:bCs/>
        </w:rPr>
      </w:pPr>
    </w:p>
    <w:p w14:paraId="552DE6A3" w14:textId="77777777" w:rsidR="00F437B4" w:rsidRDefault="00F437B4">
      <w:pPr>
        <w:rPr>
          <w:rFonts w:ascii="Times New Roman" w:hAnsi="Times New Roman" w:cs="Times New Roman"/>
          <w:b/>
          <w:bCs/>
        </w:rPr>
      </w:pPr>
    </w:p>
    <w:p w14:paraId="5DFE2BA0" w14:textId="77777777" w:rsidR="00F437B4" w:rsidRDefault="00F437B4">
      <w:pPr>
        <w:rPr>
          <w:rFonts w:ascii="Times New Roman" w:hAnsi="Times New Roman" w:cs="Times New Roman"/>
          <w:b/>
          <w:bCs/>
        </w:rPr>
      </w:pPr>
    </w:p>
    <w:p w14:paraId="7B43A513" w14:textId="77777777" w:rsidR="00F437B4" w:rsidRDefault="00F437B4">
      <w:pPr>
        <w:rPr>
          <w:rFonts w:ascii="Times New Roman" w:hAnsi="Times New Roman" w:cs="Times New Roman"/>
          <w:b/>
          <w:bCs/>
        </w:rPr>
      </w:pPr>
    </w:p>
    <w:p w14:paraId="1B559DD2" w14:textId="77777777" w:rsidR="00F437B4" w:rsidRDefault="00F437B4">
      <w:pPr>
        <w:rPr>
          <w:rFonts w:ascii="Times New Roman" w:hAnsi="Times New Roman" w:cs="Times New Roman"/>
          <w:b/>
          <w:bCs/>
        </w:rPr>
      </w:pPr>
    </w:p>
    <w:p w14:paraId="587F4071" w14:textId="77777777" w:rsidR="00F437B4" w:rsidRDefault="00F437B4">
      <w:pPr>
        <w:rPr>
          <w:rFonts w:ascii="Times New Roman" w:hAnsi="Times New Roman" w:cs="Times New Roman"/>
          <w:b/>
          <w:bCs/>
        </w:rPr>
      </w:pPr>
    </w:p>
    <w:p w14:paraId="37F70840" w14:textId="29ACBC7F" w:rsidR="00926984" w:rsidRDefault="00926984" w:rsidP="009269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Question 0</w:t>
      </w:r>
      <w:r>
        <w:rPr>
          <w:rFonts w:ascii="Times New Roman" w:hAnsi="Times New Roman" w:cs="Times New Roman"/>
          <w:b/>
          <w:bCs/>
        </w:rPr>
        <w:t>2</w:t>
      </w:r>
    </w:p>
    <w:p w14:paraId="46FD663E" w14:textId="269E6D03" w:rsidR="00F437B4" w:rsidRDefault="00F437B4" w:rsidP="009269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6C8CA36" wp14:editId="03A7BD97">
            <wp:extent cx="5943600" cy="280670"/>
            <wp:effectExtent l="0" t="0" r="0" b="5080"/>
            <wp:docPr id="738541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41152" name="Picture 7385411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E563" w14:textId="2DE610B7" w:rsidR="00F437B4" w:rsidRDefault="00F437B4" w:rsidP="009269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1C0F59" wp14:editId="23F3FD32">
            <wp:extent cx="5943600" cy="4615815"/>
            <wp:effectExtent l="0" t="0" r="0" b="0"/>
            <wp:docPr id="1678462928" name="Picture 3" descr="A graph of a number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62928" name="Picture 3" descr="A graph of a number of ba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E378" w14:textId="77777777" w:rsidR="00F437B4" w:rsidRDefault="00F437B4" w:rsidP="00926984">
      <w:pPr>
        <w:rPr>
          <w:rFonts w:ascii="Times New Roman" w:hAnsi="Times New Roman" w:cs="Times New Roman"/>
          <w:b/>
          <w:bCs/>
        </w:rPr>
      </w:pPr>
    </w:p>
    <w:p w14:paraId="73A609AC" w14:textId="77777777" w:rsidR="00F437B4" w:rsidRDefault="00F437B4" w:rsidP="00926984">
      <w:pPr>
        <w:rPr>
          <w:rFonts w:ascii="Times New Roman" w:hAnsi="Times New Roman" w:cs="Times New Roman"/>
          <w:b/>
          <w:bCs/>
        </w:rPr>
      </w:pPr>
    </w:p>
    <w:p w14:paraId="520DB769" w14:textId="77777777" w:rsidR="00F437B4" w:rsidRDefault="00F437B4" w:rsidP="00926984">
      <w:pPr>
        <w:rPr>
          <w:rFonts w:ascii="Times New Roman" w:hAnsi="Times New Roman" w:cs="Times New Roman"/>
          <w:b/>
          <w:bCs/>
        </w:rPr>
      </w:pPr>
    </w:p>
    <w:p w14:paraId="472B1562" w14:textId="77777777" w:rsidR="00F437B4" w:rsidRDefault="00F437B4" w:rsidP="00926984">
      <w:pPr>
        <w:rPr>
          <w:rFonts w:ascii="Times New Roman" w:hAnsi="Times New Roman" w:cs="Times New Roman"/>
          <w:b/>
          <w:bCs/>
        </w:rPr>
      </w:pPr>
    </w:p>
    <w:p w14:paraId="6730270B" w14:textId="77777777" w:rsidR="00F437B4" w:rsidRDefault="00F437B4" w:rsidP="00926984">
      <w:pPr>
        <w:rPr>
          <w:rFonts w:ascii="Times New Roman" w:hAnsi="Times New Roman" w:cs="Times New Roman"/>
          <w:b/>
          <w:bCs/>
        </w:rPr>
      </w:pPr>
    </w:p>
    <w:p w14:paraId="46A46333" w14:textId="77777777" w:rsidR="00F437B4" w:rsidRDefault="00F437B4" w:rsidP="00926984">
      <w:pPr>
        <w:rPr>
          <w:rFonts w:ascii="Times New Roman" w:hAnsi="Times New Roman" w:cs="Times New Roman"/>
          <w:b/>
          <w:bCs/>
        </w:rPr>
      </w:pPr>
    </w:p>
    <w:p w14:paraId="2D582999" w14:textId="77777777" w:rsidR="00F437B4" w:rsidRDefault="00F437B4" w:rsidP="00926984">
      <w:pPr>
        <w:rPr>
          <w:rFonts w:ascii="Times New Roman" w:hAnsi="Times New Roman" w:cs="Times New Roman"/>
          <w:b/>
          <w:bCs/>
        </w:rPr>
      </w:pPr>
    </w:p>
    <w:p w14:paraId="0C071539" w14:textId="77777777" w:rsidR="00F437B4" w:rsidRDefault="00F437B4" w:rsidP="00926984">
      <w:pPr>
        <w:rPr>
          <w:rFonts w:ascii="Times New Roman" w:hAnsi="Times New Roman" w:cs="Times New Roman"/>
          <w:b/>
          <w:bCs/>
        </w:rPr>
      </w:pPr>
    </w:p>
    <w:p w14:paraId="711E1396" w14:textId="77777777" w:rsidR="00F437B4" w:rsidRPr="00926984" w:rsidRDefault="00F437B4" w:rsidP="00926984">
      <w:pPr>
        <w:rPr>
          <w:rFonts w:ascii="Times New Roman" w:hAnsi="Times New Roman" w:cs="Times New Roman"/>
          <w:b/>
          <w:bCs/>
        </w:rPr>
      </w:pPr>
    </w:p>
    <w:p w14:paraId="6C3A08E6" w14:textId="2FAABA44" w:rsidR="00926984" w:rsidRDefault="00926984" w:rsidP="009269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Question 0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6C29C2A7" w14:textId="1D168DEE" w:rsidR="00F437B4" w:rsidRDefault="00F437B4" w:rsidP="00926984">
      <w:pPr>
        <w:rPr>
          <w:rFonts w:ascii="Times New Roman" w:hAnsi="Times New Roman" w:cs="Times New Roman"/>
        </w:rPr>
      </w:pPr>
      <w:r w:rsidRPr="00F437B4">
        <w:rPr>
          <w:rFonts w:ascii="Times New Roman" w:hAnsi="Times New Roman" w:cs="Times New Roman"/>
        </w:rPr>
        <w:t>The distribution of delivery times is approximately symmetric, centered around 40 minutes, with a slight right skew. Most deliveries occur between 35–45 minutes.</w:t>
      </w:r>
    </w:p>
    <w:p w14:paraId="5C0C5632" w14:textId="77777777" w:rsidR="00F437B4" w:rsidRPr="00F437B4" w:rsidRDefault="00F437B4" w:rsidP="00926984">
      <w:pPr>
        <w:rPr>
          <w:rFonts w:ascii="Times New Roman" w:hAnsi="Times New Roman" w:cs="Times New Roman"/>
        </w:rPr>
      </w:pPr>
    </w:p>
    <w:p w14:paraId="09744D67" w14:textId="1EB01AD0" w:rsidR="00926984" w:rsidRPr="00926984" w:rsidRDefault="00926984" w:rsidP="009269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0</w:t>
      </w:r>
      <w:r>
        <w:rPr>
          <w:rFonts w:ascii="Times New Roman" w:hAnsi="Times New Roman" w:cs="Times New Roman"/>
          <w:b/>
          <w:bCs/>
        </w:rPr>
        <w:t>4</w:t>
      </w:r>
    </w:p>
    <w:p w14:paraId="10A6DB5C" w14:textId="09BFF053" w:rsidR="00926984" w:rsidRDefault="00843E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37364B7" wp14:editId="0A6E13FB">
            <wp:extent cx="5943600" cy="2844165"/>
            <wp:effectExtent l="0" t="0" r="0" b="0"/>
            <wp:docPr id="1537543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43032" name="Picture 15375430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33BA" w14:textId="4CAABB14" w:rsidR="00843E73" w:rsidRPr="00926984" w:rsidRDefault="00843E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D7DE95" wp14:editId="392300F5">
            <wp:extent cx="5943600" cy="3589655"/>
            <wp:effectExtent l="0" t="0" r="0" b="0"/>
            <wp:docPr id="2129556688" name="Picture 5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56688" name="Picture 5" descr="A graph with a li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E73" w:rsidRPr="0092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84"/>
    <w:rsid w:val="001A26F3"/>
    <w:rsid w:val="00680EDC"/>
    <w:rsid w:val="006C602E"/>
    <w:rsid w:val="00806D7A"/>
    <w:rsid w:val="00843E73"/>
    <w:rsid w:val="00926984"/>
    <w:rsid w:val="00B204CC"/>
    <w:rsid w:val="00D05DF7"/>
    <w:rsid w:val="00F4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CBA6"/>
  <w15:chartTrackingRefBased/>
  <w15:docId w15:val="{461BC923-5877-4FD5-A68F-CD0991ED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9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Sharani Chathuhasini</dc:creator>
  <cp:keywords/>
  <dc:description/>
  <cp:lastModifiedBy>Sharani Chathuhasini</cp:lastModifiedBy>
  <cp:revision>1</cp:revision>
  <dcterms:created xsi:type="dcterms:W3CDTF">2025-08-29T16:56:00Z</dcterms:created>
  <dcterms:modified xsi:type="dcterms:W3CDTF">2025-08-29T17:21:00Z</dcterms:modified>
</cp:coreProperties>
</file>