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EC56" w14:textId="02D5F739" w:rsidR="008A08C3" w:rsidRDefault="006F3E4A">
      <w:r>
        <w:t>IT24102336_PS_Lab 9</w:t>
      </w:r>
    </w:p>
    <w:p w14:paraId="6579EB8B" w14:textId="114E294A" w:rsidR="006F3E4A" w:rsidRDefault="006F3E4A"/>
    <w:p w14:paraId="7E92B4AD" w14:textId="6EE02DB8" w:rsidR="006F3E4A" w:rsidRDefault="006F3E4A">
      <w:r w:rsidRPr="006F3E4A">
        <w:drawing>
          <wp:inline distT="0" distB="0" distL="0" distR="0" wp14:anchorId="0ECFEAEE" wp14:editId="11E08F25">
            <wp:extent cx="5943600" cy="2645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D49" w14:textId="03E72569" w:rsidR="006F3E4A" w:rsidRDefault="006F3E4A">
      <w:r w:rsidRPr="006F3E4A">
        <w:drawing>
          <wp:inline distT="0" distB="0" distL="0" distR="0" wp14:anchorId="5592E291" wp14:editId="0D5668F9">
            <wp:extent cx="5943600" cy="391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4A"/>
    <w:rsid w:val="006F3E4A"/>
    <w:rsid w:val="008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C407"/>
  <w15:chartTrackingRefBased/>
  <w15:docId w15:val="{51B1AE26-E9A9-42C8-9749-0F506768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Kavidya Sammani</dc:creator>
  <cp:keywords/>
  <dc:description/>
  <cp:lastModifiedBy>Kavidya Sammani</cp:lastModifiedBy>
  <cp:revision>1</cp:revision>
  <dcterms:created xsi:type="dcterms:W3CDTF">2025-10-01T16:49:00Z</dcterms:created>
  <dcterms:modified xsi:type="dcterms:W3CDTF">2025-10-01T16:52:00Z</dcterms:modified>
</cp:coreProperties>
</file>