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47E36" w14:textId="4321EE02" w:rsidR="00510C01" w:rsidRDefault="009616D8">
      <w:pPr>
        <w:rPr>
          <w:sz w:val="32"/>
          <w:szCs w:val="32"/>
        </w:rPr>
      </w:pPr>
      <w:r w:rsidRPr="009616D8">
        <w:rPr>
          <w:sz w:val="32"/>
          <w:szCs w:val="32"/>
        </w:rPr>
        <w:t>IT241</w:t>
      </w:r>
      <w:r w:rsidR="00E752BF">
        <w:rPr>
          <w:sz w:val="32"/>
          <w:szCs w:val="32"/>
        </w:rPr>
        <w:t>0</w:t>
      </w:r>
      <w:r w:rsidR="00510C01">
        <w:rPr>
          <w:sz w:val="32"/>
          <w:szCs w:val="32"/>
        </w:rPr>
        <w:t>3116</w:t>
      </w:r>
      <w:r w:rsidRPr="009616D8">
        <w:rPr>
          <w:sz w:val="32"/>
          <w:szCs w:val="32"/>
        </w:rPr>
        <w:t xml:space="preserve">    </w:t>
      </w:r>
    </w:p>
    <w:p w14:paraId="34F02EFB" w14:textId="4EDCE48E" w:rsidR="00510C01" w:rsidRDefault="00510C01">
      <w:pPr>
        <w:rPr>
          <w:sz w:val="32"/>
          <w:szCs w:val="32"/>
        </w:rPr>
      </w:pPr>
      <w:r>
        <w:rPr>
          <w:sz w:val="32"/>
          <w:szCs w:val="32"/>
        </w:rPr>
        <w:t>Kodithuwakku P.</w:t>
      </w:r>
      <w:proofErr w:type="gramStart"/>
      <w:r>
        <w:rPr>
          <w:sz w:val="32"/>
          <w:szCs w:val="32"/>
        </w:rPr>
        <w:t>KL.B</w:t>
      </w:r>
      <w:proofErr w:type="gramEnd"/>
      <w:r w:rsidR="009616D8" w:rsidRPr="009616D8">
        <w:rPr>
          <w:sz w:val="32"/>
          <w:szCs w:val="32"/>
        </w:rPr>
        <w:t xml:space="preserve">                </w:t>
      </w:r>
    </w:p>
    <w:p w14:paraId="01E3973F" w14:textId="07B48F75" w:rsidR="0031702D" w:rsidRPr="00510C01" w:rsidRDefault="009616D8">
      <w:pPr>
        <w:rPr>
          <w:sz w:val="40"/>
          <w:szCs w:val="40"/>
        </w:rPr>
      </w:pPr>
      <w:r w:rsidRPr="00510C01">
        <w:rPr>
          <w:sz w:val="40"/>
          <w:szCs w:val="40"/>
        </w:rPr>
        <w:t>Lab 5</w:t>
      </w:r>
    </w:p>
    <w:p w14:paraId="132DF9AC" w14:textId="77777777" w:rsidR="009616D8" w:rsidRPr="00E752BF" w:rsidRDefault="009616D8">
      <w:pPr>
        <w:rPr>
          <w:sz w:val="40"/>
          <w:szCs w:val="40"/>
        </w:rPr>
      </w:pPr>
      <w:r w:rsidRPr="00E752BF">
        <w:rPr>
          <w:sz w:val="40"/>
          <w:szCs w:val="40"/>
        </w:rPr>
        <w:t>Exercise</w:t>
      </w:r>
    </w:p>
    <w:p w14:paraId="65CFEE49" w14:textId="7D2B8385" w:rsidR="009616D8" w:rsidRDefault="009616D8"/>
    <w:p w14:paraId="74F55D34" w14:textId="77777777" w:rsidR="009616D8" w:rsidRDefault="009616D8"/>
    <w:p w14:paraId="0405894F" w14:textId="17C1CF69" w:rsidR="009616D8" w:rsidRDefault="009616D8">
      <w:pPr>
        <w:rPr>
          <w:noProof/>
        </w:rPr>
      </w:pPr>
      <w:r w:rsidRPr="00E752BF">
        <w:rPr>
          <w:sz w:val="40"/>
          <w:szCs w:val="40"/>
        </w:rPr>
        <w:t>1.</w:t>
      </w:r>
      <w:r w:rsidR="00E752BF" w:rsidRPr="00E752BF">
        <w:rPr>
          <w:noProof/>
          <w:sz w:val="40"/>
          <w:szCs w:val="40"/>
        </w:rPr>
        <w:t xml:space="preserve"> </w:t>
      </w:r>
      <w:r w:rsidR="00E752BF">
        <w:rPr>
          <w:noProof/>
        </w:rPr>
        <w:drawing>
          <wp:inline distT="0" distB="0" distL="0" distR="0" wp14:anchorId="5D740D2C" wp14:editId="6983BC42">
            <wp:extent cx="5943600" cy="4657725"/>
            <wp:effectExtent l="0" t="0" r="0" b="0"/>
            <wp:docPr id="1329067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6702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t="3926" b="-39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00CC" w14:textId="451CF2CC" w:rsidR="00E752BF" w:rsidRDefault="00E752BF">
      <w:r>
        <w:rPr>
          <w:noProof/>
        </w:rPr>
        <w:lastRenderedPageBreak/>
        <w:drawing>
          <wp:inline distT="0" distB="0" distL="0" distR="0" wp14:anchorId="029B44CB" wp14:editId="4BEFCF43">
            <wp:extent cx="5943600" cy="3331845"/>
            <wp:effectExtent l="0" t="0" r="0" b="0"/>
            <wp:docPr id="19446419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41954" name="Picture 1" descr="A screenshot of a computer program&#10;&#10;AI-generated content may be incorrect."/>
                    <pic:cNvPicPr/>
                  </pic:nvPicPr>
                  <pic:blipFill rotWithShape="1">
                    <a:blip r:embed="rId5"/>
                    <a:srcRect t="5489" b="-54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4116" w14:textId="0961756A" w:rsidR="009616D8" w:rsidRDefault="009616D8"/>
    <w:p w14:paraId="0D5C369B" w14:textId="6571AD7B" w:rsidR="009616D8" w:rsidRDefault="009616D8">
      <w:r w:rsidRPr="00E752BF">
        <w:rPr>
          <w:sz w:val="40"/>
          <w:szCs w:val="40"/>
        </w:rPr>
        <w:t>2.</w:t>
      </w:r>
      <w:r w:rsidR="00E752BF" w:rsidRPr="00E752BF">
        <w:rPr>
          <w:noProof/>
          <w:sz w:val="40"/>
          <w:szCs w:val="40"/>
        </w:rPr>
        <w:t xml:space="preserve"> </w:t>
      </w:r>
      <w:r w:rsidR="00E752BF">
        <w:rPr>
          <w:noProof/>
        </w:rPr>
        <w:drawing>
          <wp:inline distT="0" distB="0" distL="0" distR="0" wp14:anchorId="1425044E" wp14:editId="79BEF19B">
            <wp:extent cx="5943600" cy="3894455"/>
            <wp:effectExtent l="0" t="0" r="0" b="0"/>
            <wp:docPr id="1511877001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7001" name="Picture 1" descr="A graph of a deliver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918E" w14:textId="77777777" w:rsidR="009616D8" w:rsidRPr="00E752BF" w:rsidRDefault="009616D8">
      <w:pPr>
        <w:rPr>
          <w:sz w:val="40"/>
          <w:szCs w:val="40"/>
        </w:rPr>
      </w:pPr>
      <w:r w:rsidRPr="00E752BF">
        <w:rPr>
          <w:sz w:val="40"/>
          <w:szCs w:val="40"/>
        </w:rPr>
        <w:lastRenderedPageBreak/>
        <w:t>3.</w:t>
      </w:r>
    </w:p>
    <w:p w14:paraId="2887C5BC" w14:textId="77777777" w:rsidR="009616D8" w:rsidRDefault="009616D8" w:rsidP="009616D8">
      <w:pPr>
        <w:pStyle w:val="NormalWeb"/>
        <w:rPr>
          <w:sz w:val="32"/>
          <w:szCs w:val="32"/>
        </w:rPr>
      </w:pPr>
      <w:r w:rsidRPr="009616D8">
        <w:rPr>
          <w:sz w:val="32"/>
          <w:szCs w:val="32"/>
        </w:rPr>
        <w:t xml:space="preserve"> The distribution of delivery times is </w:t>
      </w:r>
      <w:r w:rsidRPr="009616D8">
        <w:rPr>
          <w:rStyle w:val="Strong"/>
          <w:b w:val="0"/>
          <w:sz w:val="32"/>
          <w:szCs w:val="32"/>
        </w:rPr>
        <w:t>roughly symmetric</w:t>
      </w:r>
      <w:r w:rsidRPr="009616D8">
        <w:rPr>
          <w:sz w:val="32"/>
          <w:szCs w:val="32"/>
        </w:rPr>
        <w:t xml:space="preserve">, centered around </w:t>
      </w:r>
      <w:r w:rsidRPr="009616D8">
        <w:rPr>
          <w:rStyle w:val="Strong"/>
          <w:b w:val="0"/>
          <w:sz w:val="32"/>
          <w:szCs w:val="32"/>
        </w:rPr>
        <w:t>40 minutes</w:t>
      </w:r>
      <w:r w:rsidRPr="009616D8">
        <w:rPr>
          <w:sz w:val="32"/>
          <w:szCs w:val="32"/>
        </w:rPr>
        <w:t>.</w:t>
      </w:r>
      <w:r w:rsidR="00C342E2" w:rsidRPr="00C342E2">
        <w:t xml:space="preserve"> </w:t>
      </w:r>
      <w:r w:rsidR="00C342E2" w:rsidRPr="00C342E2">
        <w:rPr>
          <w:sz w:val="32"/>
          <w:szCs w:val="32"/>
        </w:rPr>
        <w:t>Frequencies rise towards the middle (30–45 minutes), then fall off towards the ends (20–25 minutes and 65–70 minutes).</w:t>
      </w:r>
      <w:r w:rsidRPr="009616D8">
        <w:rPr>
          <w:sz w:val="32"/>
          <w:szCs w:val="32"/>
        </w:rPr>
        <w:t xml:space="preserve"> There is </w:t>
      </w:r>
      <w:r w:rsidRPr="009616D8">
        <w:rPr>
          <w:rStyle w:val="Strong"/>
          <w:b w:val="0"/>
          <w:sz w:val="32"/>
          <w:szCs w:val="32"/>
        </w:rPr>
        <w:t xml:space="preserve">no extreme </w:t>
      </w:r>
      <w:proofErr w:type="gramStart"/>
      <w:r w:rsidRPr="009616D8">
        <w:rPr>
          <w:rStyle w:val="Strong"/>
          <w:b w:val="0"/>
          <w:sz w:val="32"/>
          <w:szCs w:val="32"/>
        </w:rPr>
        <w:t>skewness</w:t>
      </w:r>
      <w:proofErr w:type="gramEnd"/>
      <w:r w:rsidRPr="009616D8">
        <w:rPr>
          <w:sz w:val="32"/>
          <w:szCs w:val="32"/>
        </w:rPr>
        <w:t xml:space="preserve"> and the highest frequency (the “peak”) is around the </w:t>
      </w:r>
      <w:r w:rsidRPr="009616D8">
        <w:rPr>
          <w:rStyle w:val="Strong"/>
          <w:b w:val="0"/>
          <w:sz w:val="32"/>
          <w:szCs w:val="32"/>
        </w:rPr>
        <w:t>35–</w:t>
      </w:r>
      <w:proofErr w:type="gramStart"/>
      <w:r w:rsidRPr="009616D8">
        <w:rPr>
          <w:rStyle w:val="Strong"/>
          <w:b w:val="0"/>
          <w:sz w:val="32"/>
          <w:szCs w:val="32"/>
        </w:rPr>
        <w:t>45 minute</w:t>
      </w:r>
      <w:proofErr w:type="gramEnd"/>
      <w:r w:rsidRPr="009616D8">
        <w:rPr>
          <w:sz w:val="32"/>
          <w:szCs w:val="32"/>
        </w:rPr>
        <w:t xml:space="preserve"> interval.</w:t>
      </w:r>
    </w:p>
    <w:p w14:paraId="6CCA3EB5" w14:textId="77777777" w:rsidR="00E752BF" w:rsidRDefault="00E752BF" w:rsidP="009616D8">
      <w:pPr>
        <w:pStyle w:val="NormalWeb"/>
        <w:rPr>
          <w:sz w:val="32"/>
          <w:szCs w:val="32"/>
        </w:rPr>
      </w:pPr>
    </w:p>
    <w:p w14:paraId="7BB98C45" w14:textId="77777777" w:rsidR="009616D8" w:rsidRPr="00E752BF" w:rsidRDefault="009616D8" w:rsidP="009616D8">
      <w:pPr>
        <w:pStyle w:val="NormalWeb"/>
        <w:rPr>
          <w:sz w:val="40"/>
          <w:szCs w:val="40"/>
        </w:rPr>
      </w:pPr>
      <w:r w:rsidRPr="00E752BF">
        <w:rPr>
          <w:sz w:val="40"/>
          <w:szCs w:val="40"/>
        </w:rPr>
        <w:t>4.</w:t>
      </w:r>
    </w:p>
    <w:p w14:paraId="18471E24" w14:textId="08A8428B" w:rsidR="009616D8" w:rsidRDefault="00E752BF" w:rsidP="009616D8">
      <w:pPr>
        <w:pStyle w:val="NormalWeb"/>
        <w:rPr>
          <w:sz w:val="32"/>
          <w:szCs w:val="32"/>
        </w:rPr>
      </w:pPr>
      <w:r>
        <w:rPr>
          <w:noProof/>
        </w:rPr>
        <w:drawing>
          <wp:inline distT="0" distB="0" distL="0" distR="0" wp14:anchorId="3A0D8259" wp14:editId="26952284">
            <wp:extent cx="5943600" cy="3896995"/>
            <wp:effectExtent l="0" t="0" r="0" b="8255"/>
            <wp:docPr id="447906300" name="Picture 1" descr="A graph showing the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06300" name="Picture 1" descr="A graph showing the number of objec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037" w14:textId="1E04302B" w:rsidR="00E752BF" w:rsidRDefault="00E752BF" w:rsidP="009616D8">
      <w:pPr>
        <w:pStyle w:val="NormalWeb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B89EEA" wp14:editId="3BC0D912">
            <wp:extent cx="5943600" cy="3379470"/>
            <wp:effectExtent l="0" t="0" r="0" b="0"/>
            <wp:docPr id="1517436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364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1448" w14:textId="31DB2B16" w:rsidR="009616D8" w:rsidRDefault="009616D8" w:rsidP="009616D8">
      <w:pPr>
        <w:pStyle w:val="NormalWeb"/>
        <w:rPr>
          <w:sz w:val="32"/>
          <w:szCs w:val="32"/>
        </w:rPr>
      </w:pPr>
    </w:p>
    <w:p w14:paraId="1682F9C2" w14:textId="4010AB6E" w:rsidR="009616D8" w:rsidRPr="009616D8" w:rsidRDefault="009616D8" w:rsidP="009616D8">
      <w:pPr>
        <w:pStyle w:val="NormalWeb"/>
        <w:rPr>
          <w:sz w:val="32"/>
          <w:szCs w:val="32"/>
        </w:rPr>
      </w:pPr>
    </w:p>
    <w:p w14:paraId="39B434A9" w14:textId="77777777" w:rsidR="009616D8" w:rsidRDefault="009616D8"/>
    <w:p w14:paraId="5154FF2D" w14:textId="77777777" w:rsidR="009616D8" w:rsidRDefault="009616D8"/>
    <w:p w14:paraId="44CE3BA3" w14:textId="77777777" w:rsidR="009616D8" w:rsidRDefault="009616D8"/>
    <w:p w14:paraId="36D2B156" w14:textId="77777777" w:rsidR="009616D8" w:rsidRDefault="009616D8"/>
    <w:sectPr w:rsidR="0096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D8"/>
    <w:rsid w:val="002C1243"/>
    <w:rsid w:val="0031702D"/>
    <w:rsid w:val="003A7A52"/>
    <w:rsid w:val="003E325C"/>
    <w:rsid w:val="00510C01"/>
    <w:rsid w:val="009616D8"/>
    <w:rsid w:val="00C342E2"/>
    <w:rsid w:val="00D04522"/>
    <w:rsid w:val="00D43132"/>
    <w:rsid w:val="00E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CC6A"/>
  <w15:docId w15:val="{408184D3-0A1B-4B41-A625-257F0E8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6D8"/>
    <w:rPr>
      <w:b/>
      <w:bCs/>
    </w:rPr>
  </w:style>
  <w:style w:type="paragraph" w:styleId="ListParagraph">
    <w:name w:val="List Paragraph"/>
    <w:basedOn w:val="Normal"/>
    <w:uiPriority w:val="34"/>
    <w:qFormat/>
    <w:rsid w:val="00E7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Kodithuwakku P.K.L.B IT24103116</cp:lastModifiedBy>
  <cp:revision>4</cp:revision>
  <dcterms:created xsi:type="dcterms:W3CDTF">2025-08-28T18:31:00Z</dcterms:created>
  <dcterms:modified xsi:type="dcterms:W3CDTF">2025-09-19T14:09:00Z</dcterms:modified>
</cp:coreProperties>
</file>