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7B5C95A6" w:rsidR="005F2407" w:rsidRDefault="00353DEC">
      <w:pPr>
        <w:rPr>
          <w:rFonts w:ascii="Cambria" w:hAnsi="Cambria"/>
          <w:sz w:val="32"/>
          <w:szCs w:val="32"/>
          <w:lang w:val="en-US"/>
        </w:rPr>
      </w:pPr>
      <w:proofErr w:type="spellStart"/>
      <w:r>
        <w:rPr>
          <w:rFonts w:ascii="Cambria" w:hAnsi="Cambria"/>
          <w:sz w:val="32"/>
          <w:szCs w:val="32"/>
          <w:lang w:val="en-US"/>
        </w:rPr>
        <w:t>Hemaprathics.P</w:t>
      </w:r>
      <w:proofErr w:type="spellEnd"/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     </w:t>
      </w:r>
      <w:proofErr w:type="spellStart"/>
      <w:r w:rsidR="005F2407"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="005F2407" w:rsidRPr="005F2407">
        <w:rPr>
          <w:rFonts w:ascii="Cambria" w:hAnsi="Cambria"/>
          <w:sz w:val="32"/>
          <w:szCs w:val="32"/>
          <w:lang w:val="en-US"/>
        </w:rPr>
        <w:t xml:space="preserve"> 09                          IT2410</w:t>
      </w:r>
      <w:r>
        <w:rPr>
          <w:rFonts w:ascii="Cambria" w:hAnsi="Cambria"/>
          <w:sz w:val="32"/>
          <w:szCs w:val="32"/>
          <w:lang w:val="en-US"/>
        </w:rPr>
        <w:t>3573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29E5E9FB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1B10BD"/>
    <w:rsid w:val="00204241"/>
    <w:rsid w:val="00353DEC"/>
    <w:rsid w:val="003E0754"/>
    <w:rsid w:val="005F2407"/>
    <w:rsid w:val="009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Hemaprathics P. IT24103573</cp:lastModifiedBy>
  <cp:revision>2</cp:revision>
  <cp:lastPrinted>2025-10-01T18:42:00Z</cp:lastPrinted>
  <dcterms:created xsi:type="dcterms:W3CDTF">2025-10-01T18:44:00Z</dcterms:created>
  <dcterms:modified xsi:type="dcterms:W3CDTF">2025-10-01T18:44:00Z</dcterms:modified>
</cp:coreProperties>
</file>