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3"/>
          <w:szCs w:val="43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Sri Lanka Institute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ptos" w:cs="Aptos" w:eastAsia="Aptos" w:hAnsi="Aptos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                      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</w:t>
      </w:r>
      <w:r w:rsidDel="00000000" w:rsidR="00000000" w:rsidRPr="00000000">
        <w:rPr/>
        <w:drawing>
          <wp:inline distB="0" distT="0" distL="0" distR="0">
            <wp:extent cx="177165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8" w:line="240" w:lineRule="auto"/>
        <w:rPr>
          <w:rFonts w:ascii="Times New Roman" w:cs="Times New Roman" w:eastAsia="Times New Roman" w:hAnsi="Times New Roman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                     Lab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8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Lab sheet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IT24103753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Fernando M.S.N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8" w:line="240" w:lineRule="auto"/>
        <w:jc w:val="center"/>
        <w:rPr>
          <w:rFonts w:ascii="Times New Roman" w:cs="Times New Roman" w:eastAsia="Times New Roman" w:hAnsi="Times New Roman"/>
          <w:color w:val="000000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63"/>
          <w:szCs w:val="6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ind w:left="1400" w:right="144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B.Sc. (Hons) in Information Technology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ind w:left="1400" w:right="144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ind w:left="1400" w:right="144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ind w:left="1400" w:right="144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2145" cy="273790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7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7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Iskoola Pota" w:cs="Iskoola Pota" w:eastAsia="Iskoola Pota" w:hAnsi="Iskoola Pota"/>
          <w:sz w:val="28"/>
          <w:szCs w:val="2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skoola Pota" w:cs="Iskoola Pota" w:eastAsia="Iskoola Pota" w:hAnsi="Iskoola Pota"/>
          <w:b w:val="1"/>
          <w:color w:val="000000"/>
          <w:sz w:val="28"/>
          <w:szCs w:val="2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370"/>
        </w:tabs>
        <w:rPr/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highlight w:val="lightGray"/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370"/>
        </w:tabs>
        <w:rPr/>
      </w:pPr>
      <w:r w:rsidDel="00000000" w:rsidR="00000000" w:rsidRPr="00000000">
        <w:rPr/>
        <w:drawing>
          <wp:inline distB="0" distT="0" distL="114300" distR="114300">
            <wp:extent cx="5724525" cy="1914525"/>
            <wp:effectExtent b="0" l="0" r="0" t="0"/>
            <wp:docPr descr="Picture" id="3" name="image4.png"/>
            <a:graphic>
              <a:graphicData uri="http://schemas.openxmlformats.org/drawingml/2006/picture">
                <pic:pic>
                  <pic:nvPicPr>
                    <pic:cNvPr descr="Pictur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-9524</wp:posOffset>
            </wp:positionV>
            <wp:extent cx="5732145" cy="2709732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43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9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3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370"/>
        </w:tabs>
        <w:rPr/>
      </w:pPr>
      <w:r w:rsidDel="00000000" w:rsidR="00000000" w:rsidRPr="00000000">
        <w:rPr/>
        <w:drawing>
          <wp:inline distB="0" distT="0" distL="114300" distR="114300">
            <wp:extent cx="5724525" cy="1866900"/>
            <wp:effectExtent b="0" l="0" r="0" t="0"/>
            <wp:docPr descr="Picture" id="5" name="image1.png"/>
            <a:graphic>
              <a:graphicData uri="http://schemas.openxmlformats.org/drawingml/2006/picture">
                <pic:pic>
                  <pic:nvPicPr>
                    <pic:cNvPr descr="Pictur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headerReference r:id="rId11" w:type="default"/>
      <w:footerReference r:id="rId12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Iskoola Pot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