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4B1D4" w14:textId="12CF1742" w:rsidR="004E6B2F" w:rsidRDefault="006252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IT24103927</w:t>
      </w:r>
    </w:p>
    <w:p w14:paraId="1F3FB315" w14:textId="76F6DE71" w:rsidR="0062527C" w:rsidRDefault="006252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Hettiarachchi H.S.A</w:t>
      </w:r>
    </w:p>
    <w:p w14:paraId="2D451DDB" w14:textId="77777777" w:rsidR="0062527C" w:rsidRPr="0062527C" w:rsidRDefault="0062527C" w:rsidP="00625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27C">
        <w:rPr>
          <w:rFonts w:ascii="Times New Roman" w:hAnsi="Times New Roman" w:cs="Times New Roman"/>
          <w:b/>
          <w:bCs/>
          <w:sz w:val="28"/>
          <w:szCs w:val="28"/>
        </w:rPr>
        <w:t>Probability and Statistics - IT2120</w:t>
      </w:r>
    </w:p>
    <w:p w14:paraId="2F0B9450" w14:textId="0E449D7C" w:rsidR="0062527C" w:rsidRDefault="006252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Sheet 5</w:t>
      </w:r>
    </w:p>
    <w:p w14:paraId="18D994A6" w14:textId="77777777" w:rsidR="0062527C" w:rsidRDefault="0062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86131" w14:textId="24F2F8BD" w:rsidR="0062527C" w:rsidRDefault="006252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56A36665" w14:textId="61CA6925" w:rsidR="00124E34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E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30A568" wp14:editId="7E6375CA">
            <wp:extent cx="5943600" cy="1042670"/>
            <wp:effectExtent l="0" t="0" r="0" b="5080"/>
            <wp:docPr id="152462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293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1692" w14:textId="1504BF80" w:rsidR="0062527C" w:rsidRDefault="00625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52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336112" wp14:editId="2A7EBA92">
            <wp:extent cx="5943600" cy="1966595"/>
            <wp:effectExtent l="0" t="0" r="0" b="0"/>
            <wp:docPr id="187620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04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ABE5" w14:textId="77777777" w:rsidR="00124E34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D8D7C" w14:textId="02C4B52C" w:rsidR="00124E34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70933BD3" w14:textId="37F18BC5" w:rsidR="00124E34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E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8BDB2F" wp14:editId="27B009D0">
            <wp:extent cx="5943600" cy="1491615"/>
            <wp:effectExtent l="0" t="0" r="0" b="0"/>
            <wp:docPr id="114871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15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7C27" w14:textId="2BCFE80F" w:rsidR="00124E34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E3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2065632" wp14:editId="5BE3B06F">
            <wp:extent cx="5943600" cy="1439545"/>
            <wp:effectExtent l="0" t="0" r="0" b="8255"/>
            <wp:docPr id="61574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6FBF" w14:textId="77777777" w:rsidR="00124E34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C66D1" w14:textId="69BD3592" w:rsidR="00124E34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E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BD20E5" wp14:editId="64A3B885">
            <wp:extent cx="5867908" cy="4328535"/>
            <wp:effectExtent l="0" t="0" r="0" b="0"/>
            <wp:docPr id="103471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12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438D" w14:textId="631A27D2" w:rsidR="00124E34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471DFBFA" w14:textId="16697C1F" w:rsidR="00124E34" w:rsidRDefault="00124E34">
      <w:pPr>
        <w:rPr>
          <w:rFonts w:ascii="Times New Roman" w:hAnsi="Times New Roman" w:cs="Times New Roman"/>
          <w:sz w:val="28"/>
          <w:szCs w:val="28"/>
        </w:rPr>
      </w:pPr>
      <w:r w:rsidRPr="00124E34">
        <w:rPr>
          <w:rFonts w:ascii="Times New Roman" w:hAnsi="Times New Roman" w:cs="Times New Roman"/>
          <w:sz w:val="28"/>
          <w:szCs w:val="28"/>
        </w:rPr>
        <w:t>The distribution of delivery times is approximately symmetric and bell-shaped, indicating it follows a near-normal distribution with most delivery times clustered around 40 minutes.</w:t>
      </w:r>
    </w:p>
    <w:p w14:paraId="3AE9841D" w14:textId="65579BE1" w:rsidR="00124E34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14:paraId="4B66416F" w14:textId="07CD181D" w:rsidR="00124E34" w:rsidRDefault="00D562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2B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222B5EC" wp14:editId="116E7D60">
            <wp:extent cx="5943600" cy="2051050"/>
            <wp:effectExtent l="0" t="0" r="0" b="6350"/>
            <wp:docPr id="77664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1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311B" w14:textId="77777777" w:rsidR="00D562B7" w:rsidRDefault="00D56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0A8D8" w14:textId="70514E79" w:rsidR="00D562B7" w:rsidRDefault="00D562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2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3C7575" wp14:editId="7C73134B">
            <wp:extent cx="5921253" cy="2286198"/>
            <wp:effectExtent l="0" t="0" r="3810" b="0"/>
            <wp:docPr id="60764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44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9EF0" w14:textId="77777777" w:rsidR="00D562B7" w:rsidRDefault="00D562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4577CB" w14:textId="7EB24B6E" w:rsidR="00D562B7" w:rsidRPr="00124E34" w:rsidRDefault="00D562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2B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904B6F8" wp14:editId="64EC133F">
            <wp:extent cx="5852667" cy="4397121"/>
            <wp:effectExtent l="0" t="0" r="0" b="3810"/>
            <wp:docPr id="88344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49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B32A" w14:textId="77777777" w:rsidR="00124E34" w:rsidRPr="0062527C" w:rsidRDefault="00124E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24E34" w:rsidRPr="00625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7"/>
  <w:drawingGridVerticalSpacing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7C"/>
    <w:rsid w:val="00124E34"/>
    <w:rsid w:val="004E6B2F"/>
    <w:rsid w:val="0062527C"/>
    <w:rsid w:val="007606AF"/>
    <w:rsid w:val="00BA4BF7"/>
    <w:rsid w:val="00D52B0E"/>
    <w:rsid w:val="00D5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37C4"/>
  <w15:chartTrackingRefBased/>
  <w15:docId w15:val="{52198A1C-3933-447D-B545-71987635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SANDALI ABIMANI</dc:creator>
  <cp:keywords/>
  <dc:description/>
  <cp:lastModifiedBy>SANDALI ABIMANI</cp:lastModifiedBy>
  <cp:revision>1</cp:revision>
  <dcterms:created xsi:type="dcterms:W3CDTF">2025-08-28T14:46:00Z</dcterms:created>
  <dcterms:modified xsi:type="dcterms:W3CDTF">2025-08-28T15:20:00Z</dcterms:modified>
</cp:coreProperties>
</file>