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A95A4" w14:textId="1362D82C" w:rsidR="00D14D82" w:rsidRDefault="00304DAB">
      <w:r>
        <w:t>IT24104203 – PS lab 5</w:t>
      </w:r>
    </w:p>
    <w:p w14:paraId="28B53346" w14:textId="2B7A73C9" w:rsidR="00304DAB" w:rsidRDefault="00304DAB">
      <w:r w:rsidRPr="00304DAB">
        <w:drawing>
          <wp:inline distT="0" distB="0" distL="0" distR="0" wp14:anchorId="13B89D8B" wp14:editId="7EECBDFC">
            <wp:extent cx="5943600" cy="2990215"/>
            <wp:effectExtent l="0" t="0" r="0" b="635"/>
            <wp:docPr id="1214490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9059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EE86" w14:textId="749E870F" w:rsidR="00304DAB" w:rsidRDefault="00304DAB">
      <w:r>
        <w:t>Q2.</w:t>
      </w:r>
    </w:p>
    <w:p w14:paraId="03277D48" w14:textId="18EEE774" w:rsidR="00304DAB" w:rsidRDefault="00304DAB">
      <w:r w:rsidRPr="00304DAB">
        <w:drawing>
          <wp:inline distT="0" distB="0" distL="0" distR="0" wp14:anchorId="2032111A" wp14:editId="57F0AEE0">
            <wp:extent cx="5191850" cy="609685"/>
            <wp:effectExtent l="0" t="0" r="8890" b="0"/>
            <wp:docPr id="151159252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92526" name="Picture 1" descr="A white background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76DE" w14:textId="5C74E3DF" w:rsidR="00304DAB" w:rsidRDefault="00304DAB">
      <w:r w:rsidRPr="00304DAB">
        <w:drawing>
          <wp:inline distT="0" distB="0" distL="0" distR="0" wp14:anchorId="0B56D149" wp14:editId="30238583">
            <wp:extent cx="5142738" cy="3719146"/>
            <wp:effectExtent l="0" t="0" r="1270" b="0"/>
            <wp:docPr id="1431117272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17272" name="Picture 1" descr="A graph of a delivery ti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347" cy="37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817D" w14:textId="7A6576BF" w:rsidR="00304DAB" w:rsidRDefault="00304DAB">
      <w:r>
        <w:lastRenderedPageBreak/>
        <w:t>Q3.</w:t>
      </w:r>
    </w:p>
    <w:p w14:paraId="317EA8CB" w14:textId="1B985B01" w:rsidR="00304DAB" w:rsidRDefault="00304DAB">
      <w:r>
        <w:t>Delivery time is more likely to fall under 30 – 50 minutes</w:t>
      </w:r>
    </w:p>
    <w:p w14:paraId="1D4E1CC3" w14:textId="79DFAF24" w:rsidR="00304DAB" w:rsidRDefault="00304DAB">
      <w:r>
        <w:t>Q4.</w:t>
      </w:r>
    </w:p>
    <w:p w14:paraId="10054603" w14:textId="5E596312" w:rsidR="00304DAB" w:rsidRDefault="00304DAB">
      <w:r w:rsidRPr="00304DAB">
        <w:drawing>
          <wp:inline distT="0" distB="0" distL="0" distR="0" wp14:anchorId="263A980F" wp14:editId="5B0D7ADB">
            <wp:extent cx="5792008" cy="1057423"/>
            <wp:effectExtent l="0" t="0" r="0" b="9525"/>
            <wp:docPr id="95388271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82719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C9BC" w14:textId="6BFA2B09" w:rsidR="00304DAB" w:rsidRDefault="00304DAB">
      <w:r w:rsidRPr="00304DAB">
        <w:drawing>
          <wp:inline distT="0" distB="0" distL="0" distR="0" wp14:anchorId="7751EDE7" wp14:editId="3C932377">
            <wp:extent cx="5943600" cy="4351020"/>
            <wp:effectExtent l="0" t="0" r="0" b="0"/>
            <wp:docPr id="387991482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91482" name="Picture 1" descr="A graph of a line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3E"/>
    <w:rsid w:val="002B713E"/>
    <w:rsid w:val="00304DAB"/>
    <w:rsid w:val="005F1545"/>
    <w:rsid w:val="00A23A07"/>
    <w:rsid w:val="00D1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EB94"/>
  <w15:chartTrackingRefBased/>
  <w15:docId w15:val="{64B2E8A1-4AF8-49B9-B200-D019B281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Wickramarathna D.D.A.V. IT24104203</dc:creator>
  <cp:keywords/>
  <dc:description/>
  <cp:lastModifiedBy>Wickramarathna D.D.A.V. IT24104203</cp:lastModifiedBy>
  <cp:revision>2</cp:revision>
  <dcterms:created xsi:type="dcterms:W3CDTF">2025-08-28T10:41:00Z</dcterms:created>
  <dcterms:modified xsi:type="dcterms:W3CDTF">2025-08-28T10:49:00Z</dcterms:modified>
</cp:coreProperties>
</file>