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619E" w14:textId="4A865496" w:rsidR="000309B1" w:rsidRDefault="000309B1">
      <w:r>
        <w:t>Lab Sheet 5</w:t>
      </w:r>
    </w:p>
    <w:p w14:paraId="32B649E8" w14:textId="77777777" w:rsidR="000309B1" w:rsidRDefault="000309B1"/>
    <w:p w14:paraId="36CF3DBF" w14:textId="4C92B1A8" w:rsidR="00673770" w:rsidRDefault="000309B1">
      <w:r>
        <w:t>1)</w:t>
      </w:r>
      <w:r w:rsidRPr="000309B1">
        <w:rPr>
          <w:noProof/>
        </w:rPr>
        <w:t xml:space="preserve"> </w:t>
      </w:r>
    </w:p>
    <w:p w14:paraId="6A1B04A8" w14:textId="7C6CED0D" w:rsidR="000309B1" w:rsidRDefault="000309B1">
      <w:r w:rsidRPr="000309B1">
        <w:drawing>
          <wp:inline distT="0" distB="0" distL="0" distR="0" wp14:anchorId="79CF094D" wp14:editId="486568DB">
            <wp:extent cx="5487166" cy="2000529"/>
            <wp:effectExtent l="0" t="0" r="0" b="0"/>
            <wp:docPr id="101740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01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E2A" w14:textId="0BAA343A" w:rsidR="000309B1" w:rsidRDefault="000309B1">
      <w:r>
        <w:t>2)</w:t>
      </w:r>
    </w:p>
    <w:p w14:paraId="3D63E1E9" w14:textId="6615E57E" w:rsidR="000309B1" w:rsidRDefault="000309B1">
      <w:r w:rsidRPr="000309B1">
        <w:drawing>
          <wp:inline distT="0" distB="0" distL="0" distR="0" wp14:anchorId="71120124" wp14:editId="7A17932F">
            <wp:extent cx="4925112" cy="1486107"/>
            <wp:effectExtent l="0" t="0" r="8890" b="0"/>
            <wp:docPr id="70400764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7640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2921" w14:textId="4F495D41" w:rsidR="000309B1" w:rsidRDefault="000309B1">
      <w:r w:rsidRPr="000309B1">
        <w:lastRenderedPageBreak/>
        <w:drawing>
          <wp:inline distT="0" distB="0" distL="0" distR="0" wp14:anchorId="4C8B72BC" wp14:editId="421D2E03">
            <wp:extent cx="4626804" cy="3752850"/>
            <wp:effectExtent l="0" t="0" r="2540" b="0"/>
            <wp:docPr id="203426503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5032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338" cy="37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093" w14:textId="0578A3C7" w:rsidR="000309B1" w:rsidRDefault="000309B1">
      <w:pPr>
        <w:rPr>
          <w:sz w:val="28"/>
          <w:szCs w:val="28"/>
        </w:rPr>
      </w:pPr>
      <w:r>
        <w:t>3)</w:t>
      </w:r>
      <w:r w:rsidRPr="000309B1">
        <w:rPr>
          <w:sz w:val="28"/>
          <w:szCs w:val="28"/>
        </w:rPr>
        <w:t>The distribution is right-skewed.</w:t>
      </w:r>
    </w:p>
    <w:p w14:paraId="10FE7A30" w14:textId="24FEAB37" w:rsidR="000309B1" w:rsidRDefault="000309B1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33991FD5" w14:textId="00F1BBD7" w:rsidR="000309B1" w:rsidRDefault="000309B1">
      <w:r w:rsidRPr="000309B1">
        <w:drawing>
          <wp:inline distT="0" distB="0" distL="0" distR="0" wp14:anchorId="54BFEA51" wp14:editId="78C5155D">
            <wp:extent cx="4067743" cy="1648055"/>
            <wp:effectExtent l="0" t="0" r="9525" b="9525"/>
            <wp:docPr id="49622386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23868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A2D" w14:textId="6E173844" w:rsidR="000309B1" w:rsidRDefault="000309B1">
      <w:r w:rsidRPr="000309B1">
        <w:lastRenderedPageBreak/>
        <w:drawing>
          <wp:inline distT="0" distB="0" distL="0" distR="0" wp14:anchorId="0BD66F6F" wp14:editId="5C9236ED">
            <wp:extent cx="4996867" cy="4038600"/>
            <wp:effectExtent l="0" t="0" r="0" b="0"/>
            <wp:docPr id="3917723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2309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363" cy="40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1"/>
    <w:rsid w:val="000309B1"/>
    <w:rsid w:val="003C1E1C"/>
    <w:rsid w:val="00673770"/>
    <w:rsid w:val="006B2175"/>
    <w:rsid w:val="00E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6970"/>
  <w15:chartTrackingRefBased/>
  <w15:docId w15:val="{6BDD0221-CCFC-4322-93B6-C1F908DE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Gunasena B R S IT24610817</cp:lastModifiedBy>
  <cp:revision>1</cp:revision>
  <dcterms:created xsi:type="dcterms:W3CDTF">2025-08-28T10:39:00Z</dcterms:created>
  <dcterms:modified xsi:type="dcterms:W3CDTF">2025-08-28T10:45:00Z</dcterms:modified>
</cp:coreProperties>
</file>