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6DA47" w14:textId="77777777" w:rsidR="0071580E" w:rsidRPr="0071580E" w:rsidRDefault="0071580E" w:rsidP="0071580E">
      <w:pPr>
        <w:pStyle w:val="p1"/>
        <w:rPr>
          <w:rFonts w:ascii="Times New Roman" w:hAnsi="Times New Roman"/>
        </w:rPr>
      </w:pPr>
      <w:r w:rsidRPr="0071580E">
        <w:rPr>
          <w:rFonts w:ascii="Times New Roman" w:hAnsi="Times New Roman"/>
        </w:rPr>
        <w:t>Faculty of Computing</w:t>
      </w:r>
    </w:p>
    <w:p w14:paraId="0880DB05" w14:textId="77777777" w:rsidR="0071580E" w:rsidRPr="0071580E" w:rsidRDefault="0071580E" w:rsidP="0071580E">
      <w:pPr>
        <w:pStyle w:val="p2"/>
        <w:rPr>
          <w:rFonts w:ascii="Times New Roman" w:hAnsi="Times New Roman"/>
        </w:rPr>
      </w:pPr>
      <w:r w:rsidRPr="0071580E">
        <w:rPr>
          <w:rFonts w:ascii="Times New Roman" w:hAnsi="Times New Roman"/>
        </w:rPr>
        <w:t>Year 2 Semester 1 (2025)</w:t>
      </w:r>
    </w:p>
    <w:p w14:paraId="29588556" w14:textId="77777777" w:rsidR="0071580E" w:rsidRDefault="0071580E" w:rsidP="0071580E">
      <w:pPr>
        <w:pStyle w:val="p2"/>
        <w:rPr>
          <w:rFonts w:ascii="Times New Roman" w:hAnsi="Times New Roman"/>
        </w:rPr>
      </w:pPr>
      <w:r w:rsidRPr="0071580E">
        <w:rPr>
          <w:rFonts w:ascii="Times New Roman" w:hAnsi="Times New Roman"/>
        </w:rPr>
        <w:t xml:space="preserve">IT2120 - Probability and Statistics </w:t>
      </w:r>
    </w:p>
    <w:p w14:paraId="525F00A5" w14:textId="0533A549" w:rsidR="0071580E" w:rsidRDefault="0071580E" w:rsidP="0071580E">
      <w:pPr>
        <w:pStyle w:val="p2"/>
        <w:rPr>
          <w:rFonts w:ascii="Times New Roman" w:hAnsi="Times New Roman"/>
        </w:rPr>
      </w:pPr>
      <w:r w:rsidRPr="0071580E">
        <w:rPr>
          <w:rFonts w:ascii="Times New Roman" w:hAnsi="Times New Roman"/>
        </w:rPr>
        <w:t>Lab Sheet 05</w:t>
      </w:r>
    </w:p>
    <w:p w14:paraId="0794003E" w14:textId="77777777" w:rsidR="0087688E" w:rsidRPr="0071580E" w:rsidRDefault="0087688E" w:rsidP="0071580E">
      <w:pPr>
        <w:pStyle w:val="p2"/>
        <w:rPr>
          <w:rFonts w:ascii="Times New Roman" w:hAnsi="Times New Roman"/>
        </w:rPr>
      </w:pPr>
    </w:p>
    <w:p w14:paraId="3C19D439" w14:textId="02FEEBFC" w:rsidR="0071580E" w:rsidRDefault="007158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IT2410</w:t>
      </w:r>
      <w:r w:rsidR="007C4FBE">
        <w:rPr>
          <w:rFonts w:ascii="Times New Roman" w:hAnsi="Times New Roman" w:cs="Times New Roman"/>
        </w:rPr>
        <w:t>4353 – Karunarathna H.W.D.S.S</w:t>
      </w:r>
    </w:p>
    <w:p w14:paraId="7647050C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Exercise</w:t>
      </w:r>
    </w:p>
    <w:p w14:paraId="3E3B8014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C0D4F9F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1. Import the dataset (’Exercise – Lab 05.txt’) into R and store it in a data frame</w:t>
      </w:r>
    </w:p>
    <w:p w14:paraId="45B44ACC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called ”Delivery</w:t>
      </w:r>
      <w:proofErr w:type="gramEnd"/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Times”.</w:t>
      </w:r>
    </w:p>
    <w:p w14:paraId="707342A5" w14:textId="77777777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AF5CCB4" w14:textId="4480E6FA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2029D9B7" wp14:editId="7ADE9FB8">
            <wp:extent cx="5727700" cy="694690"/>
            <wp:effectExtent l="0" t="0" r="0" b="3810"/>
            <wp:docPr id="488570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70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69EE" w14:textId="7E037C35" w:rsidR="00496177" w:rsidRPr="0071580E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66C0F523" wp14:editId="1CFE07F5">
            <wp:extent cx="1776334" cy="2165667"/>
            <wp:effectExtent l="0" t="0" r="1905" b="6350"/>
            <wp:docPr id="70832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25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7337" cy="220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5593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25558F3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2. Draw a histogram for deliver times using nine class intervals where the lower limit</w:t>
      </w:r>
    </w:p>
    <w:p w14:paraId="2F423407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 20 and upper limit is 70. Use right open intervals.</w:t>
      </w:r>
    </w:p>
    <w:p w14:paraId="2CE7574D" w14:textId="77777777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795635E" w14:textId="209C17BD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1F477033" wp14:editId="237E483B">
            <wp:extent cx="3477718" cy="1642256"/>
            <wp:effectExtent l="0" t="0" r="2540" b="0"/>
            <wp:docPr id="1341361859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61859" name="Picture 1" descr="A computer code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1005" cy="165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CA71" w14:textId="35409FE2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lastRenderedPageBreak/>
        <w:drawing>
          <wp:inline distT="0" distB="0" distL="0" distR="0" wp14:anchorId="0B4276C0" wp14:editId="25C87536">
            <wp:extent cx="4708369" cy="3029642"/>
            <wp:effectExtent l="0" t="0" r="3810" b="5715"/>
            <wp:docPr id="1519815122" name="Picture 1" descr="A graph of a delive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15122" name="Picture 1" descr="A graph of a deliver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4464" cy="305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BE98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9D2AA8A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3. Comment on the shape of the distribution.</w:t>
      </w:r>
    </w:p>
    <w:p w14:paraId="64B638D6" w14:textId="77777777" w:rsidR="0017549C" w:rsidRDefault="0017549C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8B5E4D1" w14:textId="0EFC435B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distribution of delivery times is right-skewed, with the majority of delivery times falling between 30 and 45 minutes. A few higher values (above 50 minutes) extend the tail to the right.</w:t>
      </w:r>
    </w:p>
    <w:p w14:paraId="5A4927D3" w14:textId="77777777" w:rsidR="00496177" w:rsidRPr="0071580E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1E53A3D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4. Draw a cumulative frequency polygon (ogive) for the data in a separate plot</w:t>
      </w:r>
    </w:p>
    <w:p w14:paraId="17DE46A9" w14:textId="77777777" w:rsidR="00A1660D" w:rsidRDefault="00A1660D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96604CE" w14:textId="0A166711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187CA842" wp14:editId="1CE7A6E3">
            <wp:extent cx="5727700" cy="1187450"/>
            <wp:effectExtent l="0" t="0" r="0" b="6350"/>
            <wp:docPr id="54976727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67276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99E1" w14:textId="77777777" w:rsidR="00A1660D" w:rsidRDefault="00A1660D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A7A52C3" w14:textId="1FE1D425" w:rsidR="00A1660D" w:rsidRPr="0071580E" w:rsidRDefault="00A1660D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660D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359453ED" wp14:editId="5208F6FF">
            <wp:extent cx="4189751" cy="2426061"/>
            <wp:effectExtent l="0" t="0" r="1270" b="0"/>
            <wp:docPr id="2014326535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26535" name="Picture 1" descr="A graph with a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139" cy="243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4B4B" w14:textId="77777777" w:rsidR="0071580E" w:rsidRPr="0071580E" w:rsidRDefault="0071580E">
      <w:pPr>
        <w:rPr>
          <w:rFonts w:ascii="Times New Roman" w:hAnsi="Times New Roman" w:cs="Times New Roman"/>
        </w:rPr>
      </w:pPr>
    </w:p>
    <w:sectPr w:rsidR="0071580E" w:rsidRPr="0071580E" w:rsidSect="0071580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0E"/>
    <w:rsid w:val="0017549C"/>
    <w:rsid w:val="00496177"/>
    <w:rsid w:val="0071580E"/>
    <w:rsid w:val="007C4FBE"/>
    <w:rsid w:val="0087688E"/>
    <w:rsid w:val="00A1660D"/>
    <w:rsid w:val="00BC0ABE"/>
    <w:rsid w:val="00BD44C5"/>
    <w:rsid w:val="00D9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B14A"/>
  <w15:chartTrackingRefBased/>
  <w15:docId w15:val="{AB78989E-B7F8-9941-AAD8-F6E353CC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5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80E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80E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80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1580E"/>
    <w:pPr>
      <w:spacing w:after="0" w:line="240" w:lineRule="auto"/>
    </w:pPr>
    <w:rPr>
      <w:rFonts w:ascii="Helvetica" w:eastAsia="Times New Roman" w:hAnsi="Helvetica" w:cs="Times New Roman"/>
      <w:color w:val="000079"/>
      <w:kern w:val="0"/>
      <w:sz w:val="37"/>
      <w:szCs w:val="37"/>
      <w14:ligatures w14:val="none"/>
    </w:rPr>
  </w:style>
  <w:style w:type="paragraph" w:customStyle="1" w:styleId="p2">
    <w:name w:val="p2"/>
    <w:basedOn w:val="Normal"/>
    <w:rsid w:val="0071580E"/>
    <w:pPr>
      <w:spacing w:after="0" w:line="240" w:lineRule="auto"/>
    </w:pPr>
    <w:rPr>
      <w:rFonts w:ascii="Helvetica" w:eastAsia="Times New Roman" w:hAnsi="Helvetica" w:cs="Times New Roman"/>
      <w:color w:val="000079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Madhusanki K.D.P IT24100159</dc:creator>
  <cp:keywords/>
  <dc:description/>
  <cp:lastModifiedBy>nimsara priyamalka</cp:lastModifiedBy>
  <cp:revision>2</cp:revision>
  <dcterms:created xsi:type="dcterms:W3CDTF">2025-08-28T08:59:00Z</dcterms:created>
  <dcterms:modified xsi:type="dcterms:W3CDTF">2025-08-28T08:59:00Z</dcterms:modified>
</cp:coreProperties>
</file>