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5DDA" w14:textId="73F5F285" w:rsidR="0091681B" w:rsidRDefault="008A3BBC">
      <w:r>
        <w:t>IT2410</w:t>
      </w:r>
      <w:r w:rsidR="009C6798">
        <w:t>3207</w:t>
      </w:r>
    </w:p>
    <w:p w14:paraId="4CE08373" w14:textId="13B7AA54" w:rsidR="008A3BBC" w:rsidRDefault="009C6798">
      <w:r>
        <w:t>Himansha P.D.M</w:t>
      </w:r>
    </w:p>
    <w:p w14:paraId="4027C645" w14:textId="67FACD82" w:rsidR="008A3BBC" w:rsidRDefault="008A3BBC">
      <w:r w:rsidRPr="008A3BBC">
        <w:rPr>
          <w:noProof/>
        </w:rPr>
        <w:drawing>
          <wp:inline distT="0" distB="0" distL="0" distR="0" wp14:anchorId="1BAAF10F" wp14:editId="67351029">
            <wp:extent cx="5668166" cy="5191850"/>
            <wp:effectExtent l="0" t="0" r="8890" b="8890"/>
            <wp:docPr id="675911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119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42E5" w14:textId="4F20AF26" w:rsidR="008A3BBC" w:rsidRDefault="008A3BBC">
      <w:r w:rsidRPr="008A3BBC">
        <w:rPr>
          <w:noProof/>
        </w:rPr>
        <w:lastRenderedPageBreak/>
        <w:drawing>
          <wp:inline distT="0" distB="0" distL="0" distR="0" wp14:anchorId="33EC1A4D" wp14:editId="06FF6FC5">
            <wp:extent cx="5325218" cy="5820587"/>
            <wp:effectExtent l="0" t="0" r="8890" b="8890"/>
            <wp:docPr id="8482824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8249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B01" w14:textId="477E43CC" w:rsidR="008A3BBC" w:rsidRDefault="008A3BBC">
      <w:r w:rsidRPr="008A3BBC">
        <w:rPr>
          <w:noProof/>
        </w:rPr>
        <w:lastRenderedPageBreak/>
        <w:drawing>
          <wp:inline distT="0" distB="0" distL="0" distR="0" wp14:anchorId="51FBC1E6" wp14:editId="3DE13A33">
            <wp:extent cx="3982006" cy="3486637"/>
            <wp:effectExtent l="0" t="0" r="0" b="0"/>
            <wp:docPr id="1862870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70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BC"/>
    <w:rsid w:val="004B2140"/>
    <w:rsid w:val="006737B2"/>
    <w:rsid w:val="008A3BBC"/>
    <w:rsid w:val="0091681B"/>
    <w:rsid w:val="009C6798"/>
    <w:rsid w:val="00E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565F"/>
  <w15:chartTrackingRefBased/>
  <w15:docId w15:val="{10B2672E-B416-4ADE-B13E-704904C5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 B.L.P IT24104361</dc:creator>
  <cp:keywords/>
  <dc:description/>
  <cp:lastModifiedBy>Himansha P.D.M IT24103207</cp:lastModifiedBy>
  <cp:revision>2</cp:revision>
  <dcterms:created xsi:type="dcterms:W3CDTF">2025-09-25T09:46:00Z</dcterms:created>
  <dcterms:modified xsi:type="dcterms:W3CDTF">2025-09-25T09:46:00Z</dcterms:modified>
</cp:coreProperties>
</file>