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D45B4" w14:textId="060D6F16" w:rsidR="00A636A2" w:rsidRDefault="00A636A2">
      <w:r>
        <w:t>IT24102269 - Lab 08</w:t>
      </w:r>
    </w:p>
    <w:p w14:paraId="4BB4FDDC" w14:textId="3F50E083" w:rsidR="00A636A2" w:rsidRDefault="00A636A2">
      <w:r w:rsidRPr="00A636A2">
        <w:drawing>
          <wp:inline distT="0" distB="0" distL="0" distR="0" wp14:anchorId="1CC1DC08" wp14:editId="2FEEF92B">
            <wp:extent cx="5943600" cy="4876165"/>
            <wp:effectExtent l="0" t="0" r="0" b="635"/>
            <wp:docPr id="97655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56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F0B5" w14:textId="0963F02D" w:rsidR="00A636A2" w:rsidRDefault="00A636A2">
      <w:r w:rsidRPr="00A636A2">
        <w:lastRenderedPageBreak/>
        <w:drawing>
          <wp:inline distT="0" distB="0" distL="0" distR="0" wp14:anchorId="5A019E60" wp14:editId="71BFB3A5">
            <wp:extent cx="5943600" cy="3751580"/>
            <wp:effectExtent l="0" t="0" r="0" b="1270"/>
            <wp:docPr id="96829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93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7E53" w14:textId="27FD72A3" w:rsidR="00A636A2" w:rsidRDefault="00A636A2">
      <w:r w:rsidRPr="00A636A2">
        <w:drawing>
          <wp:inline distT="0" distB="0" distL="0" distR="0" wp14:anchorId="4123A823" wp14:editId="1F6AECF9">
            <wp:extent cx="5943600" cy="2960370"/>
            <wp:effectExtent l="0" t="0" r="0" b="0"/>
            <wp:docPr id="172808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83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A2"/>
    <w:rsid w:val="00A636A2"/>
    <w:rsid w:val="00D9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98EC"/>
  <w15:chartTrackingRefBased/>
  <w15:docId w15:val="{90D6721A-8664-457B-B20D-ECAF6987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6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Senesh K.H.M IT24102269</dc:creator>
  <cp:keywords/>
  <dc:description/>
  <cp:lastModifiedBy>Senesh K.H.M IT24102269</cp:lastModifiedBy>
  <cp:revision>1</cp:revision>
  <dcterms:created xsi:type="dcterms:W3CDTF">2025-09-26T16:16:00Z</dcterms:created>
  <dcterms:modified xsi:type="dcterms:W3CDTF">2025-09-26T16:20:00Z</dcterms:modified>
</cp:coreProperties>
</file>