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A927F" w14:textId="772D27EE" w:rsidR="00D33EE4" w:rsidRDefault="003D28FF">
      <w:pPr>
        <w:rPr>
          <w:noProof/>
        </w:rPr>
      </w:pPr>
      <w:r>
        <w:t>IT</w:t>
      </w:r>
      <w:r w:rsidR="00A830C4">
        <w:t>24103780</w:t>
      </w:r>
      <w:r>
        <w:t xml:space="preserve"> – PS Lab08</w:t>
      </w:r>
    </w:p>
    <w:p w14:paraId="6F2CD731" w14:textId="5AD0A810" w:rsidR="003D28FF" w:rsidRDefault="00A830C4">
      <w:r w:rsidRPr="00A830C4">
        <w:drawing>
          <wp:inline distT="0" distB="0" distL="0" distR="0" wp14:anchorId="11CC64BA" wp14:editId="55156A35">
            <wp:extent cx="5943600" cy="6102350"/>
            <wp:effectExtent l="0" t="0" r="0" b="0"/>
            <wp:docPr id="131561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14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3D1">
        <w:br/>
      </w:r>
      <w:r w:rsidR="003D28FF">
        <w:br/>
      </w:r>
      <w:r w:rsidR="003D28FF" w:rsidRPr="003D28FF">
        <w:rPr>
          <w:noProof/>
        </w:rPr>
        <w:lastRenderedPageBreak/>
        <w:drawing>
          <wp:inline distT="0" distB="0" distL="0" distR="0" wp14:anchorId="15A4BE21" wp14:editId="0486E3CA">
            <wp:extent cx="5943600" cy="3562350"/>
            <wp:effectExtent l="0" t="0" r="0" b="0"/>
            <wp:docPr id="13255835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8356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8FF">
        <w:br/>
      </w:r>
      <w:r w:rsidR="003D28FF" w:rsidRPr="003D28FF">
        <w:rPr>
          <w:noProof/>
        </w:rPr>
        <w:drawing>
          <wp:inline distT="0" distB="0" distL="0" distR="0" wp14:anchorId="52B28512" wp14:editId="15573E05">
            <wp:extent cx="5943600" cy="2621280"/>
            <wp:effectExtent l="0" t="0" r="0" b="7620"/>
            <wp:docPr id="1993912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127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FF"/>
    <w:rsid w:val="002B22CF"/>
    <w:rsid w:val="003D28FF"/>
    <w:rsid w:val="005924D9"/>
    <w:rsid w:val="006A73D1"/>
    <w:rsid w:val="009217B6"/>
    <w:rsid w:val="00A830C4"/>
    <w:rsid w:val="00B7681D"/>
    <w:rsid w:val="00D33EE4"/>
    <w:rsid w:val="00DC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ED4A"/>
  <w15:chartTrackingRefBased/>
  <w15:docId w15:val="{AE0F38FA-6E4C-455C-9C63-05DCBDA7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1" ma:contentTypeDescription="Create a new document." ma:contentTypeScope="" ma:versionID="408ccd06e22be54423c218bf0691fc7c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cce391f8efa4fe9d5d6a7a8c5805a7f8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FFC86B-C4F9-4E26-AC90-5321526B8409}">
  <ds:schemaRefs>
    <ds:schemaRef ds:uri="http://schemas.microsoft.com/office/2006/metadata/properties"/>
    <ds:schemaRef ds:uri="http://schemas.microsoft.com/office/infopath/2007/PartnerControls"/>
    <ds:schemaRef ds:uri="ec6f628b-4ca2-46f4-8089-65f3d0936639"/>
  </ds:schemaRefs>
</ds:datastoreItem>
</file>

<file path=customXml/itemProps2.xml><?xml version="1.0" encoding="utf-8"?>
<ds:datastoreItem xmlns:ds="http://schemas.openxmlformats.org/officeDocument/2006/customXml" ds:itemID="{189B2F9A-E200-40C1-AAB2-F343E99408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83523-2AFB-47D5-B0E8-ECB41C3B3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Meemana V.M IT24103629</dc:creator>
  <cp:keywords/>
  <dc:description/>
  <cp:lastModifiedBy>Hettiarachchi.T.D IT24103780</cp:lastModifiedBy>
  <cp:revision>2</cp:revision>
  <dcterms:created xsi:type="dcterms:W3CDTF">2025-09-24T07:02:00Z</dcterms:created>
  <dcterms:modified xsi:type="dcterms:W3CDTF">2025-09-24T07:02:00Z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