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EB437" w14:textId="40101636" w:rsidR="002B5215" w:rsidRDefault="00D172E5">
      <w:pPr>
        <w:rPr>
          <w:rFonts w:ascii="Times New Roman" w:hAnsi="Times New Roman" w:cs="Times New Roman"/>
          <w:sz w:val="36"/>
          <w:szCs w:val="36"/>
        </w:rPr>
      </w:pPr>
      <w:r w:rsidRPr="00D172E5">
        <w:rPr>
          <w:rFonts w:ascii="Times New Roman" w:hAnsi="Times New Roman" w:cs="Times New Roman"/>
          <w:sz w:val="36"/>
          <w:szCs w:val="36"/>
        </w:rPr>
        <w:t>PS Labsheet09 – IT2410</w:t>
      </w:r>
      <w:r w:rsidR="001277B1">
        <w:rPr>
          <w:rFonts w:ascii="Times New Roman" w:hAnsi="Times New Roman" w:cs="Times New Roman"/>
          <w:sz w:val="36"/>
          <w:szCs w:val="36"/>
        </w:rPr>
        <w:t>3326</w:t>
      </w:r>
    </w:p>
    <w:p w14:paraId="2299019D" w14:textId="77777777" w:rsidR="001277B1" w:rsidRDefault="001277B1">
      <w:pPr>
        <w:rPr>
          <w:rFonts w:ascii="Times New Roman" w:hAnsi="Times New Roman" w:cs="Times New Roman"/>
          <w:sz w:val="36"/>
          <w:szCs w:val="36"/>
        </w:rPr>
      </w:pPr>
    </w:p>
    <w:p w14:paraId="4D9470CE" w14:textId="77777777" w:rsidR="00D172E5" w:rsidRDefault="00D172E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bidi="si-LK"/>
        </w:rPr>
        <w:drawing>
          <wp:inline distT="0" distB="0" distL="0" distR="0" wp14:anchorId="5C13A8E5" wp14:editId="794337E6">
            <wp:extent cx="594360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6BF9" w14:textId="77777777" w:rsidR="00D172E5" w:rsidRDefault="00D172E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bidi="si-LK"/>
        </w:rPr>
        <w:drawing>
          <wp:inline distT="0" distB="0" distL="0" distR="0" wp14:anchorId="22C4632D" wp14:editId="631D691F">
            <wp:extent cx="5943600" cy="624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00D5" w14:textId="77777777" w:rsidR="00D172E5" w:rsidRPr="00D172E5" w:rsidRDefault="00D172E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bidi="si-LK"/>
        </w:rPr>
        <w:drawing>
          <wp:inline distT="0" distB="0" distL="0" distR="0" wp14:anchorId="7A56B7CE" wp14:editId="6BD6491A">
            <wp:extent cx="5943600" cy="2252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2E5" w:rsidRPr="00D1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2E5"/>
    <w:rsid w:val="001277B1"/>
    <w:rsid w:val="002B5215"/>
    <w:rsid w:val="009D1114"/>
    <w:rsid w:val="00D1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6F90"/>
  <w15:chartTrackingRefBased/>
  <w15:docId w15:val="{F258851E-DC66-4D08-ADEF-5B61F8FB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Jayarathne P. P. C. P. IT24103264</dc:creator>
  <cp:keywords/>
  <dc:description/>
  <cp:lastModifiedBy>Binura Thennakoon</cp:lastModifiedBy>
  <cp:revision>2</cp:revision>
  <dcterms:created xsi:type="dcterms:W3CDTF">2025-10-01T10:38:00Z</dcterms:created>
  <dcterms:modified xsi:type="dcterms:W3CDTF">2025-10-01T16:41:00Z</dcterms:modified>
</cp:coreProperties>
</file>