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A77B" w14:textId="14A98143" w:rsidR="00DA591D" w:rsidRDefault="00DA591D">
      <w:pPr>
        <w:rPr>
          <w:b/>
          <w:bCs/>
          <w:sz w:val="44"/>
          <w:szCs w:val="44"/>
        </w:rPr>
      </w:pPr>
      <w:r w:rsidRPr="00DA591D">
        <w:rPr>
          <w:b/>
          <w:bCs/>
          <w:sz w:val="44"/>
          <w:szCs w:val="44"/>
        </w:rPr>
        <w:t>Lab Sheet 10</w:t>
      </w:r>
    </w:p>
    <w:p w14:paraId="20710472" w14:textId="222D4782" w:rsidR="00DA591D" w:rsidRDefault="00DA591D" w:rsidP="00DA591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E1D0C36" wp14:editId="57EB5AEC">
            <wp:extent cx="4540475" cy="5762625"/>
            <wp:effectExtent l="0" t="0" r="0" b="0"/>
            <wp:docPr id="161995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57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607" cy="57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2CB" w14:textId="02A3FA32" w:rsidR="00DA591D" w:rsidRPr="00DA591D" w:rsidRDefault="00DA591D" w:rsidP="00DA591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7C20F54" wp14:editId="15336A52">
            <wp:extent cx="3724275" cy="825305"/>
            <wp:effectExtent l="0" t="0" r="0" b="0"/>
            <wp:docPr id="1609499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994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501" cy="8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1D" w:rsidRPr="00DA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1D"/>
    <w:rsid w:val="00DA591D"/>
    <w:rsid w:val="00E3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590B"/>
  <w15:chartTrackingRefBased/>
  <w15:docId w15:val="{A7156599-E0B9-4366-BBBB-FA0F0A19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R.M.A.K IT24101617</dc:creator>
  <cp:keywords/>
  <dc:description/>
  <cp:lastModifiedBy>Rathnayaka R.M.A.K IT24101617</cp:lastModifiedBy>
  <cp:revision>1</cp:revision>
  <dcterms:created xsi:type="dcterms:W3CDTF">2025-10-16T03:37:00Z</dcterms:created>
  <dcterms:modified xsi:type="dcterms:W3CDTF">2025-10-16T03:40:00Z</dcterms:modified>
</cp:coreProperties>
</file>