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CE4F" w14:textId="77777777" w:rsidR="00F93583" w:rsidRDefault="003D28FF">
      <w:pPr>
        <w:rPr>
          <w:sz w:val="36"/>
          <w:szCs w:val="36"/>
        </w:rPr>
      </w:pPr>
      <w:r w:rsidRPr="00F93583">
        <w:rPr>
          <w:sz w:val="36"/>
          <w:szCs w:val="36"/>
        </w:rPr>
        <w:t>IT2410</w:t>
      </w:r>
      <w:r w:rsidR="00F93583" w:rsidRPr="00F93583">
        <w:rPr>
          <w:sz w:val="36"/>
          <w:szCs w:val="36"/>
        </w:rPr>
        <w:t>2722 – ABESEKARA A.W.A.D.A. I</w:t>
      </w:r>
    </w:p>
    <w:p w14:paraId="6F2CD731" w14:textId="16E73346" w:rsidR="003D28FF" w:rsidRDefault="003D28FF">
      <w:r w:rsidRPr="003D28FF">
        <w:rPr>
          <w:noProof/>
        </w:rPr>
        <w:drawing>
          <wp:inline distT="0" distB="0" distL="0" distR="0" wp14:anchorId="58BBA42F" wp14:editId="140A9FD2">
            <wp:extent cx="5943600" cy="3554095"/>
            <wp:effectExtent l="0" t="0" r="0" b="8255"/>
            <wp:docPr id="1687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2276" name=""/>
                    <pic:cNvPicPr/>
                  </pic:nvPicPr>
                  <pic:blipFill rotWithShape="1">
                    <a:blip r:embed="rId7"/>
                    <a:srcRect t="26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3D1">
        <w:br/>
      </w:r>
      <w:r>
        <w:br/>
      </w:r>
      <w:r w:rsidRPr="003D28FF">
        <w:rPr>
          <w:noProof/>
        </w:rPr>
        <w:lastRenderedPageBreak/>
        <w:drawing>
          <wp:inline distT="0" distB="0" distL="0" distR="0" wp14:anchorId="15A4BE21" wp14:editId="0486E3CA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28FF">
        <w:rPr>
          <w:noProof/>
        </w:rPr>
        <w:drawing>
          <wp:inline distT="0" distB="0" distL="0" distR="0" wp14:anchorId="52B28512" wp14:editId="15573E05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3D28FF"/>
    <w:rsid w:val="006A73D1"/>
    <w:rsid w:val="00891417"/>
    <w:rsid w:val="00B7681D"/>
    <w:rsid w:val="00DC361A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user</cp:lastModifiedBy>
  <cp:revision>3</cp:revision>
  <dcterms:created xsi:type="dcterms:W3CDTF">2025-09-23T04:04:00Z</dcterms:created>
  <dcterms:modified xsi:type="dcterms:W3CDTF">2025-09-26T17:58:00Z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